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2729" w14:textId="77777777" w:rsidR="00DE1BAA" w:rsidRPr="008F0A35" w:rsidRDefault="00DE1BAA" w:rsidP="00DE1BAA">
      <w:pPr>
        <w:ind w:left="708" w:firstLine="708"/>
        <w:jc w:val="right"/>
        <w:rPr>
          <w:rFonts w:ascii="Scala-Regular" w:hAnsi="Scala-Regular"/>
          <w:sz w:val="20"/>
          <w:szCs w:val="20"/>
        </w:rPr>
      </w:pPr>
      <w:r>
        <w:rPr>
          <w:noProof/>
          <w:sz w:val="20"/>
          <w:szCs w:val="20"/>
        </w:rPr>
        <w:drawing>
          <wp:inline distT="0" distB="0" distL="0" distR="0" wp14:anchorId="6169621D" wp14:editId="22E5DBBD">
            <wp:extent cx="1771650" cy="895350"/>
            <wp:effectExtent l="0" t="0" r="0" b="0"/>
            <wp:docPr id="1" name="Afbeelding 1" descr="RinoGroepLogo_DEF_kle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oGroepLogo_DEF_klein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895350"/>
                    </a:xfrm>
                    <a:prstGeom prst="rect">
                      <a:avLst/>
                    </a:prstGeom>
                    <a:noFill/>
                    <a:ln>
                      <a:noFill/>
                    </a:ln>
                  </pic:spPr>
                </pic:pic>
              </a:graphicData>
            </a:graphic>
          </wp:inline>
        </w:drawing>
      </w:r>
    </w:p>
    <w:p w14:paraId="6E021739" w14:textId="77777777" w:rsidR="00DE1BAA" w:rsidRPr="008F0A35" w:rsidRDefault="00DE1BAA" w:rsidP="00DE1BAA">
      <w:pPr>
        <w:rPr>
          <w:rFonts w:ascii="Scala-Regular" w:hAnsi="Scala-Regular"/>
          <w:sz w:val="20"/>
          <w:szCs w:val="20"/>
        </w:rPr>
      </w:pPr>
    </w:p>
    <w:p w14:paraId="6141E2E9" w14:textId="77777777" w:rsidR="00DE1BAA" w:rsidRPr="008F0A35" w:rsidRDefault="00DE1BAA" w:rsidP="00DE1BAA">
      <w:pPr>
        <w:rPr>
          <w:rFonts w:ascii="Scala-Regular" w:hAnsi="Scala-Regular"/>
          <w:sz w:val="20"/>
          <w:szCs w:val="20"/>
        </w:rPr>
      </w:pPr>
    </w:p>
    <w:p w14:paraId="37AAF291" w14:textId="77777777" w:rsidR="00DE1BAA" w:rsidRPr="008F0A35" w:rsidRDefault="00DE1BAA" w:rsidP="00DE1BAA">
      <w:pPr>
        <w:rPr>
          <w:rFonts w:ascii="Scala-Regular" w:hAnsi="Scala-Regular"/>
          <w:sz w:val="20"/>
          <w:szCs w:val="20"/>
        </w:rPr>
      </w:pPr>
    </w:p>
    <w:p w14:paraId="34286A0F" w14:textId="77777777" w:rsidR="00DE1BAA" w:rsidRPr="008F0A35" w:rsidRDefault="00DE1BAA" w:rsidP="00DE1BAA">
      <w:pPr>
        <w:rPr>
          <w:rFonts w:ascii="Scala-Regular" w:hAnsi="Scala-Regular"/>
          <w:sz w:val="20"/>
          <w:szCs w:val="20"/>
        </w:rPr>
      </w:pPr>
    </w:p>
    <w:p w14:paraId="0D79A2EF" w14:textId="77777777" w:rsidR="00DE1BAA" w:rsidRPr="008F0A35" w:rsidRDefault="00DE1BAA" w:rsidP="00DE1BAA">
      <w:pPr>
        <w:rPr>
          <w:rFonts w:ascii="Scala-Regular" w:hAnsi="Scala-Regular"/>
          <w:sz w:val="20"/>
          <w:szCs w:val="20"/>
        </w:rPr>
      </w:pPr>
    </w:p>
    <w:p w14:paraId="0E6C6A5E" w14:textId="77777777" w:rsidR="00DE1BAA" w:rsidRPr="008F0A35" w:rsidRDefault="00DE1BAA" w:rsidP="00DE1BAA">
      <w:pPr>
        <w:rPr>
          <w:rFonts w:ascii="Scala-Regular" w:hAnsi="Scala-Regular"/>
          <w:sz w:val="20"/>
          <w:szCs w:val="20"/>
        </w:rPr>
      </w:pPr>
    </w:p>
    <w:p w14:paraId="70394CD2" w14:textId="77777777" w:rsidR="00DE1BAA" w:rsidRPr="008F0A35" w:rsidRDefault="00DE1BAA" w:rsidP="00DE1BAA">
      <w:pPr>
        <w:rPr>
          <w:rFonts w:ascii="Scala-Regular" w:hAnsi="Scala-Regular"/>
          <w:sz w:val="20"/>
          <w:szCs w:val="20"/>
        </w:rPr>
      </w:pPr>
    </w:p>
    <w:p w14:paraId="614508BA" w14:textId="77777777" w:rsidR="00DE1BAA" w:rsidRPr="008F0A35" w:rsidRDefault="00DE1BAA" w:rsidP="00DE1BAA">
      <w:pPr>
        <w:rPr>
          <w:rFonts w:ascii="Scala-Regular" w:hAnsi="Scala-Regular"/>
          <w:sz w:val="40"/>
          <w:szCs w:val="40"/>
        </w:rPr>
      </w:pPr>
    </w:p>
    <w:p w14:paraId="306CABE7" w14:textId="77777777" w:rsidR="00DE1BAA" w:rsidRPr="008F0A35" w:rsidRDefault="00DE1BAA" w:rsidP="00DE1BAA">
      <w:pPr>
        <w:jc w:val="center"/>
        <w:rPr>
          <w:b w:val="0"/>
          <w:sz w:val="40"/>
          <w:szCs w:val="40"/>
          <w:u w:val="single"/>
        </w:rPr>
      </w:pPr>
      <w:r w:rsidRPr="008F0A35">
        <w:rPr>
          <w:b w:val="0"/>
          <w:sz w:val="40"/>
          <w:szCs w:val="40"/>
          <w:u w:val="single"/>
        </w:rPr>
        <w:t>ACCREDITATIEDRAAIBOEK</w:t>
      </w:r>
    </w:p>
    <w:p w14:paraId="540B78B6" w14:textId="77777777" w:rsidR="00DE1BAA" w:rsidRPr="008F0A35" w:rsidRDefault="00DE1BAA" w:rsidP="00DE1BAA">
      <w:pPr>
        <w:jc w:val="center"/>
        <w:rPr>
          <w:b w:val="0"/>
          <w:sz w:val="40"/>
          <w:szCs w:val="40"/>
        </w:rPr>
      </w:pPr>
    </w:p>
    <w:p w14:paraId="5722B602" w14:textId="77777777" w:rsidR="00DE1BAA" w:rsidRPr="008F0A35" w:rsidRDefault="00DE1BAA" w:rsidP="00DE1BAA">
      <w:pPr>
        <w:jc w:val="center"/>
        <w:rPr>
          <w:sz w:val="40"/>
          <w:szCs w:val="40"/>
        </w:rPr>
      </w:pPr>
      <w:r w:rsidRPr="008F0A35">
        <w:rPr>
          <w:sz w:val="40"/>
          <w:szCs w:val="40"/>
        </w:rPr>
        <w:t>Programma &amp; literatuur</w:t>
      </w:r>
    </w:p>
    <w:p w14:paraId="69AD4709" w14:textId="77777777" w:rsidR="00DE1BAA" w:rsidRPr="008F0A35" w:rsidRDefault="00DE1BAA" w:rsidP="00DE1BAA">
      <w:pPr>
        <w:jc w:val="center"/>
        <w:rPr>
          <w:sz w:val="40"/>
          <w:szCs w:val="40"/>
        </w:rPr>
      </w:pPr>
    </w:p>
    <w:p w14:paraId="378B1C15" w14:textId="77777777" w:rsidR="00DE1BAA" w:rsidRPr="008F0A35" w:rsidRDefault="00DE1BAA" w:rsidP="00DE1BAA">
      <w:pPr>
        <w:jc w:val="center"/>
        <w:rPr>
          <w:sz w:val="40"/>
          <w:szCs w:val="40"/>
        </w:rPr>
      </w:pPr>
    </w:p>
    <w:p w14:paraId="6EC1161C" w14:textId="77777777" w:rsidR="00316D0C" w:rsidRPr="00316D0C" w:rsidRDefault="00316D0C" w:rsidP="00316D0C">
      <w:pPr>
        <w:jc w:val="center"/>
        <w:rPr>
          <w:b w:val="0"/>
          <w:bCs w:val="0"/>
          <w:sz w:val="40"/>
          <w:szCs w:val="40"/>
        </w:rPr>
      </w:pPr>
      <w:r w:rsidRPr="00316D0C">
        <w:rPr>
          <w:b w:val="0"/>
          <w:bCs w:val="0"/>
          <w:sz w:val="40"/>
          <w:szCs w:val="40"/>
        </w:rPr>
        <w:t xml:space="preserve">IMH Module 1 </w:t>
      </w:r>
    </w:p>
    <w:p w14:paraId="007A3121" w14:textId="77777777" w:rsidR="00316D0C" w:rsidRPr="00316D0C" w:rsidRDefault="00316D0C" w:rsidP="00316D0C">
      <w:pPr>
        <w:jc w:val="center"/>
        <w:rPr>
          <w:b w:val="0"/>
          <w:bCs w:val="0"/>
          <w:sz w:val="40"/>
          <w:szCs w:val="40"/>
        </w:rPr>
      </w:pPr>
      <w:r w:rsidRPr="00316D0C">
        <w:rPr>
          <w:b w:val="0"/>
          <w:bCs w:val="0"/>
          <w:sz w:val="40"/>
          <w:szCs w:val="40"/>
        </w:rPr>
        <w:t xml:space="preserve">Visie en vaardigheden gericht op </w:t>
      </w:r>
    </w:p>
    <w:p w14:paraId="6ABB6354" w14:textId="77777777" w:rsidR="00316D0C" w:rsidRPr="00316D0C" w:rsidRDefault="00316D0C" w:rsidP="00316D0C">
      <w:pPr>
        <w:jc w:val="center"/>
        <w:rPr>
          <w:b w:val="0"/>
          <w:bCs w:val="0"/>
          <w:sz w:val="40"/>
          <w:szCs w:val="40"/>
        </w:rPr>
      </w:pPr>
      <w:r w:rsidRPr="00316D0C">
        <w:rPr>
          <w:b w:val="0"/>
          <w:bCs w:val="0"/>
          <w:sz w:val="40"/>
          <w:szCs w:val="40"/>
        </w:rPr>
        <w:t>ouder-kindrelatie in context</w:t>
      </w:r>
    </w:p>
    <w:p w14:paraId="31DE6B07" w14:textId="77777777" w:rsidR="00316D0C" w:rsidRPr="00316D0C" w:rsidRDefault="00316D0C" w:rsidP="00316D0C">
      <w:pPr>
        <w:jc w:val="center"/>
        <w:rPr>
          <w:b w:val="0"/>
          <w:bCs w:val="0"/>
          <w:sz w:val="40"/>
          <w:szCs w:val="40"/>
        </w:rPr>
      </w:pPr>
    </w:p>
    <w:p w14:paraId="3CBCC4DC" w14:textId="77777777" w:rsidR="00316D0C" w:rsidRPr="00316D0C" w:rsidRDefault="00316D0C" w:rsidP="00316D0C">
      <w:pPr>
        <w:jc w:val="center"/>
        <w:rPr>
          <w:b w:val="0"/>
          <w:bCs w:val="0"/>
          <w:sz w:val="40"/>
          <w:szCs w:val="40"/>
        </w:rPr>
      </w:pPr>
      <w:r w:rsidRPr="00316D0C">
        <w:rPr>
          <w:b w:val="0"/>
          <w:bCs w:val="0"/>
          <w:sz w:val="40"/>
          <w:szCs w:val="40"/>
        </w:rPr>
        <w:t xml:space="preserve">Onderdeel van de IMH-opleiding tot </w:t>
      </w:r>
    </w:p>
    <w:p w14:paraId="30D8F32E" w14:textId="189506D1" w:rsidR="00DE1BAA" w:rsidRPr="008F0A35" w:rsidRDefault="00316D0C" w:rsidP="00316D0C">
      <w:pPr>
        <w:jc w:val="center"/>
        <w:rPr>
          <w:sz w:val="40"/>
          <w:szCs w:val="40"/>
        </w:rPr>
      </w:pPr>
      <w:r w:rsidRPr="00316D0C">
        <w:rPr>
          <w:b w:val="0"/>
          <w:bCs w:val="0"/>
          <w:sz w:val="40"/>
          <w:szCs w:val="40"/>
        </w:rPr>
        <w:t>IMH</w:t>
      </w:r>
      <w:r w:rsidR="00FD0B42">
        <w:rPr>
          <w:b w:val="0"/>
          <w:bCs w:val="0"/>
          <w:sz w:val="40"/>
          <w:szCs w:val="40"/>
        </w:rPr>
        <w:t>-</w:t>
      </w:r>
      <w:r w:rsidRPr="00316D0C">
        <w:rPr>
          <w:b w:val="0"/>
          <w:bCs w:val="0"/>
          <w:sz w:val="40"/>
          <w:szCs w:val="40"/>
        </w:rPr>
        <w:t xml:space="preserve">consulent en </w:t>
      </w:r>
      <w:r w:rsidR="00A14099">
        <w:rPr>
          <w:b w:val="0"/>
          <w:bCs w:val="0"/>
          <w:sz w:val="40"/>
          <w:szCs w:val="40"/>
        </w:rPr>
        <w:t>IMH-specialist</w:t>
      </w:r>
      <w:r w:rsidR="00DE1BAA" w:rsidRPr="008F0A35">
        <w:rPr>
          <w:b w:val="0"/>
          <w:bCs w:val="0"/>
          <w:sz w:val="40"/>
          <w:szCs w:val="40"/>
        </w:rPr>
        <w:t xml:space="preserve"> </w:t>
      </w:r>
    </w:p>
    <w:p w14:paraId="0DF5FB96" w14:textId="77777777" w:rsidR="00DE1BAA" w:rsidRPr="008F0A35" w:rsidRDefault="00DE1BAA" w:rsidP="00DE1BAA">
      <w:pPr>
        <w:rPr>
          <w:sz w:val="20"/>
          <w:szCs w:val="20"/>
        </w:rPr>
      </w:pPr>
    </w:p>
    <w:p w14:paraId="30C17519" w14:textId="77777777" w:rsidR="00DE1BAA" w:rsidRPr="008F0A35" w:rsidRDefault="00DE1BAA" w:rsidP="00DE1BAA">
      <w:pPr>
        <w:rPr>
          <w:sz w:val="20"/>
          <w:szCs w:val="20"/>
        </w:rPr>
      </w:pPr>
    </w:p>
    <w:p w14:paraId="08B5FE20" w14:textId="77777777" w:rsidR="00DE1BAA" w:rsidRPr="008F0A35" w:rsidRDefault="00DE1BAA" w:rsidP="00DE1BAA">
      <w:pPr>
        <w:rPr>
          <w:sz w:val="20"/>
          <w:szCs w:val="20"/>
        </w:rPr>
      </w:pPr>
    </w:p>
    <w:p w14:paraId="48E2D463" w14:textId="77777777" w:rsidR="00DE1BAA" w:rsidRPr="008F0A35" w:rsidRDefault="00DE1BAA" w:rsidP="00DE1BAA">
      <w:pPr>
        <w:rPr>
          <w:sz w:val="20"/>
          <w:szCs w:val="20"/>
        </w:rPr>
      </w:pPr>
    </w:p>
    <w:p w14:paraId="40FAADBC" w14:textId="77777777" w:rsidR="00DE1BAA" w:rsidRPr="008F0A35" w:rsidRDefault="00DE1BAA" w:rsidP="00DE1BAA">
      <w:pPr>
        <w:rPr>
          <w:sz w:val="20"/>
          <w:szCs w:val="20"/>
        </w:rPr>
      </w:pPr>
    </w:p>
    <w:p w14:paraId="6BE7E1FB" w14:textId="77777777" w:rsidR="00DE1BAA" w:rsidRPr="008F0A35" w:rsidRDefault="00DE1BAA" w:rsidP="00DE1BAA">
      <w:pPr>
        <w:rPr>
          <w:sz w:val="20"/>
          <w:szCs w:val="20"/>
        </w:rPr>
      </w:pPr>
    </w:p>
    <w:p w14:paraId="39D54E79" w14:textId="77777777" w:rsidR="00DE1BAA" w:rsidRPr="008F0A35" w:rsidRDefault="00DE1BAA" w:rsidP="00DE1BAA">
      <w:pPr>
        <w:rPr>
          <w:sz w:val="20"/>
          <w:szCs w:val="20"/>
        </w:rPr>
      </w:pPr>
    </w:p>
    <w:p w14:paraId="47304E33" w14:textId="77777777" w:rsidR="00DE1BAA" w:rsidRPr="008F0A35" w:rsidRDefault="00DE1BAA" w:rsidP="00DE1BAA">
      <w:pPr>
        <w:rPr>
          <w:sz w:val="20"/>
          <w:szCs w:val="20"/>
        </w:rPr>
      </w:pPr>
    </w:p>
    <w:p w14:paraId="2334D6FE" w14:textId="77777777" w:rsidR="00DE1BAA" w:rsidRPr="008F0A35" w:rsidRDefault="00DE1BAA" w:rsidP="00DE1BAA">
      <w:pPr>
        <w:rPr>
          <w:sz w:val="20"/>
          <w:szCs w:val="20"/>
        </w:rPr>
      </w:pPr>
    </w:p>
    <w:p w14:paraId="3D28874B" w14:textId="77777777" w:rsidR="00DE1BAA" w:rsidRPr="008F0A35" w:rsidRDefault="00DE1BAA" w:rsidP="00DE1BAA">
      <w:pPr>
        <w:rPr>
          <w:sz w:val="20"/>
          <w:szCs w:val="20"/>
        </w:rPr>
      </w:pPr>
    </w:p>
    <w:p w14:paraId="56DB2ADA" w14:textId="77777777" w:rsidR="00DE1BAA" w:rsidRPr="008F0A35" w:rsidRDefault="00DE1BAA" w:rsidP="00DE1BAA">
      <w:pPr>
        <w:rPr>
          <w:sz w:val="20"/>
          <w:szCs w:val="20"/>
        </w:rPr>
      </w:pPr>
    </w:p>
    <w:p w14:paraId="3107C889" w14:textId="77777777" w:rsidR="00DE1BAA" w:rsidRPr="008F0A35" w:rsidRDefault="00DE1BAA" w:rsidP="00DE1BAA">
      <w:pPr>
        <w:rPr>
          <w:sz w:val="20"/>
          <w:szCs w:val="20"/>
        </w:rPr>
      </w:pPr>
    </w:p>
    <w:p w14:paraId="12A4F35C" w14:textId="77777777" w:rsidR="00DE1BAA" w:rsidRPr="008F0A35" w:rsidRDefault="00DE1BAA" w:rsidP="00DE1BAA">
      <w:pPr>
        <w:rPr>
          <w:sz w:val="20"/>
          <w:szCs w:val="20"/>
        </w:rPr>
      </w:pPr>
    </w:p>
    <w:p w14:paraId="5D18BDC1" w14:textId="77777777" w:rsidR="00DE1BAA" w:rsidRPr="008F0A35" w:rsidRDefault="00DE1BAA" w:rsidP="00DE1BAA">
      <w:pPr>
        <w:rPr>
          <w:sz w:val="20"/>
          <w:szCs w:val="20"/>
        </w:rPr>
      </w:pPr>
    </w:p>
    <w:p w14:paraId="19346AD5" w14:textId="77777777" w:rsidR="00DE1BAA" w:rsidRPr="008F0A35" w:rsidRDefault="00DE1BAA" w:rsidP="00DE1BAA">
      <w:pPr>
        <w:tabs>
          <w:tab w:val="left" w:pos="1985"/>
          <w:tab w:val="left" w:pos="2268"/>
        </w:tabs>
        <w:rPr>
          <w:sz w:val="20"/>
          <w:szCs w:val="20"/>
          <w:lang w:val="fr-FR"/>
        </w:rPr>
      </w:pPr>
    </w:p>
    <w:p w14:paraId="0AF33F6E" w14:textId="77777777" w:rsidR="00DE1BAA" w:rsidRPr="008F0A35" w:rsidRDefault="00DE1BAA" w:rsidP="00DE1BAA">
      <w:pPr>
        <w:tabs>
          <w:tab w:val="left" w:pos="1985"/>
          <w:tab w:val="left" w:pos="2268"/>
        </w:tabs>
        <w:rPr>
          <w:sz w:val="20"/>
          <w:szCs w:val="20"/>
          <w:lang w:val="fr-FR"/>
        </w:rPr>
      </w:pPr>
    </w:p>
    <w:p w14:paraId="30D50E77" w14:textId="77777777" w:rsidR="00DE1BAA" w:rsidRPr="008F0A35" w:rsidRDefault="00DE1BAA" w:rsidP="00DE1BAA">
      <w:pPr>
        <w:tabs>
          <w:tab w:val="left" w:pos="1985"/>
          <w:tab w:val="left" w:pos="2268"/>
        </w:tabs>
        <w:rPr>
          <w:sz w:val="20"/>
          <w:szCs w:val="20"/>
          <w:lang w:val="fr-FR"/>
        </w:rPr>
      </w:pPr>
    </w:p>
    <w:p w14:paraId="7898CB36" w14:textId="77777777" w:rsidR="00DE1BAA" w:rsidRPr="008F0A35" w:rsidRDefault="00DE1BAA" w:rsidP="00DE1BAA">
      <w:pPr>
        <w:tabs>
          <w:tab w:val="left" w:pos="1985"/>
          <w:tab w:val="left" w:pos="2268"/>
        </w:tabs>
        <w:rPr>
          <w:sz w:val="20"/>
          <w:szCs w:val="20"/>
          <w:lang w:val="fr-FR"/>
        </w:rPr>
      </w:pPr>
    </w:p>
    <w:p w14:paraId="18B8CA9C" w14:textId="77777777" w:rsidR="00DE1BAA" w:rsidRPr="008F0A35" w:rsidRDefault="00DE1BAA" w:rsidP="00DE1BAA">
      <w:pPr>
        <w:tabs>
          <w:tab w:val="left" w:pos="1985"/>
          <w:tab w:val="left" w:pos="2268"/>
        </w:tabs>
        <w:rPr>
          <w:sz w:val="20"/>
          <w:szCs w:val="20"/>
          <w:lang w:val="fr-FR"/>
        </w:rPr>
      </w:pPr>
    </w:p>
    <w:p w14:paraId="04417D0C" w14:textId="77777777" w:rsidR="00DE1BAA" w:rsidRPr="008F0A35" w:rsidRDefault="00DE1BAA" w:rsidP="00DE1BAA">
      <w:pPr>
        <w:tabs>
          <w:tab w:val="left" w:pos="1985"/>
          <w:tab w:val="left" w:pos="2268"/>
        </w:tabs>
        <w:rPr>
          <w:sz w:val="20"/>
          <w:szCs w:val="20"/>
          <w:lang w:val="fr-FR"/>
        </w:rPr>
      </w:pPr>
    </w:p>
    <w:p w14:paraId="5F66D594" w14:textId="1A0926D7" w:rsidR="00316D0C" w:rsidRDefault="00DE1BAA" w:rsidP="00316D0C">
      <w:pPr>
        <w:tabs>
          <w:tab w:val="left" w:pos="1985"/>
          <w:tab w:val="left" w:pos="2268"/>
        </w:tabs>
        <w:ind w:left="2832" w:hanging="2832"/>
        <w:rPr>
          <w:b w:val="0"/>
          <w:bCs w:val="0"/>
          <w:sz w:val="20"/>
          <w:szCs w:val="20"/>
        </w:rPr>
      </w:pPr>
      <w:r w:rsidRPr="008F0A35">
        <w:rPr>
          <w:b w:val="0"/>
          <w:sz w:val="20"/>
          <w:szCs w:val="20"/>
          <w:lang w:val="fr-FR"/>
        </w:rPr>
        <w:t>Docent(en)</w:t>
      </w:r>
      <w:r w:rsidRPr="008F0A35">
        <w:rPr>
          <w:b w:val="0"/>
          <w:sz w:val="20"/>
          <w:szCs w:val="20"/>
          <w:lang w:val="fr-FR"/>
        </w:rPr>
        <w:tab/>
      </w:r>
      <w:r w:rsidRPr="008F0A35">
        <w:rPr>
          <w:b w:val="0"/>
          <w:sz w:val="20"/>
          <w:szCs w:val="20"/>
          <w:lang w:val="fr-FR"/>
        </w:rPr>
        <w:tab/>
      </w:r>
      <w:r w:rsidRPr="008F0A35">
        <w:rPr>
          <w:b w:val="0"/>
          <w:sz w:val="20"/>
          <w:szCs w:val="20"/>
          <w:lang w:val="fr-FR"/>
        </w:rPr>
        <w:tab/>
        <w:t xml:space="preserve">: </w:t>
      </w:r>
      <w:r w:rsidR="00316D0C" w:rsidRPr="00316D0C">
        <w:rPr>
          <w:b w:val="0"/>
          <w:bCs w:val="0"/>
          <w:sz w:val="20"/>
          <w:szCs w:val="20"/>
        </w:rPr>
        <w:t xml:space="preserve">Phineke Tielenius Kruythoff, Lisa Numann, Mariël Schaefer en gastdocenten </w:t>
      </w:r>
    </w:p>
    <w:p w14:paraId="071C6CA8" w14:textId="77777777" w:rsidR="00DE1BAA" w:rsidRPr="008F0A35" w:rsidRDefault="00DE1BAA" w:rsidP="00316D0C">
      <w:pPr>
        <w:tabs>
          <w:tab w:val="left" w:pos="1985"/>
          <w:tab w:val="left" w:pos="2268"/>
        </w:tabs>
        <w:rPr>
          <w:b w:val="0"/>
          <w:bCs w:val="0"/>
          <w:sz w:val="20"/>
          <w:szCs w:val="20"/>
        </w:rPr>
      </w:pPr>
      <w:r w:rsidRPr="008F0A35">
        <w:rPr>
          <w:b w:val="0"/>
          <w:bCs w:val="0"/>
          <w:sz w:val="20"/>
          <w:szCs w:val="20"/>
        </w:rPr>
        <w:t>Tijd</w:t>
      </w:r>
      <w:r w:rsidRPr="008F0A35">
        <w:rPr>
          <w:b w:val="0"/>
          <w:bCs w:val="0"/>
          <w:sz w:val="20"/>
          <w:szCs w:val="20"/>
        </w:rPr>
        <w:tab/>
      </w:r>
      <w:r w:rsidRPr="008F0A35">
        <w:rPr>
          <w:b w:val="0"/>
          <w:bCs w:val="0"/>
          <w:sz w:val="20"/>
          <w:szCs w:val="20"/>
        </w:rPr>
        <w:tab/>
      </w:r>
      <w:r w:rsidRPr="008F0A35">
        <w:rPr>
          <w:b w:val="0"/>
          <w:bCs w:val="0"/>
          <w:sz w:val="20"/>
          <w:szCs w:val="20"/>
        </w:rPr>
        <w:tab/>
        <w:t xml:space="preserve">: </w:t>
      </w:r>
      <w:r w:rsidR="00316D0C">
        <w:rPr>
          <w:b w:val="0"/>
          <w:bCs w:val="0"/>
          <w:sz w:val="20"/>
          <w:szCs w:val="20"/>
        </w:rPr>
        <w:t>9.30-16.30</w:t>
      </w:r>
      <w:r w:rsidRPr="008F0A35">
        <w:rPr>
          <w:b w:val="0"/>
          <w:bCs w:val="0"/>
          <w:sz w:val="20"/>
          <w:szCs w:val="20"/>
        </w:rPr>
        <w:tab/>
      </w:r>
    </w:p>
    <w:p w14:paraId="68810CFF" w14:textId="77777777" w:rsidR="00DE1BAA" w:rsidRPr="008F0A35" w:rsidRDefault="00DE1BAA" w:rsidP="00DE1BAA">
      <w:pPr>
        <w:tabs>
          <w:tab w:val="left" w:pos="1985"/>
          <w:tab w:val="left" w:pos="2268"/>
        </w:tabs>
        <w:jc w:val="both"/>
        <w:rPr>
          <w:bCs w:val="0"/>
          <w:sz w:val="20"/>
          <w:szCs w:val="20"/>
        </w:rPr>
      </w:pPr>
      <w:r w:rsidRPr="008F0A35">
        <w:rPr>
          <w:b w:val="0"/>
          <w:bCs w:val="0"/>
          <w:sz w:val="20"/>
          <w:szCs w:val="20"/>
        </w:rPr>
        <w:t>Aantal contacturen</w:t>
      </w:r>
      <w:r w:rsidRPr="008F0A35">
        <w:rPr>
          <w:b w:val="0"/>
          <w:bCs w:val="0"/>
          <w:sz w:val="20"/>
          <w:szCs w:val="20"/>
        </w:rPr>
        <w:tab/>
      </w:r>
      <w:r w:rsidRPr="008F0A35">
        <w:rPr>
          <w:b w:val="0"/>
          <w:bCs w:val="0"/>
          <w:sz w:val="20"/>
          <w:szCs w:val="20"/>
        </w:rPr>
        <w:tab/>
      </w:r>
      <w:r w:rsidRPr="008F0A35">
        <w:rPr>
          <w:b w:val="0"/>
          <w:bCs w:val="0"/>
          <w:sz w:val="20"/>
          <w:szCs w:val="20"/>
        </w:rPr>
        <w:tab/>
        <w:t>:</w:t>
      </w:r>
      <w:r w:rsidRPr="008F0A35">
        <w:rPr>
          <w:bCs w:val="0"/>
          <w:sz w:val="20"/>
          <w:szCs w:val="20"/>
        </w:rPr>
        <w:t xml:space="preserve"> </w:t>
      </w:r>
      <w:r w:rsidR="00316D0C">
        <w:rPr>
          <w:bCs w:val="0"/>
          <w:sz w:val="20"/>
          <w:szCs w:val="20"/>
        </w:rPr>
        <w:t>48 uur</w:t>
      </w:r>
      <w:r w:rsidRPr="008F0A35">
        <w:rPr>
          <w:bCs w:val="0"/>
          <w:sz w:val="20"/>
          <w:szCs w:val="20"/>
        </w:rPr>
        <w:tab/>
      </w:r>
    </w:p>
    <w:p w14:paraId="39DC73AB" w14:textId="77777777" w:rsidR="00DE1BAA" w:rsidRPr="008F0A35" w:rsidRDefault="00DE1BAA" w:rsidP="00DE1BAA">
      <w:pPr>
        <w:jc w:val="center"/>
        <w:rPr>
          <w:b w:val="0"/>
          <w:bCs w:val="0"/>
          <w:sz w:val="20"/>
          <w:szCs w:val="20"/>
        </w:rPr>
      </w:pPr>
      <w:r w:rsidRPr="008F0A35">
        <w:rPr>
          <w:bCs w:val="0"/>
          <w:sz w:val="20"/>
          <w:szCs w:val="20"/>
        </w:rPr>
        <w:br w:type="page"/>
      </w:r>
      <w:r w:rsidRPr="008F0A35">
        <w:rPr>
          <w:bCs w:val="0"/>
          <w:sz w:val="20"/>
          <w:szCs w:val="20"/>
        </w:rPr>
        <w:lastRenderedPageBreak/>
        <w:t>A) Algemene introductie van de cursus</w:t>
      </w:r>
    </w:p>
    <w:p w14:paraId="594E4993" w14:textId="77777777" w:rsidR="00DE1BAA" w:rsidRPr="008F0A35" w:rsidRDefault="00DE1BAA" w:rsidP="00DE1BAA">
      <w:pPr>
        <w:pBdr>
          <w:bottom w:val="single" w:sz="6" w:space="1" w:color="auto"/>
        </w:pBdr>
        <w:jc w:val="center"/>
        <w:rPr>
          <w:bCs w:val="0"/>
          <w:sz w:val="20"/>
          <w:szCs w:val="20"/>
        </w:rPr>
      </w:pPr>
    </w:p>
    <w:p w14:paraId="2B69802B" w14:textId="77777777" w:rsidR="00DE1BAA" w:rsidRPr="008F0A35" w:rsidRDefault="00DE1BAA" w:rsidP="00DE1BAA">
      <w:pPr>
        <w:jc w:val="both"/>
        <w:rPr>
          <w:b w:val="0"/>
          <w:bCs w:val="0"/>
          <w:sz w:val="20"/>
          <w:szCs w:val="20"/>
        </w:rPr>
      </w:pPr>
    </w:p>
    <w:p w14:paraId="0966BD74" w14:textId="77777777" w:rsidR="00DE1BAA" w:rsidRPr="008F0A35" w:rsidRDefault="00DE1BAA" w:rsidP="00DE1BAA">
      <w:pPr>
        <w:jc w:val="both"/>
        <w:rPr>
          <w:bCs w:val="0"/>
          <w:sz w:val="20"/>
          <w:szCs w:val="20"/>
        </w:rPr>
      </w:pPr>
      <w:r w:rsidRPr="008F0A35">
        <w:rPr>
          <w:bCs w:val="0"/>
          <w:sz w:val="20"/>
          <w:szCs w:val="20"/>
        </w:rPr>
        <w:t>Inleiding</w:t>
      </w:r>
    </w:p>
    <w:p w14:paraId="457EB7B9" w14:textId="77777777" w:rsidR="00316D0C" w:rsidRPr="00316D0C" w:rsidRDefault="00316D0C" w:rsidP="00316D0C">
      <w:pPr>
        <w:rPr>
          <w:b w:val="0"/>
          <w:sz w:val="20"/>
          <w:szCs w:val="20"/>
        </w:rPr>
      </w:pPr>
      <w:r w:rsidRPr="00316D0C">
        <w:rPr>
          <w:b w:val="0"/>
          <w:sz w:val="20"/>
          <w:szCs w:val="20"/>
        </w:rPr>
        <w:t>Infant Mental Health (IMH) is de visie die gaat over de vroege ontwikkeling en ervaringen van een kind en staat centraal in de begeleiding en behandeling van aanstaande ouders en van zeer jonge kinderen en hun ouders. De context waarin kinderen opgroeien speelt hierin een belangrijke rol, dus ook kinderopvang en andere betrokkenen in deze leeftijdsgroep (- 9 maanden tot 6 jaar) worden in de visie meegenomen. De IMH visie is erop gericht dat de professional bijdraagt aan het onderzoeken en opbouwen van een veilige band tussen (aanstaande) ouder(s) en kind en daarvoor een brede analyse maakt van kind,- ouder en omgevingsfactoren en welke invloed deze factoren hebben op de ontwikkeling en de kwaliteit van de ouder-kindrelatie.</w:t>
      </w:r>
    </w:p>
    <w:p w14:paraId="295B10F8" w14:textId="77777777" w:rsidR="00316D0C" w:rsidRPr="00316D0C" w:rsidRDefault="00316D0C" w:rsidP="00316D0C">
      <w:pPr>
        <w:rPr>
          <w:b w:val="0"/>
          <w:sz w:val="20"/>
          <w:szCs w:val="20"/>
        </w:rPr>
      </w:pPr>
      <w:r w:rsidRPr="00316D0C">
        <w:rPr>
          <w:b w:val="0"/>
          <w:sz w:val="20"/>
          <w:szCs w:val="20"/>
        </w:rPr>
        <w:t>De zorg voor jonge kinderen en gezinnen vraagt om een overkoepelende en integrerende visie. Initiatieven als het manifest 1001 kritieke dagen, het actieprogramma Kansrijke start en de World Organisation of Infant Mental Health onderbouwd op grond van wetenschappelijke kennis en kennis uit de praktijk hoe kwetsbaar deze eerste periode is, gezien de snelle ontwikkeling van het brein en de ontwikkeling van gehechtheidsrelaties, maar ook hoe deze periode een periode van veerkracht en kans tot verandering geeft.</w:t>
      </w:r>
    </w:p>
    <w:p w14:paraId="1393AB89" w14:textId="77777777" w:rsidR="00A14099" w:rsidRDefault="00316D0C" w:rsidP="00316D0C">
      <w:pPr>
        <w:rPr>
          <w:b w:val="0"/>
          <w:sz w:val="20"/>
          <w:szCs w:val="20"/>
        </w:rPr>
      </w:pPr>
      <w:r w:rsidRPr="00316D0C">
        <w:rPr>
          <w:b w:val="0"/>
          <w:sz w:val="20"/>
          <w:szCs w:val="20"/>
        </w:rPr>
        <w:t>Het in kaart brengen van kind-, ouder-. en omgevingsfactoren, de wijze waarop deze elkaar onderling beïnvloeden, het effect van versterken van de relatie tussen ouder(s)/verzorger(s) en (ongeboren) kind en tegelijkertijd alert zijn op een gezonde ontwikkeling en het veilig opgroeien van het jonge kind is de verantwoordelijkheid van vele professionals en is maatwerk. Ook het begeleiden van multiproblem of multi-stressgezinnen waarin vele stressoren een rol spelen vergt een speciale deskundigheid en samenwerking.</w:t>
      </w:r>
    </w:p>
    <w:p w14:paraId="5E1814B0" w14:textId="77777777" w:rsidR="00A14099" w:rsidRDefault="00A14099" w:rsidP="00316D0C">
      <w:pPr>
        <w:rPr>
          <w:b w:val="0"/>
          <w:sz w:val="20"/>
          <w:szCs w:val="20"/>
        </w:rPr>
      </w:pPr>
    </w:p>
    <w:p w14:paraId="5CDE8172" w14:textId="77777777" w:rsidR="00A14099" w:rsidRPr="003F3126" w:rsidRDefault="00A14099" w:rsidP="00A14099">
      <w:pPr>
        <w:rPr>
          <w:b w:val="0"/>
          <w:sz w:val="20"/>
          <w:szCs w:val="20"/>
        </w:rPr>
      </w:pPr>
      <w:bookmarkStart w:id="0" w:name="_Hlk14860616"/>
      <w:r w:rsidRPr="003F3126">
        <w:rPr>
          <w:b w:val="0"/>
          <w:sz w:val="20"/>
          <w:szCs w:val="20"/>
        </w:rPr>
        <w:t xml:space="preserve">Deze </w:t>
      </w:r>
      <w:r>
        <w:rPr>
          <w:b w:val="0"/>
          <w:sz w:val="20"/>
          <w:szCs w:val="20"/>
        </w:rPr>
        <w:t>module</w:t>
      </w:r>
      <w:r w:rsidRPr="003F3126">
        <w:rPr>
          <w:b w:val="0"/>
          <w:sz w:val="20"/>
          <w:szCs w:val="20"/>
        </w:rPr>
        <w:t xml:space="preserve"> is verplicht om in aanmerking te komen voor:</w:t>
      </w:r>
    </w:p>
    <w:p w14:paraId="5F18E6A0" w14:textId="77777777" w:rsidR="00A14099" w:rsidRPr="00A14099" w:rsidRDefault="00A14099" w:rsidP="00A14099">
      <w:pPr>
        <w:pStyle w:val="Lijstalinea"/>
        <w:numPr>
          <w:ilvl w:val="0"/>
          <w:numId w:val="47"/>
        </w:numPr>
        <w:rPr>
          <w:b w:val="0"/>
          <w:bCs w:val="0"/>
          <w:sz w:val="20"/>
          <w:szCs w:val="20"/>
        </w:rPr>
      </w:pPr>
      <w:r w:rsidRPr="00A14099">
        <w:rPr>
          <w:b w:val="0"/>
          <w:bCs w:val="0"/>
          <w:sz w:val="20"/>
          <w:szCs w:val="20"/>
        </w:rPr>
        <w:t>DAIMH registratie (consulent-lid (nieuw), specialist-lid)</w:t>
      </w:r>
      <w:bookmarkEnd w:id="0"/>
    </w:p>
    <w:p w14:paraId="59547DC3" w14:textId="77777777" w:rsidR="00A14099" w:rsidRPr="00A14099" w:rsidRDefault="00A14099" w:rsidP="00A14099">
      <w:pPr>
        <w:pStyle w:val="Lijstalinea"/>
        <w:numPr>
          <w:ilvl w:val="0"/>
          <w:numId w:val="47"/>
        </w:numPr>
        <w:rPr>
          <w:b w:val="0"/>
          <w:bCs w:val="0"/>
          <w:sz w:val="20"/>
          <w:szCs w:val="20"/>
        </w:rPr>
      </w:pPr>
      <w:r w:rsidRPr="00A14099">
        <w:rPr>
          <w:b w:val="0"/>
          <w:bCs w:val="0"/>
          <w:sz w:val="20"/>
          <w:szCs w:val="20"/>
        </w:rPr>
        <w:t>het diploma IMH-consulent (voorheen IMH-generalist)</w:t>
      </w:r>
    </w:p>
    <w:p w14:paraId="1969826D" w14:textId="77777777" w:rsidR="00A14099" w:rsidRPr="00A14099" w:rsidRDefault="00A14099" w:rsidP="00A14099">
      <w:pPr>
        <w:pStyle w:val="Lijstalinea"/>
        <w:numPr>
          <w:ilvl w:val="0"/>
          <w:numId w:val="47"/>
        </w:numPr>
        <w:rPr>
          <w:b w:val="0"/>
          <w:bCs w:val="0"/>
          <w:sz w:val="20"/>
          <w:szCs w:val="20"/>
        </w:rPr>
      </w:pPr>
      <w:r w:rsidRPr="00A14099">
        <w:rPr>
          <w:b w:val="0"/>
          <w:bCs w:val="0"/>
          <w:sz w:val="20"/>
          <w:szCs w:val="20"/>
        </w:rPr>
        <w:t>het diploma IMH-specialist</w:t>
      </w:r>
    </w:p>
    <w:p w14:paraId="25A6CEFD" w14:textId="56EF0970" w:rsidR="00316D0C" w:rsidRPr="00316D0C" w:rsidRDefault="00316D0C" w:rsidP="00316D0C">
      <w:pPr>
        <w:rPr>
          <w:b w:val="0"/>
          <w:sz w:val="20"/>
          <w:szCs w:val="20"/>
        </w:rPr>
      </w:pPr>
      <w:r w:rsidRPr="00316D0C">
        <w:rPr>
          <w:b w:val="0"/>
          <w:sz w:val="20"/>
          <w:szCs w:val="20"/>
        </w:rPr>
        <w:br/>
      </w:r>
      <w:r w:rsidRPr="00316D0C">
        <w:rPr>
          <w:sz w:val="20"/>
          <w:szCs w:val="20"/>
        </w:rPr>
        <w:t>Visie</w:t>
      </w:r>
      <w:r w:rsidRPr="00316D0C">
        <w:rPr>
          <w:b w:val="0"/>
          <w:sz w:val="20"/>
          <w:szCs w:val="20"/>
        </w:rPr>
        <w:br/>
        <w:t xml:space="preserve">Na het volgen van deze cursus heeft u inzicht in de Infant Mental Health visie. Heeft u kennis gemaakt met verschillende theoretische modellen en concepten. U heeft inzicht gekregen in de ontwikkeling van het jonge kind binnen de context waarin het opgroeit. U heeft kennis over de verschillende emotionele en lichamelijke aspecten van zwangerschap, de ontwikkeling van het jonge kind, de ontwikkeling van (on)gezond en (on)veilig ouderschap. U heeft kennis over prenatale gehechtheid, (gezonde en verstoorde) regulatieprocessen en de invloed daarvan op de ouder-kindrelatie. U kent termen als epigenese en de window of tolerance en kan een beeld vormen over de invloed van ingrijpende gebeurtenissen op het jonge kind en zijn of haar omgeving. </w:t>
      </w:r>
      <w:r w:rsidRPr="00316D0C">
        <w:rPr>
          <w:b w:val="0"/>
          <w:sz w:val="20"/>
          <w:szCs w:val="20"/>
        </w:rPr>
        <w:br/>
      </w:r>
      <w:r w:rsidRPr="00316D0C">
        <w:rPr>
          <w:b w:val="0"/>
          <w:sz w:val="20"/>
          <w:szCs w:val="20"/>
        </w:rPr>
        <w:br/>
      </w:r>
      <w:r w:rsidR="00A14099">
        <w:rPr>
          <w:sz w:val="20"/>
          <w:szCs w:val="20"/>
        </w:rPr>
        <w:t>Doel</w:t>
      </w:r>
      <w:r w:rsidRPr="00316D0C">
        <w:rPr>
          <w:b w:val="0"/>
          <w:sz w:val="20"/>
          <w:szCs w:val="20"/>
        </w:rPr>
        <w:br/>
        <w:t xml:space="preserve">Na het volgen van deze cursus heeft u kennis gemaakt met de toepassing van de verschillende modellen en concepten van de Infant Mental Health visie. U heeft de modellen eigen gemaakt door ze uit te werken aan de hand van eigen casuïstiek. U heeft aan de hand van fragmenten een start gemaakt met het observeren van de ouder-kindrelatie. U heeft gespreksvaardigheden geoefend om de ouder-kindrelatie te verkennen en desgewenst te beïnvloeden. U kunt de eerste gesprekstechnieken toepassen als de ouder-kindrelatie de cliënt is (en dus ouder en kind samen cliënt zijn). Uw signaleringsvaardigheden zijn versterkt, u kunt een betere inschatting maken van complexiteit en veiligheid. </w:t>
      </w:r>
    </w:p>
    <w:p w14:paraId="0B5F9209" w14:textId="77777777" w:rsidR="00DE1BAA" w:rsidRPr="008F0A35" w:rsidRDefault="00DE1BAA" w:rsidP="00DE1BAA">
      <w:pPr>
        <w:rPr>
          <w:b w:val="0"/>
          <w:sz w:val="20"/>
          <w:szCs w:val="20"/>
        </w:rPr>
      </w:pPr>
    </w:p>
    <w:p w14:paraId="5962BCAE" w14:textId="77777777" w:rsidR="00A14099" w:rsidRPr="00561A8A" w:rsidRDefault="00A14099" w:rsidP="00A14099">
      <w:pPr>
        <w:pBdr>
          <w:top w:val="nil"/>
          <w:left w:val="nil"/>
          <w:bottom w:val="nil"/>
          <w:right w:val="nil"/>
          <w:between w:val="nil"/>
        </w:pBdr>
        <w:rPr>
          <w:rFonts w:eastAsia="Verdana"/>
          <w:bCs w:val="0"/>
          <w:sz w:val="20"/>
          <w:szCs w:val="20"/>
        </w:rPr>
      </w:pPr>
      <w:r w:rsidRPr="00561A8A">
        <w:rPr>
          <w:rFonts w:eastAsia="Verdana"/>
          <w:bCs w:val="0"/>
          <w:sz w:val="20"/>
          <w:szCs w:val="20"/>
        </w:rPr>
        <w:t>Doelgroepen</w:t>
      </w:r>
    </w:p>
    <w:p w14:paraId="3BED3587" w14:textId="77777777" w:rsidR="00A14099" w:rsidRDefault="00A14099" w:rsidP="00A14099">
      <w:pPr>
        <w:rPr>
          <w:sz w:val="20"/>
          <w:szCs w:val="20"/>
        </w:rPr>
      </w:pPr>
      <w:r w:rsidRPr="00561A8A">
        <w:rPr>
          <w:rStyle w:val="Nadruk"/>
          <w:b w:val="0"/>
          <w:sz w:val="20"/>
          <w:szCs w:val="20"/>
        </w:rPr>
        <w:t>Doelgroep IMH-consulent</w:t>
      </w:r>
      <w:r w:rsidRPr="004C2022">
        <w:rPr>
          <w:sz w:val="20"/>
          <w:szCs w:val="20"/>
        </w:rPr>
        <w:br/>
      </w:r>
      <w:r w:rsidRPr="004C2022">
        <w:rPr>
          <w:i/>
          <w:iCs/>
          <w:sz w:val="20"/>
          <w:szCs w:val="20"/>
        </w:rPr>
        <w:t>Alle disciplines zonder GGZ-behandelverantwoordelijkheid</w:t>
      </w:r>
      <w:r w:rsidRPr="004C2022">
        <w:rPr>
          <w:sz w:val="20"/>
          <w:szCs w:val="20"/>
        </w:rPr>
        <w:t xml:space="preserve">: </w:t>
      </w:r>
      <w:r w:rsidRPr="00561A8A">
        <w:rPr>
          <w:b w:val="0"/>
          <w:sz w:val="20"/>
          <w:szCs w:val="20"/>
        </w:rPr>
        <w:t xml:space="preserve">Jeugdverpleegkundige, Sociaal Psychiatrisch Verpleegkundige, Maatschappelijk Werker, Neonatoloog, Consultatiebureau arts, huisarts, verloskundige, Gynaecoloog, Kinderarts, Arts Jeugdgezondheidszorg, vak therapeut, Logopedist, Kinderfysiotherapeut, Toegepast psycholoog, Orthopedagoog/Basispsycholoog bij voorbeeld werkzaam in wijkteam of kinderopvang, Gezinswerker werkzaam in buurt- en wijkteam of bureau Jeugd zorg, Veilig Thuis, Gezinsbegeleider Raad voor Kindermishandeling, Wijkverpleegkundige, Geestelijk verzorger en andere vergelijkbare professionals </w:t>
      </w:r>
      <w:r w:rsidRPr="00561A8A">
        <w:rPr>
          <w:b w:val="0"/>
          <w:i/>
          <w:iCs/>
          <w:sz w:val="20"/>
          <w:szCs w:val="20"/>
        </w:rPr>
        <w:t>zonder</w:t>
      </w:r>
      <w:r w:rsidRPr="00561A8A">
        <w:rPr>
          <w:b w:val="0"/>
          <w:sz w:val="20"/>
          <w:szCs w:val="20"/>
        </w:rPr>
        <w:t xml:space="preserve"> GGZ- behandelverantwoordelijkheid.</w:t>
      </w:r>
      <w:r w:rsidRPr="004C2022">
        <w:rPr>
          <w:sz w:val="20"/>
          <w:szCs w:val="20"/>
        </w:rPr>
        <w:br/>
      </w:r>
      <w:r w:rsidRPr="004C2022">
        <w:rPr>
          <w:sz w:val="20"/>
          <w:szCs w:val="20"/>
        </w:rPr>
        <w:br/>
      </w:r>
      <w:r w:rsidRPr="00561A8A">
        <w:rPr>
          <w:rStyle w:val="Nadruk"/>
          <w:b w:val="0"/>
          <w:sz w:val="20"/>
          <w:szCs w:val="20"/>
        </w:rPr>
        <w:lastRenderedPageBreak/>
        <w:t>Doelgroep IMH-specialist</w:t>
      </w:r>
      <w:r w:rsidRPr="004C2022">
        <w:rPr>
          <w:sz w:val="20"/>
          <w:szCs w:val="20"/>
        </w:rPr>
        <w:br/>
      </w:r>
      <w:r w:rsidRPr="004C2022">
        <w:rPr>
          <w:i/>
          <w:iCs/>
          <w:sz w:val="20"/>
          <w:szCs w:val="20"/>
        </w:rPr>
        <w:t>Alle disciplines met GGZ-behandelverantwoordelijkheid</w:t>
      </w:r>
      <w:r w:rsidRPr="004C2022">
        <w:rPr>
          <w:sz w:val="20"/>
          <w:szCs w:val="20"/>
        </w:rPr>
        <w:t xml:space="preserve">: </w:t>
      </w:r>
      <w:r w:rsidRPr="00561A8A">
        <w:rPr>
          <w:b w:val="0"/>
          <w:sz w:val="20"/>
          <w:szCs w:val="20"/>
        </w:rPr>
        <w:t>(BIG- en NIP- of NVO- geregistreerde): GZ-psycholoog, Kind- en Jeugd psycholoog </w:t>
      </w:r>
      <w:r w:rsidRPr="00561A8A">
        <w:rPr>
          <w:rStyle w:val="spelle"/>
          <w:sz w:val="20"/>
          <w:szCs w:val="20"/>
        </w:rPr>
        <w:t>N</w:t>
      </w:r>
      <w:r>
        <w:rPr>
          <w:rStyle w:val="spelle"/>
          <w:sz w:val="20"/>
          <w:szCs w:val="20"/>
        </w:rPr>
        <w:t>I</w:t>
      </w:r>
      <w:r w:rsidRPr="00561A8A">
        <w:rPr>
          <w:rStyle w:val="spelle"/>
          <w:sz w:val="20"/>
          <w:szCs w:val="20"/>
        </w:rPr>
        <w:t>P</w:t>
      </w:r>
      <w:r w:rsidRPr="00561A8A">
        <w:rPr>
          <w:b w:val="0"/>
          <w:sz w:val="20"/>
          <w:szCs w:val="20"/>
        </w:rPr>
        <w:t>, Klinisch psycholoog, psychotherapeut, psychoanalyticus, Orthopedagoog-Generalist </w:t>
      </w:r>
      <w:r w:rsidRPr="00561A8A">
        <w:rPr>
          <w:rStyle w:val="spelle"/>
          <w:sz w:val="20"/>
          <w:szCs w:val="20"/>
        </w:rPr>
        <w:t>N</w:t>
      </w:r>
      <w:r>
        <w:rPr>
          <w:rStyle w:val="spelle"/>
          <w:sz w:val="20"/>
          <w:szCs w:val="20"/>
        </w:rPr>
        <w:t>V</w:t>
      </w:r>
      <w:r w:rsidRPr="00561A8A">
        <w:rPr>
          <w:rStyle w:val="spelle"/>
          <w:sz w:val="20"/>
          <w:szCs w:val="20"/>
        </w:rPr>
        <w:t>O</w:t>
      </w:r>
      <w:r w:rsidRPr="00561A8A">
        <w:rPr>
          <w:b w:val="0"/>
          <w:sz w:val="20"/>
          <w:szCs w:val="20"/>
        </w:rPr>
        <w:t xml:space="preserve">, (Kind &amp; Jeugd) psychiater, en andere vergelijkbare professionals </w:t>
      </w:r>
      <w:r w:rsidRPr="00561A8A">
        <w:rPr>
          <w:b w:val="0"/>
          <w:i/>
          <w:iCs/>
          <w:sz w:val="20"/>
          <w:szCs w:val="20"/>
        </w:rPr>
        <w:t>met</w:t>
      </w:r>
      <w:r w:rsidRPr="00561A8A">
        <w:rPr>
          <w:b w:val="0"/>
          <w:sz w:val="20"/>
          <w:szCs w:val="20"/>
        </w:rPr>
        <w:t xml:space="preserve"> GGZ- behandelverantwoordelijkheid.</w:t>
      </w:r>
    </w:p>
    <w:p w14:paraId="24B4F79E" w14:textId="2B49E342" w:rsidR="00DE1BAA" w:rsidRPr="008F0A35" w:rsidRDefault="00DE1BAA" w:rsidP="00DE1BAA">
      <w:pPr>
        <w:rPr>
          <w:b w:val="0"/>
          <w:sz w:val="20"/>
          <w:szCs w:val="20"/>
        </w:rPr>
      </w:pPr>
    </w:p>
    <w:p w14:paraId="4D8C2D42" w14:textId="77777777" w:rsidR="00DE1BAA" w:rsidRPr="008F0A35" w:rsidRDefault="00DE1BAA" w:rsidP="00DE1BAA">
      <w:pPr>
        <w:rPr>
          <w:b w:val="0"/>
          <w:sz w:val="20"/>
          <w:szCs w:val="20"/>
        </w:rPr>
      </w:pPr>
      <w:r w:rsidRPr="008F0A35">
        <w:rPr>
          <w:sz w:val="20"/>
          <w:szCs w:val="20"/>
        </w:rPr>
        <w:t>Inhoud</w:t>
      </w:r>
    </w:p>
    <w:p w14:paraId="15B1140C" w14:textId="77777777" w:rsidR="00316D0C" w:rsidRPr="00316D0C" w:rsidRDefault="00316D0C" w:rsidP="00316D0C">
      <w:pPr>
        <w:jc w:val="both"/>
        <w:rPr>
          <w:b w:val="0"/>
          <w:bCs w:val="0"/>
          <w:sz w:val="20"/>
          <w:szCs w:val="20"/>
        </w:rPr>
      </w:pPr>
      <w:r w:rsidRPr="00316D0C">
        <w:rPr>
          <w:sz w:val="20"/>
          <w:szCs w:val="20"/>
        </w:rPr>
        <w:t>Modellen en concepten die worden besproken</w:t>
      </w:r>
      <w:r w:rsidRPr="00316D0C">
        <w:rPr>
          <w:b w:val="0"/>
          <w:bCs w:val="0"/>
          <w:sz w:val="20"/>
          <w:szCs w:val="20"/>
        </w:rPr>
        <w:t xml:space="preserve"> </w:t>
      </w:r>
    </w:p>
    <w:p w14:paraId="455AC662" w14:textId="77777777" w:rsidR="00316D0C" w:rsidRPr="00316D0C" w:rsidRDefault="00316D0C" w:rsidP="00682117">
      <w:pPr>
        <w:numPr>
          <w:ilvl w:val="0"/>
          <w:numId w:val="2"/>
        </w:numPr>
        <w:jc w:val="both"/>
        <w:rPr>
          <w:b w:val="0"/>
          <w:bCs w:val="0"/>
          <w:sz w:val="20"/>
          <w:szCs w:val="20"/>
        </w:rPr>
      </w:pPr>
      <w:r w:rsidRPr="00316D0C">
        <w:rPr>
          <w:b w:val="0"/>
          <w:bCs w:val="0"/>
          <w:sz w:val="20"/>
          <w:szCs w:val="20"/>
        </w:rPr>
        <w:t xml:space="preserve">Ecologische model van Belsky (vormt meer </w:t>
      </w:r>
      <w:r w:rsidRPr="00316D0C">
        <w:rPr>
          <w:b w:val="0"/>
          <w:bCs w:val="0"/>
          <w:i/>
          <w:iCs/>
          <w:sz w:val="20"/>
          <w:szCs w:val="20"/>
        </w:rPr>
        <w:t>placemat</w:t>
      </w:r>
      <w:r w:rsidRPr="00316D0C">
        <w:rPr>
          <w:b w:val="0"/>
          <w:bCs w:val="0"/>
          <w:sz w:val="20"/>
          <w:szCs w:val="20"/>
        </w:rPr>
        <w:t xml:space="preserve"> van opleiding)</w:t>
      </w:r>
    </w:p>
    <w:p w14:paraId="46797604" w14:textId="77777777" w:rsidR="00316D0C" w:rsidRPr="00316D0C" w:rsidRDefault="00316D0C" w:rsidP="00682117">
      <w:pPr>
        <w:numPr>
          <w:ilvl w:val="0"/>
          <w:numId w:val="2"/>
        </w:numPr>
        <w:jc w:val="both"/>
        <w:rPr>
          <w:b w:val="0"/>
          <w:bCs w:val="0"/>
          <w:sz w:val="20"/>
          <w:szCs w:val="20"/>
        </w:rPr>
      </w:pPr>
      <w:r w:rsidRPr="00316D0C">
        <w:rPr>
          <w:b w:val="0"/>
          <w:bCs w:val="0"/>
          <w:sz w:val="20"/>
          <w:szCs w:val="20"/>
        </w:rPr>
        <w:t>Procesmodel van Rexwinkel</w:t>
      </w:r>
    </w:p>
    <w:p w14:paraId="3CB15E2E" w14:textId="77777777" w:rsidR="00316D0C" w:rsidRPr="00316D0C" w:rsidRDefault="00316D0C" w:rsidP="00682117">
      <w:pPr>
        <w:numPr>
          <w:ilvl w:val="0"/>
          <w:numId w:val="2"/>
        </w:numPr>
        <w:jc w:val="both"/>
        <w:rPr>
          <w:b w:val="0"/>
          <w:bCs w:val="0"/>
          <w:sz w:val="20"/>
          <w:szCs w:val="20"/>
        </w:rPr>
      </w:pPr>
      <w:r w:rsidRPr="00316D0C">
        <w:rPr>
          <w:b w:val="0"/>
          <w:bCs w:val="0"/>
          <w:sz w:val="20"/>
          <w:szCs w:val="20"/>
        </w:rPr>
        <w:t>Port of Entry model</w:t>
      </w:r>
    </w:p>
    <w:p w14:paraId="7B76E5AC" w14:textId="77777777" w:rsidR="00316D0C" w:rsidRPr="00316D0C" w:rsidRDefault="00316D0C" w:rsidP="00682117">
      <w:pPr>
        <w:numPr>
          <w:ilvl w:val="0"/>
          <w:numId w:val="2"/>
        </w:numPr>
        <w:jc w:val="both"/>
        <w:rPr>
          <w:b w:val="0"/>
          <w:bCs w:val="0"/>
          <w:sz w:val="20"/>
          <w:szCs w:val="20"/>
        </w:rPr>
      </w:pPr>
      <w:r w:rsidRPr="00316D0C">
        <w:rPr>
          <w:b w:val="0"/>
          <w:bCs w:val="0"/>
          <w:sz w:val="20"/>
          <w:szCs w:val="20"/>
        </w:rPr>
        <w:t>Transactioneel ontwikkelingsmodel</w:t>
      </w:r>
    </w:p>
    <w:p w14:paraId="1B55E4F5" w14:textId="77777777" w:rsidR="00316D0C" w:rsidRPr="00316D0C" w:rsidRDefault="00316D0C" w:rsidP="00682117">
      <w:pPr>
        <w:numPr>
          <w:ilvl w:val="0"/>
          <w:numId w:val="2"/>
        </w:numPr>
        <w:jc w:val="both"/>
        <w:rPr>
          <w:b w:val="0"/>
          <w:bCs w:val="0"/>
          <w:sz w:val="20"/>
          <w:szCs w:val="20"/>
        </w:rPr>
      </w:pPr>
      <w:r w:rsidRPr="00316D0C">
        <w:rPr>
          <w:b w:val="0"/>
          <w:bCs w:val="0"/>
          <w:sz w:val="20"/>
          <w:szCs w:val="20"/>
        </w:rPr>
        <w:t>Ecologisch model van Bronfenbrenner</w:t>
      </w:r>
    </w:p>
    <w:p w14:paraId="493D4D04" w14:textId="77777777" w:rsidR="00316D0C" w:rsidRPr="00316D0C" w:rsidRDefault="00316D0C" w:rsidP="00682117">
      <w:pPr>
        <w:numPr>
          <w:ilvl w:val="0"/>
          <w:numId w:val="2"/>
        </w:numPr>
        <w:jc w:val="both"/>
        <w:rPr>
          <w:b w:val="0"/>
          <w:bCs w:val="0"/>
          <w:sz w:val="20"/>
          <w:szCs w:val="20"/>
        </w:rPr>
      </w:pPr>
      <w:r w:rsidRPr="00316D0C">
        <w:rPr>
          <w:b w:val="0"/>
          <w:bCs w:val="0"/>
          <w:sz w:val="20"/>
          <w:szCs w:val="20"/>
        </w:rPr>
        <w:t>Piramide van Greenspan</w:t>
      </w:r>
    </w:p>
    <w:p w14:paraId="4FC06D44" w14:textId="77777777" w:rsidR="00316D0C" w:rsidRPr="00316D0C" w:rsidRDefault="00316D0C" w:rsidP="00682117">
      <w:pPr>
        <w:numPr>
          <w:ilvl w:val="0"/>
          <w:numId w:val="2"/>
        </w:numPr>
        <w:jc w:val="both"/>
        <w:rPr>
          <w:b w:val="0"/>
          <w:bCs w:val="0"/>
          <w:sz w:val="20"/>
          <w:szCs w:val="20"/>
        </w:rPr>
      </w:pPr>
      <w:r w:rsidRPr="00316D0C">
        <w:rPr>
          <w:b w:val="0"/>
          <w:bCs w:val="0"/>
          <w:sz w:val="20"/>
          <w:szCs w:val="20"/>
        </w:rPr>
        <w:t>Motherhood Constellation</w:t>
      </w:r>
    </w:p>
    <w:p w14:paraId="242CA93D" w14:textId="77777777" w:rsidR="00316D0C" w:rsidRPr="00316D0C" w:rsidRDefault="00316D0C" w:rsidP="00682117">
      <w:pPr>
        <w:numPr>
          <w:ilvl w:val="0"/>
          <w:numId w:val="2"/>
        </w:numPr>
        <w:jc w:val="both"/>
        <w:rPr>
          <w:b w:val="0"/>
          <w:bCs w:val="0"/>
          <w:sz w:val="20"/>
          <w:szCs w:val="20"/>
        </w:rPr>
      </w:pPr>
      <w:r w:rsidRPr="00316D0C">
        <w:rPr>
          <w:b w:val="0"/>
          <w:bCs w:val="0"/>
          <w:sz w:val="20"/>
          <w:szCs w:val="20"/>
        </w:rPr>
        <w:t>Regulatiemodel</w:t>
      </w:r>
    </w:p>
    <w:p w14:paraId="60655356" w14:textId="77777777" w:rsidR="00316D0C" w:rsidRPr="00316D0C" w:rsidRDefault="00316D0C" w:rsidP="00682117">
      <w:pPr>
        <w:numPr>
          <w:ilvl w:val="0"/>
          <w:numId w:val="2"/>
        </w:numPr>
        <w:jc w:val="both"/>
        <w:rPr>
          <w:b w:val="0"/>
          <w:bCs w:val="0"/>
          <w:sz w:val="20"/>
          <w:szCs w:val="20"/>
        </w:rPr>
      </w:pPr>
      <w:r w:rsidRPr="00316D0C">
        <w:rPr>
          <w:b w:val="0"/>
          <w:bCs w:val="0"/>
          <w:sz w:val="20"/>
          <w:szCs w:val="20"/>
        </w:rPr>
        <w:t>Cirkel van Veiligheid</w:t>
      </w:r>
    </w:p>
    <w:p w14:paraId="2A3B03B4" w14:textId="77777777" w:rsidR="00316D0C" w:rsidRPr="00316D0C" w:rsidRDefault="00316D0C" w:rsidP="00316D0C">
      <w:pPr>
        <w:jc w:val="both"/>
        <w:rPr>
          <w:b w:val="0"/>
          <w:bCs w:val="0"/>
          <w:sz w:val="20"/>
          <w:szCs w:val="20"/>
        </w:rPr>
      </w:pPr>
      <w:r w:rsidRPr="00316D0C">
        <w:rPr>
          <w:b w:val="0"/>
          <w:bCs w:val="0"/>
          <w:sz w:val="20"/>
          <w:szCs w:val="20"/>
        </w:rPr>
        <w:br/>
      </w:r>
      <w:r>
        <w:rPr>
          <w:b w:val="0"/>
          <w:bCs w:val="0"/>
          <w:sz w:val="20"/>
          <w:szCs w:val="20"/>
        </w:rPr>
        <w:t>D</w:t>
      </w:r>
      <w:r w:rsidRPr="00316D0C">
        <w:rPr>
          <w:b w:val="0"/>
          <w:bCs w:val="0"/>
          <w:sz w:val="20"/>
          <w:szCs w:val="20"/>
        </w:rPr>
        <w:t xml:space="preserve">e volgende onderwerpen worden aan de hand van de modellen belicht: </w:t>
      </w:r>
    </w:p>
    <w:p w14:paraId="3509D4BA" w14:textId="77777777" w:rsidR="00316D0C" w:rsidRPr="00316D0C" w:rsidRDefault="00316D0C" w:rsidP="00682117">
      <w:pPr>
        <w:numPr>
          <w:ilvl w:val="0"/>
          <w:numId w:val="3"/>
        </w:numPr>
        <w:jc w:val="both"/>
        <w:rPr>
          <w:b w:val="0"/>
          <w:bCs w:val="0"/>
          <w:sz w:val="20"/>
          <w:szCs w:val="20"/>
        </w:rPr>
      </w:pPr>
      <w:r w:rsidRPr="00316D0C">
        <w:rPr>
          <w:b w:val="0"/>
          <w:bCs w:val="0"/>
          <w:sz w:val="20"/>
          <w:szCs w:val="20"/>
        </w:rPr>
        <w:t>Transitie en impact ouderschap: (Aankomend) ouderschap, periode zwangerschap, start ouder-kindrelatie</w:t>
      </w:r>
    </w:p>
    <w:p w14:paraId="5532B039" w14:textId="77777777" w:rsidR="00316D0C" w:rsidRPr="00316D0C" w:rsidRDefault="00316D0C" w:rsidP="00682117">
      <w:pPr>
        <w:numPr>
          <w:ilvl w:val="0"/>
          <w:numId w:val="3"/>
        </w:numPr>
        <w:jc w:val="both"/>
        <w:rPr>
          <w:b w:val="0"/>
          <w:bCs w:val="0"/>
          <w:sz w:val="20"/>
          <w:szCs w:val="20"/>
        </w:rPr>
      </w:pPr>
      <w:r w:rsidRPr="00316D0C">
        <w:rPr>
          <w:b w:val="0"/>
          <w:bCs w:val="0"/>
          <w:sz w:val="20"/>
          <w:szCs w:val="20"/>
        </w:rPr>
        <w:t>Belang van context en wisselwerking bij ouder-kindrelatie (zeer jonge kind)</w:t>
      </w:r>
    </w:p>
    <w:p w14:paraId="149F4D95" w14:textId="77777777" w:rsidR="00316D0C" w:rsidRPr="00316D0C" w:rsidRDefault="00316D0C" w:rsidP="00682117">
      <w:pPr>
        <w:numPr>
          <w:ilvl w:val="0"/>
          <w:numId w:val="3"/>
        </w:numPr>
        <w:jc w:val="both"/>
        <w:rPr>
          <w:b w:val="0"/>
          <w:bCs w:val="0"/>
          <w:sz w:val="20"/>
          <w:szCs w:val="20"/>
        </w:rPr>
      </w:pPr>
      <w:r w:rsidRPr="00316D0C">
        <w:rPr>
          <w:b w:val="0"/>
          <w:bCs w:val="0"/>
          <w:sz w:val="20"/>
          <w:szCs w:val="20"/>
        </w:rPr>
        <w:t>Basis neuropsychologie en epigenese; de invloed van stress, nare ervaringen en trauma, ‘ACE’s’</w:t>
      </w:r>
    </w:p>
    <w:p w14:paraId="3E6FFC8F" w14:textId="77777777" w:rsidR="00316D0C" w:rsidRPr="00316D0C" w:rsidRDefault="00316D0C" w:rsidP="00682117">
      <w:pPr>
        <w:numPr>
          <w:ilvl w:val="0"/>
          <w:numId w:val="3"/>
        </w:numPr>
        <w:jc w:val="both"/>
        <w:rPr>
          <w:b w:val="0"/>
          <w:bCs w:val="0"/>
          <w:sz w:val="20"/>
          <w:szCs w:val="20"/>
        </w:rPr>
      </w:pPr>
      <w:r w:rsidRPr="00316D0C">
        <w:rPr>
          <w:b w:val="0"/>
          <w:bCs w:val="0"/>
          <w:sz w:val="20"/>
          <w:szCs w:val="20"/>
        </w:rPr>
        <w:t>Protectieve(veerkracht) -en risicofactoren</w:t>
      </w:r>
    </w:p>
    <w:p w14:paraId="6938D2F6" w14:textId="77777777" w:rsidR="00316D0C" w:rsidRPr="00316D0C" w:rsidRDefault="00316D0C" w:rsidP="00682117">
      <w:pPr>
        <w:numPr>
          <w:ilvl w:val="0"/>
          <w:numId w:val="3"/>
        </w:numPr>
        <w:jc w:val="both"/>
        <w:rPr>
          <w:b w:val="0"/>
          <w:bCs w:val="0"/>
          <w:sz w:val="20"/>
          <w:szCs w:val="20"/>
        </w:rPr>
      </w:pPr>
      <w:r w:rsidRPr="00316D0C">
        <w:rPr>
          <w:b w:val="0"/>
          <w:bCs w:val="0"/>
          <w:sz w:val="20"/>
          <w:szCs w:val="20"/>
        </w:rPr>
        <w:t>Cultuursensitief werken</w:t>
      </w:r>
    </w:p>
    <w:p w14:paraId="44021F7A" w14:textId="77777777" w:rsidR="00316D0C" w:rsidRPr="00316D0C" w:rsidRDefault="00316D0C" w:rsidP="00682117">
      <w:pPr>
        <w:numPr>
          <w:ilvl w:val="0"/>
          <w:numId w:val="3"/>
        </w:numPr>
        <w:jc w:val="both"/>
        <w:rPr>
          <w:b w:val="0"/>
          <w:bCs w:val="0"/>
          <w:sz w:val="20"/>
          <w:szCs w:val="20"/>
        </w:rPr>
      </w:pPr>
      <w:r w:rsidRPr="00316D0C">
        <w:rPr>
          <w:b w:val="0"/>
          <w:bCs w:val="0"/>
          <w:sz w:val="20"/>
          <w:szCs w:val="20"/>
        </w:rPr>
        <w:t>Regulatie processen</w:t>
      </w:r>
    </w:p>
    <w:p w14:paraId="207E6BAE" w14:textId="77777777" w:rsidR="00316D0C" w:rsidRPr="00316D0C" w:rsidRDefault="00316D0C" w:rsidP="00682117">
      <w:pPr>
        <w:numPr>
          <w:ilvl w:val="0"/>
          <w:numId w:val="3"/>
        </w:numPr>
        <w:jc w:val="both"/>
        <w:rPr>
          <w:b w:val="0"/>
          <w:bCs w:val="0"/>
          <w:sz w:val="20"/>
          <w:szCs w:val="20"/>
        </w:rPr>
      </w:pPr>
      <w:r w:rsidRPr="00316D0C">
        <w:rPr>
          <w:b w:val="0"/>
          <w:bCs w:val="0"/>
          <w:sz w:val="20"/>
          <w:szCs w:val="20"/>
        </w:rPr>
        <w:t>Dimensie veilig/gezond en onveilig/verstoorde ontwikkeling</w:t>
      </w:r>
    </w:p>
    <w:p w14:paraId="2CF5BC51" w14:textId="35D56D1A" w:rsidR="00316D0C" w:rsidRPr="00316D0C" w:rsidRDefault="00316D0C" w:rsidP="00682117">
      <w:pPr>
        <w:numPr>
          <w:ilvl w:val="0"/>
          <w:numId w:val="3"/>
        </w:numPr>
        <w:jc w:val="both"/>
        <w:rPr>
          <w:b w:val="0"/>
          <w:bCs w:val="0"/>
          <w:sz w:val="20"/>
          <w:szCs w:val="20"/>
        </w:rPr>
      </w:pPr>
      <w:r w:rsidRPr="00316D0C">
        <w:rPr>
          <w:b w:val="0"/>
          <w:bCs w:val="0"/>
          <w:sz w:val="20"/>
          <w:szCs w:val="20"/>
        </w:rPr>
        <w:t>(</w:t>
      </w:r>
      <w:r w:rsidR="00A14099">
        <w:rPr>
          <w:b w:val="0"/>
          <w:bCs w:val="0"/>
          <w:sz w:val="20"/>
          <w:szCs w:val="20"/>
        </w:rPr>
        <w:t>P</w:t>
      </w:r>
      <w:r w:rsidRPr="00316D0C">
        <w:rPr>
          <w:b w:val="0"/>
          <w:bCs w:val="0"/>
          <w:sz w:val="20"/>
          <w:szCs w:val="20"/>
        </w:rPr>
        <w:t>renatale) gehechtheid</w:t>
      </w:r>
    </w:p>
    <w:p w14:paraId="6A463B8D" w14:textId="77777777" w:rsidR="00316D0C" w:rsidRPr="00316D0C" w:rsidRDefault="00316D0C" w:rsidP="00682117">
      <w:pPr>
        <w:numPr>
          <w:ilvl w:val="0"/>
          <w:numId w:val="3"/>
        </w:numPr>
        <w:jc w:val="both"/>
        <w:rPr>
          <w:b w:val="0"/>
          <w:bCs w:val="0"/>
          <w:sz w:val="20"/>
          <w:szCs w:val="20"/>
        </w:rPr>
      </w:pPr>
      <w:r w:rsidRPr="00316D0C">
        <w:rPr>
          <w:b w:val="0"/>
          <w:bCs w:val="0"/>
          <w:sz w:val="20"/>
          <w:szCs w:val="20"/>
        </w:rPr>
        <w:t>Verbindingen tussen gehechtheid, affectregulatie en mentaliseren</w:t>
      </w:r>
    </w:p>
    <w:p w14:paraId="23677F0B" w14:textId="77777777" w:rsidR="00316D0C" w:rsidRPr="00316D0C" w:rsidRDefault="00316D0C" w:rsidP="00682117">
      <w:pPr>
        <w:numPr>
          <w:ilvl w:val="0"/>
          <w:numId w:val="3"/>
        </w:numPr>
        <w:jc w:val="both"/>
        <w:rPr>
          <w:b w:val="0"/>
          <w:bCs w:val="0"/>
          <w:sz w:val="20"/>
          <w:szCs w:val="20"/>
        </w:rPr>
      </w:pPr>
      <w:r w:rsidRPr="00316D0C">
        <w:rPr>
          <w:b w:val="0"/>
          <w:bCs w:val="0"/>
          <w:sz w:val="20"/>
          <w:szCs w:val="20"/>
        </w:rPr>
        <w:t>Integratie Soma en Psyche</w:t>
      </w:r>
    </w:p>
    <w:p w14:paraId="54819546" w14:textId="77777777" w:rsidR="00DE1BAA" w:rsidRPr="008F0A35" w:rsidRDefault="00DE1BAA" w:rsidP="00DE1BAA">
      <w:pPr>
        <w:jc w:val="both"/>
        <w:rPr>
          <w:b w:val="0"/>
          <w:bCs w:val="0"/>
          <w:sz w:val="20"/>
          <w:szCs w:val="20"/>
        </w:rPr>
      </w:pPr>
    </w:p>
    <w:p w14:paraId="0A4874D3" w14:textId="77777777" w:rsidR="00DE1BAA" w:rsidRPr="008F0A35" w:rsidRDefault="00DE1BAA" w:rsidP="00DE1BAA">
      <w:pPr>
        <w:jc w:val="both"/>
        <w:rPr>
          <w:b w:val="0"/>
          <w:bCs w:val="0"/>
          <w:sz w:val="20"/>
          <w:szCs w:val="20"/>
        </w:rPr>
      </w:pPr>
    </w:p>
    <w:p w14:paraId="18B686B1" w14:textId="77777777" w:rsidR="00DE1BAA" w:rsidRPr="008F0A35" w:rsidRDefault="00DE1BAA" w:rsidP="00DE1BAA">
      <w:pPr>
        <w:jc w:val="both"/>
        <w:rPr>
          <w:bCs w:val="0"/>
          <w:sz w:val="20"/>
          <w:szCs w:val="20"/>
        </w:rPr>
      </w:pPr>
      <w:r w:rsidRPr="008F0A35">
        <w:rPr>
          <w:bCs w:val="0"/>
          <w:sz w:val="20"/>
          <w:szCs w:val="20"/>
        </w:rPr>
        <w:t>Docent</w:t>
      </w:r>
    </w:p>
    <w:p w14:paraId="2D59E515" w14:textId="5DC9027E" w:rsidR="002D2639" w:rsidRPr="002D2639" w:rsidRDefault="002D2639" w:rsidP="002D2639">
      <w:pPr>
        <w:rPr>
          <w:b w:val="0"/>
          <w:bCs w:val="0"/>
          <w:sz w:val="20"/>
          <w:szCs w:val="20"/>
        </w:rPr>
      </w:pPr>
      <w:r w:rsidRPr="002D2639">
        <w:rPr>
          <w:b w:val="0"/>
          <w:bCs w:val="0"/>
          <w:sz w:val="20"/>
          <w:szCs w:val="20"/>
        </w:rPr>
        <w:t xml:space="preserve">Phineke Tielenius Kruythoff is </w:t>
      </w:r>
      <w:r w:rsidR="00A14099">
        <w:rPr>
          <w:b w:val="0"/>
          <w:bCs w:val="0"/>
          <w:sz w:val="20"/>
          <w:szCs w:val="20"/>
        </w:rPr>
        <w:t>IMH-</w:t>
      </w:r>
      <w:r w:rsidRPr="002D2639">
        <w:rPr>
          <w:b w:val="0"/>
          <w:bCs w:val="0"/>
          <w:sz w:val="20"/>
          <w:szCs w:val="20"/>
        </w:rPr>
        <w:t>specialist, met een universitaire achtergrond in klinische ontwikkelings- en levenslooppsychologie (i/o) en verpleegkunde. Ze is hoofdopleider van de IMH-opleidingen, docent en heeft een eigen praktijk. Phineke is daarnaast inhoudelijk coördinator van stichting MeeLeefGezin. Tevens zit ze in de redactie van het vakblad Vroeg en is ze bestuurslid van de DAIMH (Dutch Association for Infant Mental Health) en Babywerk.</w:t>
      </w:r>
    </w:p>
    <w:p w14:paraId="6CB6139E" w14:textId="77777777" w:rsidR="002D2639" w:rsidRPr="002D2639" w:rsidRDefault="002D2639" w:rsidP="002D2639">
      <w:pPr>
        <w:rPr>
          <w:b w:val="0"/>
          <w:bCs w:val="0"/>
          <w:sz w:val="20"/>
          <w:szCs w:val="20"/>
        </w:rPr>
      </w:pPr>
    </w:p>
    <w:p w14:paraId="201B8F0F" w14:textId="3A49246C" w:rsidR="002D2639" w:rsidRPr="002D2639" w:rsidRDefault="002D2639" w:rsidP="002D2639">
      <w:pPr>
        <w:rPr>
          <w:b w:val="0"/>
          <w:bCs w:val="0"/>
          <w:sz w:val="20"/>
          <w:szCs w:val="20"/>
        </w:rPr>
      </w:pPr>
      <w:r w:rsidRPr="002D2639">
        <w:rPr>
          <w:b w:val="0"/>
          <w:bCs w:val="0"/>
          <w:sz w:val="20"/>
          <w:szCs w:val="20"/>
        </w:rPr>
        <w:t>Lisa Numann is psychotherapeut. Zij is werkzaam bij de afdeling 0-6 jaar van Youz de Jutters en IMH</w:t>
      </w:r>
      <w:r w:rsidR="00A14099">
        <w:rPr>
          <w:b w:val="0"/>
          <w:bCs w:val="0"/>
          <w:sz w:val="20"/>
          <w:szCs w:val="20"/>
        </w:rPr>
        <w:t>-s</w:t>
      </w:r>
      <w:r w:rsidRPr="002D2639">
        <w:rPr>
          <w:b w:val="0"/>
          <w:bCs w:val="0"/>
          <w:sz w:val="20"/>
          <w:szCs w:val="20"/>
        </w:rPr>
        <w:t>pecialist. Lisa is coördinerend behandelaar bij een multidisciplinair behandelteam werkzaam vanuit de Infant Mental Health visie.</w:t>
      </w:r>
    </w:p>
    <w:p w14:paraId="5C4BF343" w14:textId="77777777" w:rsidR="002D2639" w:rsidRPr="002D2639" w:rsidRDefault="002D2639" w:rsidP="002D2639">
      <w:pPr>
        <w:rPr>
          <w:b w:val="0"/>
          <w:bCs w:val="0"/>
          <w:sz w:val="20"/>
          <w:szCs w:val="20"/>
        </w:rPr>
      </w:pPr>
    </w:p>
    <w:p w14:paraId="68C02FBF" w14:textId="22B9D695" w:rsidR="002D2639" w:rsidRPr="002D2639" w:rsidRDefault="002D2639" w:rsidP="002D2639">
      <w:pPr>
        <w:rPr>
          <w:b w:val="0"/>
          <w:bCs w:val="0"/>
          <w:sz w:val="20"/>
          <w:szCs w:val="20"/>
        </w:rPr>
      </w:pPr>
      <w:r w:rsidRPr="002D2639">
        <w:rPr>
          <w:b w:val="0"/>
          <w:bCs w:val="0"/>
          <w:sz w:val="20"/>
          <w:szCs w:val="20"/>
        </w:rPr>
        <w:t xml:space="preserve">Mariël Schaefers is orthopedagoog-generalist </w:t>
      </w:r>
      <w:r w:rsidR="00A14099">
        <w:rPr>
          <w:b w:val="0"/>
          <w:bCs w:val="0"/>
          <w:sz w:val="20"/>
          <w:szCs w:val="20"/>
        </w:rPr>
        <w:t>en IMH-</w:t>
      </w:r>
      <w:r w:rsidRPr="002D2639">
        <w:rPr>
          <w:b w:val="0"/>
          <w:bCs w:val="0"/>
          <w:sz w:val="20"/>
          <w:szCs w:val="20"/>
        </w:rPr>
        <w:t>specialist. Ze werkt bij PsyMens en heeft een eigen orthopedische praktijk de Groei. Ze is bestuurslid bij de DAIMH (Dutch Association for Infant Mental Health).</w:t>
      </w:r>
    </w:p>
    <w:p w14:paraId="2FF4AD7F" w14:textId="77777777" w:rsidR="00DE1BAA" w:rsidRPr="008F0A35" w:rsidRDefault="00DE1BAA" w:rsidP="00DE1BAA">
      <w:pPr>
        <w:rPr>
          <w:b w:val="0"/>
          <w:bCs w:val="0"/>
          <w:sz w:val="20"/>
          <w:szCs w:val="20"/>
        </w:rPr>
      </w:pPr>
    </w:p>
    <w:p w14:paraId="58B0A552" w14:textId="77777777" w:rsidR="00DE1BAA" w:rsidRPr="008F0A35" w:rsidRDefault="00DE1BAA" w:rsidP="00DE1BAA">
      <w:pPr>
        <w:pBdr>
          <w:bottom w:val="single" w:sz="6" w:space="1" w:color="auto"/>
        </w:pBdr>
        <w:jc w:val="center"/>
        <w:rPr>
          <w:bCs w:val="0"/>
          <w:sz w:val="20"/>
          <w:szCs w:val="20"/>
        </w:rPr>
      </w:pPr>
      <w:r w:rsidRPr="008F0A35">
        <w:rPr>
          <w:bCs w:val="0"/>
          <w:sz w:val="20"/>
          <w:szCs w:val="20"/>
        </w:rPr>
        <w:br w:type="page"/>
      </w:r>
      <w:r w:rsidRPr="008F0A35">
        <w:rPr>
          <w:bCs w:val="0"/>
          <w:sz w:val="20"/>
          <w:szCs w:val="20"/>
        </w:rPr>
        <w:lastRenderedPageBreak/>
        <w:t>B) Aanvullende informatie t.b.v. de accreditatieaanvraag</w:t>
      </w:r>
    </w:p>
    <w:p w14:paraId="0BC31FDF" w14:textId="77777777" w:rsidR="00DE1BAA" w:rsidRPr="008F0A35" w:rsidRDefault="00DE1BAA" w:rsidP="00DE1BAA">
      <w:pPr>
        <w:pBdr>
          <w:bottom w:val="single" w:sz="6" w:space="1" w:color="auto"/>
        </w:pBdr>
        <w:jc w:val="center"/>
        <w:rPr>
          <w:bCs w:val="0"/>
          <w:sz w:val="20"/>
          <w:szCs w:val="20"/>
        </w:rPr>
      </w:pPr>
    </w:p>
    <w:p w14:paraId="57AA62C3" w14:textId="77777777" w:rsidR="00DE1BAA" w:rsidRPr="008F0A35" w:rsidRDefault="00DE1BAA" w:rsidP="00316D0C">
      <w:pPr>
        <w:rPr>
          <w:bCs w:val="0"/>
          <w:sz w:val="20"/>
          <w:szCs w:val="20"/>
        </w:rPr>
      </w:pPr>
    </w:p>
    <w:p w14:paraId="3E9BA7E2" w14:textId="77777777" w:rsidR="00DE1BAA" w:rsidRPr="008F0A35" w:rsidRDefault="00DE1BAA" w:rsidP="00DE1BAA">
      <w:pPr>
        <w:rPr>
          <w:b w:val="0"/>
          <w:bCs w:val="0"/>
          <w:sz w:val="20"/>
          <w:szCs w:val="20"/>
        </w:rPr>
      </w:pPr>
    </w:p>
    <w:p w14:paraId="74846928" w14:textId="77777777" w:rsidR="00DE1BAA" w:rsidRPr="008F0A35" w:rsidRDefault="00DE1BAA" w:rsidP="00DE1BAA">
      <w:pPr>
        <w:rPr>
          <w:bCs w:val="0"/>
          <w:sz w:val="20"/>
          <w:szCs w:val="20"/>
        </w:rPr>
      </w:pPr>
      <w:r w:rsidRPr="008F0A35">
        <w:rPr>
          <w:bCs w:val="0"/>
          <w:sz w:val="20"/>
          <w:szCs w:val="20"/>
        </w:rPr>
        <w:t>1.</w:t>
      </w:r>
      <w:r w:rsidRPr="008F0A35">
        <w:rPr>
          <w:b w:val="0"/>
          <w:bCs w:val="0"/>
          <w:sz w:val="20"/>
          <w:szCs w:val="20"/>
        </w:rPr>
        <w:t xml:space="preserve"> </w:t>
      </w:r>
      <w:r w:rsidRPr="008F0A35">
        <w:rPr>
          <w:bCs w:val="0"/>
          <w:sz w:val="20"/>
          <w:szCs w:val="20"/>
        </w:rPr>
        <w:t>Verdeel het totaal aantal contacturen over de volgende taakgebieden:</w:t>
      </w:r>
    </w:p>
    <w:p w14:paraId="16C31E7E" w14:textId="77777777" w:rsidR="00DE1BAA" w:rsidRPr="008F0A35" w:rsidRDefault="00DE1BAA" w:rsidP="00DE1BAA">
      <w:pPr>
        <w:jc w:val="both"/>
        <w:rPr>
          <w:b w:val="0"/>
          <w:bCs w:val="0"/>
          <w:sz w:val="20"/>
          <w:szCs w:val="20"/>
        </w:rPr>
      </w:pPr>
      <w:r w:rsidRPr="008F0A35">
        <w:rPr>
          <w:b w:val="0"/>
          <w:bCs w:val="0"/>
          <w:sz w:val="20"/>
          <w:szCs w:val="20"/>
        </w:rPr>
        <w:t>Uren diagnostiek:</w:t>
      </w:r>
      <w:r w:rsidRPr="008F0A35">
        <w:rPr>
          <w:b w:val="0"/>
          <w:bCs w:val="0"/>
          <w:sz w:val="20"/>
          <w:szCs w:val="20"/>
        </w:rPr>
        <w:tab/>
      </w:r>
      <w:r w:rsidRPr="008F0A35">
        <w:rPr>
          <w:b w:val="0"/>
          <w:bCs w:val="0"/>
          <w:sz w:val="20"/>
          <w:szCs w:val="20"/>
        </w:rPr>
        <w:tab/>
      </w:r>
      <w:r w:rsidRPr="008F0A35">
        <w:rPr>
          <w:b w:val="0"/>
          <w:bCs w:val="0"/>
          <w:sz w:val="20"/>
          <w:szCs w:val="20"/>
        </w:rPr>
        <w:tab/>
      </w:r>
      <w:r w:rsidR="002D2639">
        <w:rPr>
          <w:b w:val="0"/>
          <w:bCs w:val="0"/>
          <w:sz w:val="20"/>
          <w:szCs w:val="20"/>
        </w:rPr>
        <w:t>18</w:t>
      </w:r>
    </w:p>
    <w:p w14:paraId="56757E18" w14:textId="77777777" w:rsidR="00DE1BAA" w:rsidRPr="008F0A35" w:rsidRDefault="00DE1BAA" w:rsidP="00DE1BAA">
      <w:pPr>
        <w:jc w:val="both"/>
        <w:rPr>
          <w:b w:val="0"/>
          <w:bCs w:val="0"/>
          <w:sz w:val="20"/>
          <w:szCs w:val="20"/>
        </w:rPr>
      </w:pPr>
      <w:r w:rsidRPr="008F0A35">
        <w:rPr>
          <w:b w:val="0"/>
          <w:bCs w:val="0"/>
          <w:sz w:val="20"/>
          <w:szCs w:val="20"/>
        </w:rPr>
        <w:t xml:space="preserve">Uren behandeling: </w:t>
      </w:r>
      <w:r w:rsidRPr="008F0A35">
        <w:rPr>
          <w:b w:val="0"/>
          <w:bCs w:val="0"/>
          <w:sz w:val="20"/>
          <w:szCs w:val="20"/>
        </w:rPr>
        <w:tab/>
      </w:r>
      <w:r w:rsidRPr="008F0A35">
        <w:rPr>
          <w:b w:val="0"/>
          <w:bCs w:val="0"/>
          <w:sz w:val="20"/>
          <w:szCs w:val="20"/>
        </w:rPr>
        <w:tab/>
      </w:r>
      <w:r w:rsidRPr="008F0A35">
        <w:rPr>
          <w:b w:val="0"/>
          <w:bCs w:val="0"/>
          <w:sz w:val="20"/>
          <w:szCs w:val="20"/>
        </w:rPr>
        <w:tab/>
      </w:r>
      <w:r w:rsidR="002D2639">
        <w:rPr>
          <w:b w:val="0"/>
          <w:bCs w:val="0"/>
          <w:sz w:val="20"/>
          <w:szCs w:val="20"/>
        </w:rPr>
        <w:t>16</w:t>
      </w:r>
    </w:p>
    <w:p w14:paraId="74735301" w14:textId="77777777" w:rsidR="00DE1BAA" w:rsidRPr="008F0A35" w:rsidRDefault="00DE1BAA" w:rsidP="00DE1BAA">
      <w:pPr>
        <w:jc w:val="both"/>
        <w:rPr>
          <w:b w:val="0"/>
          <w:bCs w:val="0"/>
          <w:sz w:val="20"/>
          <w:szCs w:val="20"/>
        </w:rPr>
      </w:pPr>
      <w:r w:rsidRPr="008F0A35">
        <w:rPr>
          <w:b w:val="0"/>
          <w:bCs w:val="0"/>
          <w:sz w:val="20"/>
          <w:szCs w:val="20"/>
        </w:rPr>
        <w:t xml:space="preserve">Uren in overige taakgebieden*: </w:t>
      </w:r>
      <w:r w:rsidRPr="008F0A35">
        <w:rPr>
          <w:b w:val="0"/>
          <w:bCs w:val="0"/>
          <w:sz w:val="20"/>
          <w:szCs w:val="20"/>
        </w:rPr>
        <w:tab/>
      </w:r>
      <w:r>
        <w:rPr>
          <w:b w:val="0"/>
          <w:bCs w:val="0"/>
          <w:sz w:val="20"/>
          <w:szCs w:val="20"/>
        </w:rPr>
        <w:tab/>
      </w:r>
      <w:r w:rsidR="002D2639">
        <w:rPr>
          <w:b w:val="0"/>
          <w:bCs w:val="0"/>
          <w:sz w:val="20"/>
          <w:szCs w:val="20"/>
        </w:rPr>
        <w:t>14</w:t>
      </w:r>
    </w:p>
    <w:p w14:paraId="074449F9" w14:textId="77777777" w:rsidR="00DE1BAA" w:rsidRDefault="00DE1BAA" w:rsidP="00DE1BAA">
      <w:pPr>
        <w:rPr>
          <w:b w:val="0"/>
          <w:bCs w:val="0"/>
          <w:sz w:val="20"/>
          <w:szCs w:val="20"/>
        </w:rPr>
      </w:pPr>
      <w:r w:rsidRPr="008F0A35">
        <w:rPr>
          <w:b w:val="0"/>
          <w:bCs w:val="0"/>
          <w:sz w:val="20"/>
          <w:szCs w:val="20"/>
        </w:rPr>
        <w:t xml:space="preserve">* </w:t>
      </w:r>
      <w:r w:rsidR="002D2639">
        <w:rPr>
          <w:b w:val="0"/>
          <w:bCs w:val="0"/>
          <w:sz w:val="20"/>
          <w:szCs w:val="20"/>
        </w:rPr>
        <w:t>Toelichting: preventie en signalering</w:t>
      </w:r>
    </w:p>
    <w:p w14:paraId="61966797" w14:textId="77777777" w:rsidR="00DE1BAA" w:rsidRPr="008F0A35" w:rsidRDefault="00DE1BAA" w:rsidP="00DE1BAA">
      <w:pPr>
        <w:jc w:val="both"/>
        <w:rPr>
          <w:bCs w:val="0"/>
          <w:sz w:val="20"/>
          <w:szCs w:val="20"/>
        </w:rPr>
      </w:pPr>
    </w:p>
    <w:p w14:paraId="6210E7A4" w14:textId="77777777" w:rsidR="002D2639" w:rsidRPr="002D2639" w:rsidRDefault="002D2639" w:rsidP="002D2639">
      <w:pPr>
        <w:rPr>
          <w:sz w:val="20"/>
          <w:szCs w:val="20"/>
        </w:rPr>
      </w:pPr>
      <w:r w:rsidRPr="002D2639">
        <w:rPr>
          <w:bCs w:val="0"/>
          <w:sz w:val="20"/>
          <w:szCs w:val="20"/>
        </w:rPr>
        <w:t>2. De cursus heeft betrekking op:</w:t>
      </w:r>
    </w:p>
    <w:p w14:paraId="3D936BF9" w14:textId="77777777" w:rsidR="002D2639" w:rsidRPr="002D2639" w:rsidRDefault="002D2639" w:rsidP="002D2639">
      <w:pPr>
        <w:rPr>
          <w:b w:val="0"/>
          <w:bCs w:val="0"/>
          <w:sz w:val="20"/>
          <w:szCs w:val="20"/>
        </w:rPr>
      </w:pPr>
      <w:r w:rsidRPr="002D2639">
        <w:rPr>
          <w:b w:val="0"/>
          <w:bCs w:val="0"/>
          <w:sz w:val="20"/>
          <w:szCs w:val="20"/>
        </w:rPr>
        <w:t>x</w:t>
      </w:r>
      <w:r w:rsidRPr="002D2639">
        <w:rPr>
          <w:b w:val="0"/>
          <w:bCs w:val="0"/>
          <w:sz w:val="20"/>
          <w:szCs w:val="20"/>
        </w:rPr>
        <w:tab/>
        <w:t>Jeugd</w:t>
      </w:r>
    </w:p>
    <w:p w14:paraId="5BA210CA" w14:textId="77777777" w:rsidR="002D2639" w:rsidRPr="002D2639" w:rsidRDefault="002D2639" w:rsidP="002D2639">
      <w:pPr>
        <w:rPr>
          <w:b w:val="0"/>
          <w:bCs w:val="0"/>
          <w:sz w:val="20"/>
          <w:szCs w:val="20"/>
        </w:rPr>
      </w:pPr>
      <w:r w:rsidRPr="002D2639">
        <w:rPr>
          <w:b w:val="0"/>
          <w:bCs w:val="0"/>
          <w:sz w:val="20"/>
          <w:szCs w:val="20"/>
        </w:rPr>
        <w:t>x</w:t>
      </w:r>
      <w:r w:rsidRPr="002D2639">
        <w:rPr>
          <w:b w:val="0"/>
          <w:bCs w:val="0"/>
          <w:sz w:val="20"/>
          <w:szCs w:val="20"/>
        </w:rPr>
        <w:tab/>
        <w:t>Volwassenen</w:t>
      </w:r>
    </w:p>
    <w:p w14:paraId="736AED59" w14:textId="77777777" w:rsidR="002D2639" w:rsidRPr="002D2639" w:rsidRDefault="002D2639" w:rsidP="002D2639">
      <w:pPr>
        <w:rPr>
          <w:b w:val="0"/>
          <w:bCs w:val="0"/>
          <w:sz w:val="20"/>
          <w:szCs w:val="20"/>
        </w:rPr>
      </w:pPr>
      <w:r w:rsidRPr="002D2639">
        <w:rPr>
          <w:b w:val="0"/>
          <w:bCs w:val="0"/>
          <w:sz w:val="20"/>
          <w:szCs w:val="20"/>
        </w:rPr>
        <w:fldChar w:fldCharType="begin">
          <w:ffData>
            <w:name w:val="Selectievakje1"/>
            <w:enabled/>
            <w:calcOnExit w:val="0"/>
            <w:checkBox>
              <w:sizeAuto/>
              <w:default w:val="0"/>
            </w:checkBox>
          </w:ffData>
        </w:fldChar>
      </w:r>
      <w:r w:rsidRPr="002D2639">
        <w:rPr>
          <w:b w:val="0"/>
          <w:bCs w:val="0"/>
          <w:sz w:val="20"/>
          <w:szCs w:val="20"/>
        </w:rPr>
        <w:instrText xml:space="preserve"> FORMCHECKBOX </w:instrText>
      </w:r>
      <w:r w:rsidR="003A1FBE">
        <w:rPr>
          <w:b w:val="0"/>
          <w:bCs w:val="0"/>
          <w:sz w:val="20"/>
          <w:szCs w:val="20"/>
        </w:rPr>
      </w:r>
      <w:r w:rsidR="003A1FBE">
        <w:rPr>
          <w:b w:val="0"/>
          <w:bCs w:val="0"/>
          <w:sz w:val="20"/>
          <w:szCs w:val="20"/>
        </w:rPr>
        <w:fldChar w:fldCharType="separate"/>
      </w:r>
      <w:r w:rsidRPr="002D2639">
        <w:rPr>
          <w:b w:val="0"/>
          <w:bCs w:val="0"/>
          <w:sz w:val="20"/>
          <w:szCs w:val="20"/>
        </w:rPr>
        <w:fldChar w:fldCharType="end"/>
      </w:r>
      <w:r w:rsidRPr="002D2639">
        <w:rPr>
          <w:b w:val="0"/>
          <w:bCs w:val="0"/>
          <w:sz w:val="20"/>
          <w:szCs w:val="20"/>
        </w:rPr>
        <w:tab/>
        <w:t>Ouderen</w:t>
      </w:r>
    </w:p>
    <w:p w14:paraId="6820529C" w14:textId="77777777" w:rsidR="002D2639" w:rsidRPr="002D2639" w:rsidRDefault="002D2639" w:rsidP="002D2639">
      <w:pPr>
        <w:rPr>
          <w:b w:val="0"/>
          <w:bCs w:val="0"/>
          <w:sz w:val="20"/>
          <w:szCs w:val="20"/>
        </w:rPr>
      </w:pPr>
    </w:p>
    <w:p w14:paraId="3B0E1E70" w14:textId="77777777" w:rsidR="002D2639" w:rsidRPr="002D2639" w:rsidRDefault="002D2639" w:rsidP="002D2639">
      <w:pPr>
        <w:rPr>
          <w:sz w:val="20"/>
          <w:szCs w:val="20"/>
        </w:rPr>
      </w:pPr>
      <w:r w:rsidRPr="002D2639">
        <w:rPr>
          <w:sz w:val="20"/>
          <w:szCs w:val="20"/>
        </w:rPr>
        <w:t>3. Niveau:</w:t>
      </w:r>
    </w:p>
    <w:p w14:paraId="27B27A84" w14:textId="77777777" w:rsidR="002D2639" w:rsidRPr="002D2639" w:rsidRDefault="002D2639" w:rsidP="002D2639">
      <w:pPr>
        <w:rPr>
          <w:b w:val="0"/>
          <w:bCs w:val="0"/>
          <w:sz w:val="20"/>
          <w:szCs w:val="20"/>
        </w:rPr>
      </w:pPr>
      <w:r w:rsidRPr="002D2639">
        <w:rPr>
          <w:b w:val="0"/>
          <w:bCs w:val="0"/>
          <w:sz w:val="20"/>
          <w:szCs w:val="20"/>
        </w:rPr>
        <w:fldChar w:fldCharType="begin">
          <w:ffData>
            <w:name w:val="Selectievakje1"/>
            <w:enabled/>
            <w:calcOnExit w:val="0"/>
            <w:checkBox>
              <w:sizeAuto/>
              <w:default w:val="0"/>
            </w:checkBox>
          </w:ffData>
        </w:fldChar>
      </w:r>
      <w:r w:rsidRPr="002D2639">
        <w:rPr>
          <w:b w:val="0"/>
          <w:bCs w:val="0"/>
          <w:sz w:val="20"/>
          <w:szCs w:val="20"/>
        </w:rPr>
        <w:instrText xml:space="preserve"> FORMCHECKBOX </w:instrText>
      </w:r>
      <w:r w:rsidR="003A1FBE">
        <w:rPr>
          <w:b w:val="0"/>
          <w:bCs w:val="0"/>
          <w:sz w:val="20"/>
          <w:szCs w:val="20"/>
        </w:rPr>
      </w:r>
      <w:r w:rsidR="003A1FBE">
        <w:rPr>
          <w:b w:val="0"/>
          <w:bCs w:val="0"/>
          <w:sz w:val="20"/>
          <w:szCs w:val="20"/>
        </w:rPr>
        <w:fldChar w:fldCharType="separate"/>
      </w:r>
      <w:r w:rsidRPr="002D2639">
        <w:rPr>
          <w:b w:val="0"/>
          <w:bCs w:val="0"/>
          <w:sz w:val="20"/>
          <w:szCs w:val="20"/>
        </w:rPr>
        <w:fldChar w:fldCharType="end"/>
      </w:r>
      <w:r w:rsidRPr="002D2639">
        <w:rPr>
          <w:b w:val="0"/>
          <w:bCs w:val="0"/>
          <w:sz w:val="20"/>
          <w:szCs w:val="20"/>
        </w:rPr>
        <w:tab/>
        <w:t>Inleidend</w:t>
      </w:r>
    </w:p>
    <w:p w14:paraId="0512ECE7" w14:textId="77777777" w:rsidR="002D2639" w:rsidRPr="002D2639" w:rsidRDefault="002D2639" w:rsidP="002D2639">
      <w:pPr>
        <w:rPr>
          <w:b w:val="0"/>
          <w:bCs w:val="0"/>
          <w:sz w:val="20"/>
          <w:szCs w:val="20"/>
        </w:rPr>
      </w:pPr>
      <w:r w:rsidRPr="002D2639">
        <w:rPr>
          <w:b w:val="0"/>
          <w:bCs w:val="0"/>
          <w:sz w:val="20"/>
          <w:szCs w:val="20"/>
        </w:rPr>
        <w:t>x</w:t>
      </w:r>
      <w:r w:rsidRPr="002D2639">
        <w:rPr>
          <w:b w:val="0"/>
          <w:bCs w:val="0"/>
          <w:sz w:val="20"/>
          <w:szCs w:val="20"/>
        </w:rPr>
        <w:tab/>
        <w:t>Verdiepend</w:t>
      </w:r>
    </w:p>
    <w:p w14:paraId="42171051" w14:textId="77777777" w:rsidR="002D2639" w:rsidRPr="002D2639" w:rsidRDefault="002D2639" w:rsidP="002D2639">
      <w:pPr>
        <w:rPr>
          <w:b w:val="0"/>
          <w:bCs w:val="0"/>
          <w:sz w:val="20"/>
          <w:szCs w:val="20"/>
        </w:rPr>
      </w:pPr>
      <w:r w:rsidRPr="002D2639">
        <w:rPr>
          <w:b w:val="0"/>
          <w:bCs w:val="0"/>
          <w:sz w:val="20"/>
          <w:szCs w:val="20"/>
        </w:rPr>
        <w:t>x</w:t>
      </w:r>
      <w:r w:rsidRPr="002D2639">
        <w:rPr>
          <w:b w:val="0"/>
          <w:bCs w:val="0"/>
          <w:sz w:val="20"/>
          <w:szCs w:val="20"/>
        </w:rPr>
        <w:tab/>
        <w:t>Verbredend</w:t>
      </w:r>
    </w:p>
    <w:p w14:paraId="09D9C853" w14:textId="77777777" w:rsidR="002D2639" w:rsidRPr="002D2639" w:rsidRDefault="002D2639" w:rsidP="002D2639">
      <w:pPr>
        <w:rPr>
          <w:b w:val="0"/>
          <w:bCs w:val="0"/>
          <w:sz w:val="20"/>
          <w:szCs w:val="20"/>
        </w:rPr>
      </w:pPr>
    </w:p>
    <w:p w14:paraId="02E6C3EA" w14:textId="77777777" w:rsidR="002D2639" w:rsidRPr="002D2639" w:rsidRDefault="002D2639" w:rsidP="002D2639">
      <w:pPr>
        <w:rPr>
          <w:sz w:val="20"/>
          <w:szCs w:val="20"/>
        </w:rPr>
      </w:pPr>
      <w:r w:rsidRPr="002D2639">
        <w:rPr>
          <w:sz w:val="20"/>
          <w:szCs w:val="20"/>
        </w:rPr>
        <w:t>4. Kennisniveau na afronding:</w:t>
      </w:r>
    </w:p>
    <w:p w14:paraId="69F69E7A" w14:textId="77777777" w:rsidR="002D2639" w:rsidRPr="002D2639" w:rsidRDefault="002D2639" w:rsidP="002D2639">
      <w:pPr>
        <w:rPr>
          <w:b w:val="0"/>
          <w:bCs w:val="0"/>
          <w:sz w:val="20"/>
          <w:szCs w:val="20"/>
        </w:rPr>
      </w:pPr>
      <w:r w:rsidRPr="002D2639">
        <w:rPr>
          <w:b w:val="0"/>
          <w:bCs w:val="0"/>
          <w:sz w:val="20"/>
          <w:szCs w:val="20"/>
        </w:rPr>
        <w:fldChar w:fldCharType="begin">
          <w:ffData>
            <w:name w:val="Selectievakje1"/>
            <w:enabled/>
            <w:calcOnExit w:val="0"/>
            <w:checkBox>
              <w:sizeAuto/>
              <w:default w:val="0"/>
            </w:checkBox>
          </w:ffData>
        </w:fldChar>
      </w:r>
      <w:r w:rsidRPr="002D2639">
        <w:rPr>
          <w:b w:val="0"/>
          <w:bCs w:val="0"/>
          <w:sz w:val="20"/>
          <w:szCs w:val="20"/>
        </w:rPr>
        <w:instrText xml:space="preserve"> FORMCHECKBOX </w:instrText>
      </w:r>
      <w:r w:rsidR="003A1FBE">
        <w:rPr>
          <w:b w:val="0"/>
          <w:bCs w:val="0"/>
          <w:sz w:val="20"/>
          <w:szCs w:val="20"/>
        </w:rPr>
      </w:r>
      <w:r w:rsidR="003A1FBE">
        <w:rPr>
          <w:b w:val="0"/>
          <w:bCs w:val="0"/>
          <w:sz w:val="20"/>
          <w:szCs w:val="20"/>
        </w:rPr>
        <w:fldChar w:fldCharType="separate"/>
      </w:r>
      <w:r w:rsidRPr="002D2639">
        <w:rPr>
          <w:b w:val="0"/>
          <w:bCs w:val="0"/>
          <w:sz w:val="20"/>
          <w:szCs w:val="20"/>
        </w:rPr>
        <w:fldChar w:fldCharType="end"/>
      </w:r>
      <w:r w:rsidRPr="002D2639">
        <w:rPr>
          <w:b w:val="0"/>
          <w:bCs w:val="0"/>
          <w:sz w:val="20"/>
          <w:szCs w:val="20"/>
        </w:rPr>
        <w:tab/>
        <w:t>Mbo</w:t>
      </w:r>
    </w:p>
    <w:p w14:paraId="352AB08D" w14:textId="77777777" w:rsidR="002D2639" w:rsidRPr="002D2639" w:rsidRDefault="002D2639" w:rsidP="002D2639">
      <w:pPr>
        <w:rPr>
          <w:b w:val="0"/>
          <w:bCs w:val="0"/>
          <w:sz w:val="20"/>
          <w:szCs w:val="20"/>
        </w:rPr>
      </w:pPr>
      <w:r w:rsidRPr="002D2639">
        <w:rPr>
          <w:b w:val="0"/>
          <w:bCs w:val="0"/>
          <w:sz w:val="20"/>
          <w:szCs w:val="20"/>
        </w:rPr>
        <w:fldChar w:fldCharType="begin">
          <w:ffData>
            <w:name w:val="Selectievakje1"/>
            <w:enabled/>
            <w:calcOnExit w:val="0"/>
            <w:checkBox>
              <w:sizeAuto/>
              <w:default w:val="0"/>
            </w:checkBox>
          </w:ffData>
        </w:fldChar>
      </w:r>
      <w:r w:rsidRPr="002D2639">
        <w:rPr>
          <w:b w:val="0"/>
          <w:bCs w:val="0"/>
          <w:sz w:val="20"/>
          <w:szCs w:val="20"/>
        </w:rPr>
        <w:instrText xml:space="preserve"> FORMCHECKBOX </w:instrText>
      </w:r>
      <w:r w:rsidR="003A1FBE">
        <w:rPr>
          <w:b w:val="0"/>
          <w:bCs w:val="0"/>
          <w:sz w:val="20"/>
          <w:szCs w:val="20"/>
        </w:rPr>
      </w:r>
      <w:r w:rsidR="003A1FBE">
        <w:rPr>
          <w:b w:val="0"/>
          <w:bCs w:val="0"/>
          <w:sz w:val="20"/>
          <w:szCs w:val="20"/>
        </w:rPr>
        <w:fldChar w:fldCharType="separate"/>
      </w:r>
      <w:r w:rsidRPr="002D2639">
        <w:rPr>
          <w:b w:val="0"/>
          <w:bCs w:val="0"/>
          <w:sz w:val="20"/>
          <w:szCs w:val="20"/>
        </w:rPr>
        <w:fldChar w:fldCharType="end"/>
      </w:r>
      <w:r w:rsidRPr="002D2639">
        <w:rPr>
          <w:b w:val="0"/>
          <w:bCs w:val="0"/>
          <w:sz w:val="20"/>
          <w:szCs w:val="20"/>
        </w:rPr>
        <w:tab/>
        <w:t>Hbo</w:t>
      </w:r>
    </w:p>
    <w:p w14:paraId="41C3CFDD" w14:textId="77777777" w:rsidR="002D2639" w:rsidRPr="002D2639" w:rsidRDefault="002D2639" w:rsidP="002D2639">
      <w:pPr>
        <w:rPr>
          <w:b w:val="0"/>
          <w:bCs w:val="0"/>
          <w:sz w:val="20"/>
          <w:szCs w:val="20"/>
        </w:rPr>
      </w:pPr>
      <w:r w:rsidRPr="002D2639">
        <w:rPr>
          <w:b w:val="0"/>
          <w:bCs w:val="0"/>
          <w:sz w:val="20"/>
          <w:szCs w:val="20"/>
        </w:rPr>
        <w:fldChar w:fldCharType="begin">
          <w:ffData>
            <w:name w:val="Selectievakje1"/>
            <w:enabled/>
            <w:calcOnExit w:val="0"/>
            <w:checkBox>
              <w:sizeAuto/>
              <w:default w:val="0"/>
            </w:checkBox>
          </w:ffData>
        </w:fldChar>
      </w:r>
      <w:r w:rsidRPr="002D2639">
        <w:rPr>
          <w:b w:val="0"/>
          <w:bCs w:val="0"/>
          <w:sz w:val="20"/>
          <w:szCs w:val="20"/>
        </w:rPr>
        <w:instrText xml:space="preserve"> FORMCHECKBOX </w:instrText>
      </w:r>
      <w:r w:rsidR="003A1FBE">
        <w:rPr>
          <w:b w:val="0"/>
          <w:bCs w:val="0"/>
          <w:sz w:val="20"/>
          <w:szCs w:val="20"/>
        </w:rPr>
      </w:r>
      <w:r w:rsidR="003A1FBE">
        <w:rPr>
          <w:b w:val="0"/>
          <w:bCs w:val="0"/>
          <w:sz w:val="20"/>
          <w:szCs w:val="20"/>
        </w:rPr>
        <w:fldChar w:fldCharType="separate"/>
      </w:r>
      <w:r w:rsidRPr="002D2639">
        <w:rPr>
          <w:b w:val="0"/>
          <w:bCs w:val="0"/>
          <w:sz w:val="20"/>
          <w:szCs w:val="20"/>
        </w:rPr>
        <w:fldChar w:fldCharType="end"/>
      </w:r>
      <w:r w:rsidRPr="002D2639">
        <w:rPr>
          <w:b w:val="0"/>
          <w:bCs w:val="0"/>
          <w:sz w:val="20"/>
          <w:szCs w:val="20"/>
        </w:rPr>
        <w:tab/>
        <w:t>Academisch</w:t>
      </w:r>
    </w:p>
    <w:p w14:paraId="100A256F" w14:textId="77777777" w:rsidR="002D2639" w:rsidRPr="002D2639" w:rsidRDefault="002D2639" w:rsidP="002D2639">
      <w:pPr>
        <w:rPr>
          <w:b w:val="0"/>
          <w:bCs w:val="0"/>
          <w:sz w:val="20"/>
          <w:szCs w:val="20"/>
        </w:rPr>
      </w:pPr>
      <w:r w:rsidRPr="002D2639">
        <w:rPr>
          <w:b w:val="0"/>
          <w:bCs w:val="0"/>
          <w:sz w:val="20"/>
          <w:szCs w:val="20"/>
        </w:rPr>
        <w:t>x</w:t>
      </w:r>
      <w:r w:rsidRPr="002D2639">
        <w:rPr>
          <w:b w:val="0"/>
          <w:bCs w:val="0"/>
          <w:sz w:val="20"/>
          <w:szCs w:val="20"/>
        </w:rPr>
        <w:tab/>
        <w:t>Anders, namelijk: Post-Hbo / Post-Academisch</w:t>
      </w:r>
    </w:p>
    <w:p w14:paraId="704AC61F" w14:textId="77777777" w:rsidR="002D2639" w:rsidRPr="002D2639" w:rsidRDefault="002D2639" w:rsidP="002D2639">
      <w:pPr>
        <w:rPr>
          <w:b w:val="0"/>
          <w:bCs w:val="0"/>
          <w:sz w:val="20"/>
          <w:szCs w:val="20"/>
        </w:rPr>
      </w:pPr>
    </w:p>
    <w:p w14:paraId="7F9F994E" w14:textId="77777777" w:rsidR="002D2639" w:rsidRDefault="002D2639" w:rsidP="002D2639">
      <w:pPr>
        <w:rPr>
          <w:b w:val="0"/>
          <w:bCs w:val="0"/>
          <w:sz w:val="20"/>
          <w:szCs w:val="20"/>
        </w:rPr>
      </w:pPr>
      <w:r w:rsidRPr="002D2639">
        <w:rPr>
          <w:sz w:val="20"/>
          <w:szCs w:val="20"/>
        </w:rPr>
        <w:t>5. Wijze van toetsing:</w:t>
      </w:r>
      <w:r w:rsidRPr="002D2639">
        <w:rPr>
          <w:b w:val="0"/>
          <w:bCs w:val="0"/>
          <w:sz w:val="20"/>
          <w:szCs w:val="20"/>
        </w:rPr>
        <w:t xml:space="preserve"> </w:t>
      </w:r>
    </w:p>
    <w:p w14:paraId="28C943E4" w14:textId="77777777" w:rsidR="002D2639" w:rsidRPr="002D2639" w:rsidRDefault="002D2639" w:rsidP="002D2639">
      <w:pPr>
        <w:rPr>
          <w:b w:val="0"/>
          <w:bCs w:val="0"/>
          <w:sz w:val="20"/>
          <w:szCs w:val="20"/>
        </w:rPr>
      </w:pPr>
      <w:r w:rsidRPr="002D2639">
        <w:rPr>
          <w:b w:val="0"/>
          <w:bCs w:val="0"/>
          <w:sz w:val="20"/>
          <w:szCs w:val="20"/>
        </w:rPr>
        <w:fldChar w:fldCharType="begin">
          <w:ffData>
            <w:name w:val="Selectievakje1"/>
            <w:enabled/>
            <w:calcOnExit w:val="0"/>
            <w:checkBox>
              <w:sizeAuto/>
              <w:default w:val="0"/>
            </w:checkBox>
          </w:ffData>
        </w:fldChar>
      </w:r>
      <w:r w:rsidRPr="002D2639">
        <w:rPr>
          <w:b w:val="0"/>
          <w:bCs w:val="0"/>
          <w:sz w:val="20"/>
          <w:szCs w:val="20"/>
        </w:rPr>
        <w:instrText xml:space="preserve"> FORMCHECKBOX </w:instrText>
      </w:r>
      <w:r w:rsidR="003A1FBE">
        <w:rPr>
          <w:b w:val="0"/>
          <w:bCs w:val="0"/>
          <w:sz w:val="20"/>
          <w:szCs w:val="20"/>
        </w:rPr>
      </w:r>
      <w:r w:rsidR="003A1FBE">
        <w:rPr>
          <w:b w:val="0"/>
          <w:bCs w:val="0"/>
          <w:sz w:val="20"/>
          <w:szCs w:val="20"/>
        </w:rPr>
        <w:fldChar w:fldCharType="separate"/>
      </w:r>
      <w:r w:rsidRPr="002D2639">
        <w:rPr>
          <w:b w:val="0"/>
          <w:bCs w:val="0"/>
          <w:sz w:val="20"/>
          <w:szCs w:val="20"/>
        </w:rPr>
        <w:fldChar w:fldCharType="end"/>
      </w:r>
      <w:r w:rsidRPr="002D2639">
        <w:rPr>
          <w:b w:val="0"/>
          <w:bCs w:val="0"/>
          <w:sz w:val="20"/>
          <w:szCs w:val="20"/>
        </w:rPr>
        <w:tab/>
        <w:t>Geen toetsing, wel evaluatie</w:t>
      </w:r>
    </w:p>
    <w:p w14:paraId="4C3E53B9" w14:textId="77777777" w:rsidR="002D2639" w:rsidRPr="002D2639" w:rsidRDefault="002D2639" w:rsidP="002D2639">
      <w:pPr>
        <w:rPr>
          <w:b w:val="0"/>
          <w:bCs w:val="0"/>
          <w:sz w:val="20"/>
          <w:szCs w:val="20"/>
        </w:rPr>
      </w:pPr>
      <w:r w:rsidRPr="002D2639">
        <w:rPr>
          <w:b w:val="0"/>
          <w:bCs w:val="0"/>
          <w:sz w:val="20"/>
          <w:szCs w:val="20"/>
        </w:rPr>
        <w:t>x</w:t>
      </w:r>
      <w:r w:rsidRPr="002D2639">
        <w:rPr>
          <w:b w:val="0"/>
          <w:bCs w:val="0"/>
          <w:sz w:val="20"/>
          <w:szCs w:val="20"/>
        </w:rPr>
        <w:tab/>
        <w:t xml:space="preserve">Toetsing en evaluatie </w:t>
      </w:r>
    </w:p>
    <w:p w14:paraId="0E1ECE81" w14:textId="77777777" w:rsidR="002D2639" w:rsidRPr="002D2639" w:rsidRDefault="002D2639" w:rsidP="002D2639">
      <w:pPr>
        <w:rPr>
          <w:b w:val="0"/>
          <w:bCs w:val="0"/>
          <w:sz w:val="20"/>
          <w:szCs w:val="20"/>
        </w:rPr>
      </w:pPr>
    </w:p>
    <w:p w14:paraId="4EE4ECBA" w14:textId="77777777" w:rsidR="002D2639" w:rsidRPr="002D2639" w:rsidRDefault="002D2639" w:rsidP="002D2639">
      <w:pPr>
        <w:rPr>
          <w:sz w:val="20"/>
          <w:szCs w:val="20"/>
        </w:rPr>
      </w:pPr>
      <w:r w:rsidRPr="002D2639">
        <w:rPr>
          <w:sz w:val="20"/>
          <w:szCs w:val="20"/>
        </w:rPr>
        <w:t>6. Indien er getoetst wordt, wat is dan de soort toetsing?</w:t>
      </w:r>
    </w:p>
    <w:p w14:paraId="3F5A6872" w14:textId="77777777" w:rsidR="002D2639" w:rsidRPr="002D2639" w:rsidRDefault="002D2639" w:rsidP="002D2639">
      <w:pPr>
        <w:rPr>
          <w:b w:val="0"/>
          <w:bCs w:val="0"/>
          <w:sz w:val="20"/>
          <w:szCs w:val="20"/>
        </w:rPr>
      </w:pPr>
      <w:r w:rsidRPr="002D2639">
        <w:rPr>
          <w:b w:val="0"/>
          <w:bCs w:val="0"/>
          <w:sz w:val="20"/>
          <w:szCs w:val="20"/>
        </w:rPr>
        <w:fldChar w:fldCharType="begin">
          <w:ffData>
            <w:name w:val="Selectievakje1"/>
            <w:enabled/>
            <w:calcOnExit w:val="0"/>
            <w:checkBox>
              <w:sizeAuto/>
              <w:default w:val="0"/>
            </w:checkBox>
          </w:ffData>
        </w:fldChar>
      </w:r>
      <w:r w:rsidRPr="002D2639">
        <w:rPr>
          <w:b w:val="0"/>
          <w:bCs w:val="0"/>
          <w:sz w:val="20"/>
          <w:szCs w:val="20"/>
        </w:rPr>
        <w:instrText xml:space="preserve"> FORMCHECKBOX </w:instrText>
      </w:r>
      <w:r w:rsidR="003A1FBE">
        <w:rPr>
          <w:b w:val="0"/>
          <w:bCs w:val="0"/>
          <w:sz w:val="20"/>
          <w:szCs w:val="20"/>
        </w:rPr>
      </w:r>
      <w:r w:rsidR="003A1FBE">
        <w:rPr>
          <w:b w:val="0"/>
          <w:bCs w:val="0"/>
          <w:sz w:val="20"/>
          <w:szCs w:val="20"/>
        </w:rPr>
        <w:fldChar w:fldCharType="separate"/>
      </w:r>
      <w:r w:rsidRPr="002D2639">
        <w:rPr>
          <w:b w:val="0"/>
          <w:bCs w:val="0"/>
          <w:sz w:val="20"/>
          <w:szCs w:val="20"/>
        </w:rPr>
        <w:fldChar w:fldCharType="end"/>
      </w:r>
      <w:r w:rsidRPr="002D2639">
        <w:rPr>
          <w:b w:val="0"/>
          <w:bCs w:val="0"/>
          <w:sz w:val="20"/>
          <w:szCs w:val="20"/>
        </w:rPr>
        <w:tab/>
        <w:t>Take home</w:t>
      </w:r>
    </w:p>
    <w:p w14:paraId="0A65C531" w14:textId="77777777" w:rsidR="002D2639" w:rsidRPr="002D2639" w:rsidRDefault="002D2639" w:rsidP="002D2639">
      <w:pPr>
        <w:rPr>
          <w:b w:val="0"/>
          <w:bCs w:val="0"/>
          <w:sz w:val="20"/>
          <w:szCs w:val="20"/>
        </w:rPr>
      </w:pPr>
      <w:r w:rsidRPr="002D2639">
        <w:rPr>
          <w:b w:val="0"/>
          <w:bCs w:val="0"/>
          <w:sz w:val="20"/>
          <w:szCs w:val="20"/>
        </w:rPr>
        <w:fldChar w:fldCharType="begin">
          <w:ffData>
            <w:name w:val="Selectievakje1"/>
            <w:enabled/>
            <w:calcOnExit w:val="0"/>
            <w:checkBox>
              <w:sizeAuto/>
              <w:default w:val="0"/>
            </w:checkBox>
          </w:ffData>
        </w:fldChar>
      </w:r>
      <w:r w:rsidRPr="002D2639">
        <w:rPr>
          <w:b w:val="0"/>
          <w:bCs w:val="0"/>
          <w:sz w:val="20"/>
          <w:szCs w:val="20"/>
        </w:rPr>
        <w:instrText xml:space="preserve"> FORMCHECKBOX </w:instrText>
      </w:r>
      <w:r w:rsidR="003A1FBE">
        <w:rPr>
          <w:b w:val="0"/>
          <w:bCs w:val="0"/>
          <w:sz w:val="20"/>
          <w:szCs w:val="20"/>
        </w:rPr>
      </w:r>
      <w:r w:rsidR="003A1FBE">
        <w:rPr>
          <w:b w:val="0"/>
          <w:bCs w:val="0"/>
          <w:sz w:val="20"/>
          <w:szCs w:val="20"/>
        </w:rPr>
        <w:fldChar w:fldCharType="separate"/>
      </w:r>
      <w:r w:rsidRPr="002D2639">
        <w:rPr>
          <w:b w:val="0"/>
          <w:bCs w:val="0"/>
          <w:sz w:val="20"/>
          <w:szCs w:val="20"/>
        </w:rPr>
        <w:fldChar w:fldCharType="end"/>
      </w:r>
      <w:r w:rsidRPr="002D2639">
        <w:rPr>
          <w:b w:val="0"/>
          <w:bCs w:val="0"/>
          <w:sz w:val="20"/>
          <w:szCs w:val="20"/>
        </w:rPr>
        <w:tab/>
        <w:t>Individuele presentatie</w:t>
      </w:r>
    </w:p>
    <w:p w14:paraId="7D4AB23A" w14:textId="77777777" w:rsidR="002D2639" w:rsidRPr="002D2639" w:rsidRDefault="002D2639" w:rsidP="002D2639">
      <w:pPr>
        <w:rPr>
          <w:b w:val="0"/>
          <w:bCs w:val="0"/>
          <w:sz w:val="20"/>
          <w:szCs w:val="20"/>
        </w:rPr>
      </w:pPr>
      <w:r w:rsidRPr="002D2639">
        <w:rPr>
          <w:b w:val="0"/>
          <w:bCs w:val="0"/>
          <w:sz w:val="20"/>
          <w:szCs w:val="20"/>
        </w:rPr>
        <w:t>x</w:t>
      </w:r>
      <w:r w:rsidRPr="002D2639">
        <w:rPr>
          <w:b w:val="0"/>
          <w:bCs w:val="0"/>
          <w:sz w:val="20"/>
          <w:szCs w:val="20"/>
        </w:rPr>
        <w:tab/>
        <w:t>Schriftelijke casusbeschrijving</w:t>
      </w:r>
    </w:p>
    <w:p w14:paraId="35A45B93" w14:textId="77777777" w:rsidR="002D2639" w:rsidRPr="002D2639" w:rsidRDefault="002D2639" w:rsidP="002D2639">
      <w:pPr>
        <w:rPr>
          <w:b w:val="0"/>
          <w:bCs w:val="0"/>
          <w:sz w:val="20"/>
          <w:szCs w:val="20"/>
        </w:rPr>
      </w:pPr>
      <w:r w:rsidRPr="002D2639">
        <w:rPr>
          <w:b w:val="0"/>
          <w:bCs w:val="0"/>
          <w:sz w:val="20"/>
          <w:szCs w:val="20"/>
        </w:rPr>
        <w:fldChar w:fldCharType="begin">
          <w:ffData>
            <w:name w:val="Selectievakje1"/>
            <w:enabled/>
            <w:calcOnExit w:val="0"/>
            <w:checkBox>
              <w:sizeAuto/>
              <w:default w:val="0"/>
            </w:checkBox>
          </w:ffData>
        </w:fldChar>
      </w:r>
      <w:r w:rsidRPr="002D2639">
        <w:rPr>
          <w:b w:val="0"/>
          <w:bCs w:val="0"/>
          <w:sz w:val="20"/>
          <w:szCs w:val="20"/>
        </w:rPr>
        <w:instrText xml:space="preserve"> FORMCHECKBOX </w:instrText>
      </w:r>
      <w:r w:rsidR="003A1FBE">
        <w:rPr>
          <w:b w:val="0"/>
          <w:bCs w:val="0"/>
          <w:sz w:val="20"/>
          <w:szCs w:val="20"/>
        </w:rPr>
      </w:r>
      <w:r w:rsidR="003A1FBE">
        <w:rPr>
          <w:b w:val="0"/>
          <w:bCs w:val="0"/>
          <w:sz w:val="20"/>
          <w:szCs w:val="20"/>
        </w:rPr>
        <w:fldChar w:fldCharType="separate"/>
      </w:r>
      <w:r w:rsidRPr="002D2639">
        <w:rPr>
          <w:b w:val="0"/>
          <w:bCs w:val="0"/>
          <w:sz w:val="20"/>
          <w:szCs w:val="20"/>
        </w:rPr>
        <w:fldChar w:fldCharType="end"/>
      </w:r>
      <w:r w:rsidRPr="002D2639">
        <w:rPr>
          <w:b w:val="0"/>
          <w:bCs w:val="0"/>
          <w:sz w:val="20"/>
          <w:szCs w:val="20"/>
        </w:rPr>
        <w:tab/>
        <w:t>Schriftelijk tentamen</w:t>
      </w:r>
    </w:p>
    <w:p w14:paraId="7D59DDA8" w14:textId="77777777" w:rsidR="002D2639" w:rsidRPr="002D2639" w:rsidRDefault="002D2639" w:rsidP="002D2639">
      <w:pPr>
        <w:rPr>
          <w:b w:val="0"/>
          <w:bCs w:val="0"/>
          <w:sz w:val="20"/>
          <w:szCs w:val="20"/>
        </w:rPr>
      </w:pPr>
      <w:r w:rsidRPr="002D2639">
        <w:rPr>
          <w:b w:val="0"/>
          <w:bCs w:val="0"/>
          <w:sz w:val="20"/>
          <w:szCs w:val="20"/>
        </w:rPr>
        <w:fldChar w:fldCharType="begin">
          <w:ffData>
            <w:name w:val="Selectievakje1"/>
            <w:enabled/>
            <w:calcOnExit w:val="0"/>
            <w:checkBox>
              <w:sizeAuto/>
              <w:default w:val="0"/>
            </w:checkBox>
          </w:ffData>
        </w:fldChar>
      </w:r>
      <w:r w:rsidRPr="002D2639">
        <w:rPr>
          <w:b w:val="0"/>
          <w:bCs w:val="0"/>
          <w:sz w:val="20"/>
          <w:szCs w:val="20"/>
        </w:rPr>
        <w:instrText xml:space="preserve"> FORMCHECKBOX </w:instrText>
      </w:r>
      <w:r w:rsidR="003A1FBE">
        <w:rPr>
          <w:b w:val="0"/>
          <w:bCs w:val="0"/>
          <w:sz w:val="20"/>
          <w:szCs w:val="20"/>
        </w:rPr>
      </w:r>
      <w:r w:rsidR="003A1FBE">
        <w:rPr>
          <w:b w:val="0"/>
          <w:bCs w:val="0"/>
          <w:sz w:val="20"/>
          <w:szCs w:val="20"/>
        </w:rPr>
        <w:fldChar w:fldCharType="separate"/>
      </w:r>
      <w:r w:rsidRPr="002D2639">
        <w:rPr>
          <w:b w:val="0"/>
          <w:bCs w:val="0"/>
          <w:sz w:val="20"/>
          <w:szCs w:val="20"/>
        </w:rPr>
        <w:fldChar w:fldCharType="end"/>
      </w:r>
      <w:r w:rsidRPr="002D2639">
        <w:rPr>
          <w:b w:val="0"/>
          <w:bCs w:val="0"/>
          <w:sz w:val="20"/>
          <w:szCs w:val="20"/>
        </w:rPr>
        <w:tab/>
        <w:t>Individuele mondelinge toetsing</w:t>
      </w:r>
    </w:p>
    <w:p w14:paraId="7B996C44" w14:textId="77777777" w:rsidR="002D2639" w:rsidRPr="002D2639" w:rsidRDefault="002D2639" w:rsidP="002D2639">
      <w:pPr>
        <w:rPr>
          <w:b w:val="0"/>
          <w:bCs w:val="0"/>
          <w:sz w:val="20"/>
          <w:szCs w:val="20"/>
        </w:rPr>
      </w:pPr>
    </w:p>
    <w:p w14:paraId="47DB5ED2" w14:textId="77777777" w:rsidR="002D2639" w:rsidRPr="002D2639" w:rsidRDefault="002D2639" w:rsidP="002D2639">
      <w:pPr>
        <w:rPr>
          <w:sz w:val="20"/>
          <w:szCs w:val="20"/>
        </w:rPr>
      </w:pPr>
      <w:r w:rsidRPr="002D2639">
        <w:rPr>
          <w:sz w:val="20"/>
          <w:szCs w:val="20"/>
        </w:rPr>
        <w:t>Toets 1</w:t>
      </w:r>
    </w:p>
    <w:p w14:paraId="45D16A57" w14:textId="77777777" w:rsidR="002D2639" w:rsidRPr="002D2639" w:rsidRDefault="002D2639" w:rsidP="002D2639">
      <w:pPr>
        <w:rPr>
          <w:b w:val="0"/>
          <w:bCs w:val="0"/>
          <w:sz w:val="20"/>
          <w:szCs w:val="20"/>
        </w:rPr>
      </w:pPr>
      <w:r w:rsidRPr="002D2639">
        <w:rPr>
          <w:b w:val="0"/>
          <w:bCs w:val="0"/>
          <w:sz w:val="20"/>
          <w:szCs w:val="20"/>
        </w:rPr>
        <w:t xml:space="preserve">Tijdens de les wordt casuïstiek ingebracht en middels verschillende IMH gerichte modellen, zoals het procesmodel of figuur van Belsky of het systeemmodel van Rexwinkel uitgewerkt. Verwacht wordt dat elke deelnemer zijn of haar casus aan de hand van een ingevuld figuur kan laten zien gedurende de cursus. Dit kan de basis zijn voor verdere bespreking of rollenspel, passend bij het programma van die dag. </w:t>
      </w:r>
    </w:p>
    <w:p w14:paraId="0DE97376" w14:textId="77777777" w:rsidR="002D2639" w:rsidRPr="002D2639" w:rsidRDefault="002D2639" w:rsidP="002D2639">
      <w:pPr>
        <w:rPr>
          <w:b w:val="0"/>
          <w:bCs w:val="0"/>
          <w:sz w:val="20"/>
          <w:szCs w:val="20"/>
        </w:rPr>
      </w:pPr>
    </w:p>
    <w:p w14:paraId="4FFF1FE7" w14:textId="77777777" w:rsidR="002D2639" w:rsidRPr="002D2639" w:rsidRDefault="002D2639" w:rsidP="002D2639">
      <w:pPr>
        <w:rPr>
          <w:b w:val="0"/>
          <w:bCs w:val="0"/>
          <w:sz w:val="20"/>
          <w:szCs w:val="20"/>
        </w:rPr>
      </w:pPr>
      <w:r w:rsidRPr="002D2639">
        <w:rPr>
          <w:sz w:val="20"/>
          <w:szCs w:val="20"/>
        </w:rPr>
        <w:t>Toets 2</w:t>
      </w:r>
      <w:r w:rsidRPr="002D2639">
        <w:rPr>
          <w:b w:val="0"/>
          <w:bCs w:val="0"/>
          <w:sz w:val="20"/>
          <w:szCs w:val="20"/>
        </w:rPr>
        <w:t xml:space="preserve"> </w:t>
      </w:r>
      <w:r w:rsidRPr="002D2639">
        <w:rPr>
          <w:b w:val="0"/>
          <w:bCs w:val="0"/>
          <w:sz w:val="20"/>
          <w:szCs w:val="20"/>
        </w:rPr>
        <w:br/>
        <w:t xml:space="preserve">Elke deelnemer beschrijft op 4-6 A-4 (en licht deze mondeling toe op de laatste cursusmiddag), een aanstaande ouder(s) of een gezin met (jonge) kinderen waar hij/of zij als hulpverlener bij betrokken is (geweest). In deze beschrijving wordt gelezen literatuur die bij de casus past verwerkt. Er wordt een keuze uit meerdere van de eerder genoemde onderwerpen gemaakt, die tijdens de hele module behandeld zijn. In de beschrijving wordt de eigen hoofddiscipline, bevoegdheden en verantwoordelijkheden meegenomen. Daarnaast wordt gereflecteerd op het eigen gedrag, gedachten en emoties als hulpverlener. Uitgebreide beschrijving zie boven. </w:t>
      </w:r>
    </w:p>
    <w:p w14:paraId="0977B6F0" w14:textId="77777777" w:rsidR="002D2639" w:rsidRPr="002D2639" w:rsidRDefault="002D2639" w:rsidP="002D2639">
      <w:pPr>
        <w:rPr>
          <w:b w:val="0"/>
          <w:bCs w:val="0"/>
          <w:sz w:val="20"/>
          <w:szCs w:val="20"/>
        </w:rPr>
      </w:pPr>
    </w:p>
    <w:p w14:paraId="50B1DCBE" w14:textId="77777777" w:rsidR="002D2639" w:rsidRPr="002D2639" w:rsidRDefault="002D2639" w:rsidP="002D2639">
      <w:pPr>
        <w:rPr>
          <w:sz w:val="20"/>
          <w:szCs w:val="20"/>
        </w:rPr>
      </w:pPr>
      <w:r w:rsidRPr="002D2639">
        <w:rPr>
          <w:sz w:val="20"/>
          <w:szCs w:val="20"/>
        </w:rPr>
        <w:t xml:space="preserve">7. Aantal uur zelfstudie (aantal te lezen pagina’s delen door 10): </w:t>
      </w:r>
      <w:r w:rsidRPr="002D2639">
        <w:rPr>
          <w:sz w:val="20"/>
          <w:szCs w:val="20"/>
        </w:rPr>
        <w:tab/>
      </w:r>
      <w:r w:rsidRPr="002D2639">
        <w:rPr>
          <w:sz w:val="20"/>
          <w:szCs w:val="20"/>
        </w:rPr>
        <w:tab/>
      </w:r>
    </w:p>
    <w:p w14:paraId="1C858773" w14:textId="77777777" w:rsidR="006E20C1" w:rsidRPr="002D2639" w:rsidRDefault="006E20C1" w:rsidP="006E20C1">
      <w:pPr>
        <w:rPr>
          <w:b w:val="0"/>
          <w:bCs w:val="0"/>
          <w:sz w:val="20"/>
          <w:szCs w:val="20"/>
        </w:rPr>
      </w:pPr>
      <w:r w:rsidRPr="008D122C">
        <w:rPr>
          <w:b w:val="0"/>
          <w:bCs w:val="0"/>
          <w:sz w:val="20"/>
          <w:szCs w:val="20"/>
        </w:rPr>
        <w:t xml:space="preserve">78 uur </w:t>
      </w:r>
      <w:r>
        <w:rPr>
          <w:b w:val="0"/>
          <w:bCs w:val="0"/>
          <w:sz w:val="20"/>
          <w:szCs w:val="20"/>
        </w:rPr>
        <w:t xml:space="preserve">+ 12 uur casuïstiek </w:t>
      </w:r>
    </w:p>
    <w:p w14:paraId="6D1D770C" w14:textId="77777777" w:rsidR="002D2639" w:rsidRPr="002D2639" w:rsidRDefault="002D2639" w:rsidP="002D2639">
      <w:pPr>
        <w:rPr>
          <w:b w:val="0"/>
          <w:bCs w:val="0"/>
          <w:sz w:val="20"/>
          <w:szCs w:val="20"/>
        </w:rPr>
      </w:pPr>
    </w:p>
    <w:p w14:paraId="53D6FE60" w14:textId="01E4DA32" w:rsidR="002D2639" w:rsidRPr="002D2639" w:rsidRDefault="002D2639" w:rsidP="00F66C6B">
      <w:pPr>
        <w:rPr>
          <w:b w:val="0"/>
          <w:bCs w:val="0"/>
          <w:sz w:val="20"/>
          <w:szCs w:val="20"/>
        </w:rPr>
      </w:pPr>
      <w:r w:rsidRPr="002D2639">
        <w:rPr>
          <w:sz w:val="20"/>
          <w:szCs w:val="20"/>
        </w:rPr>
        <w:t>8. Totaal aantal pagina's verplichte literatuur (min. 10 per contactuur, max 20 per contactuur)</w:t>
      </w:r>
      <w:r w:rsidRPr="002D2639">
        <w:rPr>
          <w:b w:val="0"/>
          <w:bCs w:val="0"/>
          <w:sz w:val="20"/>
          <w:szCs w:val="20"/>
        </w:rPr>
        <w:br/>
      </w:r>
      <w:r w:rsidR="00F66C6B">
        <w:rPr>
          <w:b w:val="0"/>
          <w:bCs w:val="0"/>
          <w:sz w:val="20"/>
          <w:szCs w:val="20"/>
        </w:rPr>
        <w:t>777 pagina’s</w:t>
      </w:r>
    </w:p>
    <w:p w14:paraId="79E99D4F" w14:textId="77777777" w:rsidR="002D2639" w:rsidRPr="002D2639" w:rsidRDefault="002D2639" w:rsidP="002D2639">
      <w:pPr>
        <w:rPr>
          <w:b w:val="0"/>
          <w:bCs w:val="0"/>
          <w:sz w:val="20"/>
          <w:szCs w:val="20"/>
        </w:rPr>
      </w:pPr>
    </w:p>
    <w:p w14:paraId="4CD405B4" w14:textId="77777777" w:rsidR="00A14099" w:rsidRDefault="00A14099">
      <w:pPr>
        <w:spacing w:after="160" w:line="259" w:lineRule="auto"/>
        <w:rPr>
          <w:sz w:val="20"/>
          <w:szCs w:val="20"/>
        </w:rPr>
      </w:pPr>
      <w:r>
        <w:rPr>
          <w:sz w:val="20"/>
          <w:szCs w:val="20"/>
        </w:rPr>
        <w:br w:type="page"/>
      </w:r>
    </w:p>
    <w:p w14:paraId="1244EA3F" w14:textId="4E69D317" w:rsidR="002D2639" w:rsidRPr="002D2639" w:rsidRDefault="002D2639" w:rsidP="002D2639">
      <w:pPr>
        <w:rPr>
          <w:sz w:val="20"/>
          <w:szCs w:val="20"/>
        </w:rPr>
      </w:pPr>
      <w:r w:rsidRPr="002D2639">
        <w:rPr>
          <w:sz w:val="20"/>
          <w:szCs w:val="20"/>
        </w:rPr>
        <w:lastRenderedPageBreak/>
        <w:t xml:space="preserve">9. Welke onderwijsvormen* worden er in de cursus gebruikt? </w:t>
      </w:r>
    </w:p>
    <w:p w14:paraId="78DB20D1" w14:textId="77777777" w:rsidR="002D2639" w:rsidRPr="002D2639" w:rsidRDefault="002D2639" w:rsidP="002D2639">
      <w:pPr>
        <w:rPr>
          <w:b w:val="0"/>
          <w:bCs w:val="0"/>
          <w:sz w:val="20"/>
          <w:szCs w:val="20"/>
        </w:rPr>
      </w:pPr>
      <w:r w:rsidRPr="002D2639">
        <w:rPr>
          <w:b w:val="0"/>
          <w:bCs w:val="0"/>
          <w:sz w:val="20"/>
          <w:szCs w:val="20"/>
        </w:rPr>
        <w:t>Plenaire theoretische kennisoverdracht, bekijken en analyseren van dvd’s van zwangerschap en ouder-kindrelatie, interactieve discussie over de literatuur, casuïstiek bespreking, interactief onderwijs-leergesprek, rollenspel, videofragmenten bekijken, observeren en interpreteren. Individuele presentaties en werken in subgroepen</w:t>
      </w:r>
    </w:p>
    <w:p w14:paraId="0986D908" w14:textId="77777777" w:rsidR="002D2639" w:rsidRPr="002D2639" w:rsidRDefault="002D2639" w:rsidP="002D2639">
      <w:pPr>
        <w:rPr>
          <w:b w:val="0"/>
          <w:bCs w:val="0"/>
          <w:sz w:val="20"/>
          <w:szCs w:val="20"/>
        </w:rPr>
      </w:pPr>
    </w:p>
    <w:p w14:paraId="1540B8FD" w14:textId="77777777" w:rsidR="002D2639" w:rsidRPr="002D2639" w:rsidRDefault="002D2639" w:rsidP="002D2639">
      <w:pPr>
        <w:rPr>
          <w:sz w:val="20"/>
          <w:szCs w:val="20"/>
        </w:rPr>
      </w:pPr>
      <w:r w:rsidRPr="002D2639">
        <w:rPr>
          <w:sz w:val="20"/>
          <w:szCs w:val="20"/>
        </w:rPr>
        <w:t xml:space="preserve">10. Vul het aantal uren in </w:t>
      </w:r>
    </w:p>
    <w:p w14:paraId="6F057469" w14:textId="77777777" w:rsidR="002D2639" w:rsidRPr="002D2639" w:rsidRDefault="002D2639" w:rsidP="002D2639">
      <w:pPr>
        <w:rPr>
          <w:b w:val="0"/>
          <w:bCs w:val="0"/>
          <w:sz w:val="20"/>
          <w:szCs w:val="20"/>
        </w:rPr>
      </w:pPr>
    </w:p>
    <w:tbl>
      <w:tblPr>
        <w:tblW w:w="4391" w:type="pct"/>
        <w:tblInd w:w="120" w:type="dxa"/>
        <w:tblLayout w:type="fixed"/>
        <w:tblCellMar>
          <w:left w:w="120" w:type="dxa"/>
          <w:right w:w="120" w:type="dxa"/>
        </w:tblCellMar>
        <w:tblLook w:val="04A0" w:firstRow="1" w:lastRow="0" w:firstColumn="1" w:lastColumn="0" w:noHBand="0" w:noVBand="1"/>
      </w:tblPr>
      <w:tblGrid>
        <w:gridCol w:w="2490"/>
        <w:gridCol w:w="1648"/>
        <w:gridCol w:w="1620"/>
        <w:gridCol w:w="1084"/>
        <w:gridCol w:w="1085"/>
      </w:tblGrid>
      <w:tr w:rsidR="002D2639" w:rsidRPr="002D2639" w14:paraId="19C0E426" w14:textId="77777777" w:rsidTr="00E64122">
        <w:trPr>
          <w:trHeight w:val="1711"/>
        </w:trPr>
        <w:tc>
          <w:tcPr>
            <w:tcW w:w="2575" w:type="dxa"/>
            <w:tcBorders>
              <w:top w:val="double" w:sz="6" w:space="0" w:color="auto"/>
              <w:left w:val="double" w:sz="6" w:space="0" w:color="auto"/>
              <w:bottom w:val="nil"/>
              <w:right w:val="nil"/>
            </w:tcBorders>
            <w:hideMark/>
          </w:tcPr>
          <w:p w14:paraId="3F4FCA51" w14:textId="77777777" w:rsidR="002D2639" w:rsidRPr="002D2639" w:rsidRDefault="002D2639" w:rsidP="002D2639">
            <w:pPr>
              <w:rPr>
                <w:b w:val="0"/>
                <w:bCs w:val="0"/>
                <w:sz w:val="20"/>
                <w:szCs w:val="20"/>
              </w:rPr>
            </w:pPr>
            <w:r w:rsidRPr="002D2639">
              <w:rPr>
                <w:b w:val="0"/>
                <w:bCs w:val="0"/>
                <w:sz w:val="20"/>
                <w:szCs w:val="20"/>
              </w:rPr>
              <w:t>Aantal uren</w:t>
            </w:r>
          </w:p>
        </w:tc>
        <w:tc>
          <w:tcPr>
            <w:tcW w:w="1701" w:type="dxa"/>
            <w:tcBorders>
              <w:top w:val="double" w:sz="6" w:space="0" w:color="auto"/>
              <w:left w:val="single" w:sz="8" w:space="0" w:color="auto"/>
              <w:bottom w:val="nil"/>
              <w:right w:val="nil"/>
            </w:tcBorders>
            <w:hideMark/>
          </w:tcPr>
          <w:p w14:paraId="73116E19" w14:textId="77777777" w:rsidR="002D2639" w:rsidRPr="002D2639" w:rsidRDefault="002D2639" w:rsidP="002D2639">
            <w:pPr>
              <w:rPr>
                <w:b w:val="0"/>
                <w:bCs w:val="0"/>
                <w:sz w:val="20"/>
                <w:szCs w:val="20"/>
              </w:rPr>
            </w:pPr>
            <w:r w:rsidRPr="002D2639">
              <w:rPr>
                <w:b w:val="0"/>
                <w:bCs w:val="0"/>
                <w:sz w:val="20"/>
                <w:szCs w:val="20"/>
              </w:rPr>
              <w:t>Theorie + vaardigheids-training (cursorisch onderwijs)</w:t>
            </w:r>
          </w:p>
        </w:tc>
        <w:tc>
          <w:tcPr>
            <w:tcW w:w="1672" w:type="dxa"/>
            <w:tcBorders>
              <w:top w:val="double" w:sz="6" w:space="0" w:color="auto"/>
              <w:left w:val="single" w:sz="8" w:space="0" w:color="auto"/>
              <w:bottom w:val="nil"/>
              <w:right w:val="nil"/>
            </w:tcBorders>
            <w:hideMark/>
          </w:tcPr>
          <w:p w14:paraId="7EB9ABC4" w14:textId="77777777" w:rsidR="002D2639" w:rsidRPr="002D2639" w:rsidRDefault="002D2639" w:rsidP="002D2639">
            <w:pPr>
              <w:rPr>
                <w:b w:val="0"/>
                <w:bCs w:val="0"/>
                <w:sz w:val="20"/>
                <w:szCs w:val="20"/>
              </w:rPr>
            </w:pPr>
            <w:r w:rsidRPr="002D2639">
              <w:rPr>
                <w:b w:val="0"/>
                <w:bCs w:val="0"/>
                <w:sz w:val="20"/>
                <w:szCs w:val="20"/>
              </w:rPr>
              <w:t>Literatuur + praktijk-opdrachten (zelfstandig uit te voeren)</w:t>
            </w:r>
          </w:p>
        </w:tc>
        <w:tc>
          <w:tcPr>
            <w:tcW w:w="1115" w:type="dxa"/>
            <w:tcBorders>
              <w:top w:val="double" w:sz="6" w:space="0" w:color="auto"/>
              <w:left w:val="single" w:sz="8" w:space="0" w:color="auto"/>
              <w:bottom w:val="nil"/>
              <w:right w:val="single" w:sz="8" w:space="0" w:color="auto"/>
            </w:tcBorders>
            <w:hideMark/>
          </w:tcPr>
          <w:p w14:paraId="33FF739E" w14:textId="77777777" w:rsidR="002D2639" w:rsidRPr="002D2639" w:rsidRDefault="002D2639" w:rsidP="002D2639">
            <w:pPr>
              <w:rPr>
                <w:b w:val="0"/>
                <w:bCs w:val="0"/>
                <w:sz w:val="20"/>
                <w:szCs w:val="20"/>
              </w:rPr>
            </w:pPr>
            <w:r w:rsidRPr="002D2639">
              <w:rPr>
                <w:b w:val="0"/>
                <w:bCs w:val="0"/>
                <w:sz w:val="20"/>
                <w:szCs w:val="20"/>
              </w:rPr>
              <w:t>Super-visie</w:t>
            </w:r>
          </w:p>
        </w:tc>
        <w:tc>
          <w:tcPr>
            <w:tcW w:w="1116" w:type="dxa"/>
            <w:tcBorders>
              <w:top w:val="double" w:sz="6" w:space="0" w:color="auto"/>
              <w:left w:val="single" w:sz="8" w:space="0" w:color="auto"/>
              <w:bottom w:val="nil"/>
              <w:right w:val="double" w:sz="6" w:space="0" w:color="auto"/>
            </w:tcBorders>
            <w:hideMark/>
          </w:tcPr>
          <w:p w14:paraId="6A034026" w14:textId="77777777" w:rsidR="002D2639" w:rsidRPr="002D2639" w:rsidRDefault="002D2639" w:rsidP="002D2639">
            <w:pPr>
              <w:rPr>
                <w:b w:val="0"/>
                <w:bCs w:val="0"/>
                <w:sz w:val="20"/>
                <w:szCs w:val="20"/>
              </w:rPr>
            </w:pPr>
            <w:r w:rsidRPr="002D2639">
              <w:rPr>
                <w:b w:val="0"/>
                <w:bCs w:val="0"/>
                <w:sz w:val="20"/>
                <w:szCs w:val="20"/>
              </w:rPr>
              <w:t>Totaal</w:t>
            </w:r>
          </w:p>
        </w:tc>
      </w:tr>
      <w:tr w:rsidR="002D2639" w:rsidRPr="002D2639" w14:paraId="16218EAB" w14:textId="77777777" w:rsidTr="00E64122">
        <w:trPr>
          <w:trHeight w:val="255"/>
        </w:trPr>
        <w:tc>
          <w:tcPr>
            <w:tcW w:w="2575" w:type="dxa"/>
            <w:tcBorders>
              <w:top w:val="double" w:sz="6" w:space="0" w:color="auto"/>
              <w:left w:val="double" w:sz="6" w:space="0" w:color="auto"/>
              <w:bottom w:val="nil"/>
              <w:right w:val="nil"/>
            </w:tcBorders>
            <w:hideMark/>
          </w:tcPr>
          <w:p w14:paraId="17FD4054" w14:textId="77777777" w:rsidR="002D2639" w:rsidRPr="002D2639" w:rsidRDefault="002D2639" w:rsidP="002D2639">
            <w:pPr>
              <w:rPr>
                <w:b w:val="0"/>
                <w:bCs w:val="0"/>
                <w:sz w:val="20"/>
                <w:szCs w:val="20"/>
              </w:rPr>
            </w:pPr>
            <w:r w:rsidRPr="002D2639">
              <w:rPr>
                <w:b w:val="0"/>
                <w:bCs w:val="0"/>
                <w:sz w:val="20"/>
                <w:szCs w:val="20"/>
              </w:rPr>
              <w:t xml:space="preserve">Diagnostiek </w:t>
            </w:r>
          </w:p>
          <w:p w14:paraId="699984AB" w14:textId="77777777" w:rsidR="002D2639" w:rsidRPr="002D2639" w:rsidRDefault="002D2639" w:rsidP="002D2639">
            <w:pPr>
              <w:rPr>
                <w:b w:val="0"/>
                <w:bCs w:val="0"/>
                <w:sz w:val="20"/>
                <w:szCs w:val="20"/>
              </w:rPr>
            </w:pPr>
          </w:p>
        </w:tc>
        <w:tc>
          <w:tcPr>
            <w:tcW w:w="1701" w:type="dxa"/>
            <w:tcBorders>
              <w:top w:val="double" w:sz="6" w:space="0" w:color="auto"/>
              <w:left w:val="single" w:sz="8" w:space="0" w:color="auto"/>
              <w:bottom w:val="nil"/>
              <w:right w:val="nil"/>
            </w:tcBorders>
          </w:tcPr>
          <w:p w14:paraId="41839021" w14:textId="77777777" w:rsidR="002D2639" w:rsidRPr="002D2639" w:rsidRDefault="002D2639" w:rsidP="002D2639">
            <w:pPr>
              <w:rPr>
                <w:b w:val="0"/>
                <w:bCs w:val="0"/>
                <w:sz w:val="20"/>
                <w:szCs w:val="20"/>
              </w:rPr>
            </w:pPr>
            <w:r w:rsidRPr="002D2639">
              <w:rPr>
                <w:b w:val="0"/>
                <w:bCs w:val="0"/>
                <w:sz w:val="20"/>
                <w:szCs w:val="20"/>
              </w:rPr>
              <w:t>18</w:t>
            </w:r>
          </w:p>
        </w:tc>
        <w:tc>
          <w:tcPr>
            <w:tcW w:w="1672" w:type="dxa"/>
            <w:tcBorders>
              <w:top w:val="double" w:sz="6" w:space="0" w:color="auto"/>
              <w:left w:val="single" w:sz="8" w:space="0" w:color="auto"/>
              <w:bottom w:val="nil"/>
              <w:right w:val="nil"/>
            </w:tcBorders>
          </w:tcPr>
          <w:p w14:paraId="6F3D0D10" w14:textId="3A2D3451" w:rsidR="002D2639" w:rsidRPr="002D2639" w:rsidRDefault="003A1FBE" w:rsidP="002D2639">
            <w:pPr>
              <w:rPr>
                <w:b w:val="0"/>
                <w:bCs w:val="0"/>
                <w:sz w:val="20"/>
                <w:szCs w:val="20"/>
              </w:rPr>
            </w:pPr>
            <w:r>
              <w:rPr>
                <w:b w:val="0"/>
                <w:bCs w:val="0"/>
                <w:sz w:val="20"/>
                <w:szCs w:val="20"/>
              </w:rPr>
              <w:t>78</w:t>
            </w:r>
          </w:p>
        </w:tc>
        <w:tc>
          <w:tcPr>
            <w:tcW w:w="1115" w:type="dxa"/>
            <w:tcBorders>
              <w:top w:val="double" w:sz="6" w:space="0" w:color="auto"/>
              <w:left w:val="single" w:sz="8" w:space="0" w:color="auto"/>
              <w:bottom w:val="nil"/>
              <w:right w:val="single" w:sz="8" w:space="0" w:color="auto"/>
            </w:tcBorders>
          </w:tcPr>
          <w:p w14:paraId="142B1F2B" w14:textId="77777777" w:rsidR="002D2639" w:rsidRPr="002D2639" w:rsidRDefault="002D2639" w:rsidP="002D2639">
            <w:pPr>
              <w:rPr>
                <w:b w:val="0"/>
                <w:bCs w:val="0"/>
                <w:sz w:val="20"/>
                <w:szCs w:val="20"/>
              </w:rPr>
            </w:pPr>
          </w:p>
        </w:tc>
        <w:tc>
          <w:tcPr>
            <w:tcW w:w="1116" w:type="dxa"/>
            <w:tcBorders>
              <w:top w:val="double" w:sz="6" w:space="0" w:color="auto"/>
              <w:left w:val="single" w:sz="8" w:space="0" w:color="auto"/>
              <w:bottom w:val="nil"/>
              <w:right w:val="double" w:sz="6" w:space="0" w:color="auto"/>
            </w:tcBorders>
          </w:tcPr>
          <w:p w14:paraId="55576DF1" w14:textId="77777777" w:rsidR="002D2639" w:rsidRPr="002D2639" w:rsidRDefault="002D2639" w:rsidP="002D2639">
            <w:pPr>
              <w:rPr>
                <w:b w:val="0"/>
                <w:bCs w:val="0"/>
                <w:sz w:val="20"/>
                <w:szCs w:val="20"/>
              </w:rPr>
            </w:pPr>
          </w:p>
        </w:tc>
      </w:tr>
      <w:tr w:rsidR="002D2639" w:rsidRPr="002D2639" w14:paraId="3F821E76" w14:textId="77777777" w:rsidTr="00E64122">
        <w:trPr>
          <w:trHeight w:val="239"/>
        </w:trPr>
        <w:tc>
          <w:tcPr>
            <w:tcW w:w="2575" w:type="dxa"/>
            <w:tcBorders>
              <w:top w:val="single" w:sz="8" w:space="0" w:color="auto"/>
              <w:left w:val="double" w:sz="6" w:space="0" w:color="auto"/>
              <w:bottom w:val="nil"/>
              <w:right w:val="nil"/>
            </w:tcBorders>
          </w:tcPr>
          <w:p w14:paraId="206B00FA" w14:textId="77777777" w:rsidR="002D2639" w:rsidRPr="002D2639" w:rsidRDefault="002D2639" w:rsidP="002D2639">
            <w:pPr>
              <w:rPr>
                <w:b w:val="0"/>
                <w:bCs w:val="0"/>
                <w:sz w:val="20"/>
                <w:szCs w:val="20"/>
              </w:rPr>
            </w:pPr>
            <w:r w:rsidRPr="002D2639">
              <w:rPr>
                <w:b w:val="0"/>
                <w:bCs w:val="0"/>
                <w:sz w:val="20"/>
                <w:szCs w:val="20"/>
              </w:rPr>
              <w:t>Behandeling</w:t>
            </w:r>
          </w:p>
        </w:tc>
        <w:tc>
          <w:tcPr>
            <w:tcW w:w="1701" w:type="dxa"/>
            <w:tcBorders>
              <w:top w:val="single" w:sz="8" w:space="0" w:color="auto"/>
              <w:left w:val="single" w:sz="8" w:space="0" w:color="auto"/>
              <w:bottom w:val="nil"/>
              <w:right w:val="nil"/>
            </w:tcBorders>
          </w:tcPr>
          <w:p w14:paraId="44113BE7" w14:textId="77777777" w:rsidR="002D2639" w:rsidRPr="002D2639" w:rsidRDefault="002D2639" w:rsidP="002D2639">
            <w:pPr>
              <w:rPr>
                <w:b w:val="0"/>
                <w:bCs w:val="0"/>
                <w:sz w:val="20"/>
                <w:szCs w:val="20"/>
              </w:rPr>
            </w:pPr>
            <w:r w:rsidRPr="002D2639">
              <w:rPr>
                <w:b w:val="0"/>
                <w:bCs w:val="0"/>
                <w:sz w:val="20"/>
                <w:szCs w:val="20"/>
              </w:rPr>
              <w:t>16</w:t>
            </w:r>
          </w:p>
        </w:tc>
        <w:tc>
          <w:tcPr>
            <w:tcW w:w="1672" w:type="dxa"/>
            <w:tcBorders>
              <w:top w:val="single" w:sz="8" w:space="0" w:color="auto"/>
              <w:left w:val="single" w:sz="8" w:space="0" w:color="auto"/>
              <w:bottom w:val="nil"/>
              <w:right w:val="nil"/>
            </w:tcBorders>
          </w:tcPr>
          <w:p w14:paraId="6433F8E3" w14:textId="77777777" w:rsidR="002D2639" w:rsidRPr="002D2639" w:rsidRDefault="002D2639" w:rsidP="002D2639">
            <w:pPr>
              <w:rPr>
                <w:b w:val="0"/>
                <w:bCs w:val="0"/>
                <w:sz w:val="20"/>
                <w:szCs w:val="20"/>
              </w:rPr>
            </w:pPr>
          </w:p>
        </w:tc>
        <w:tc>
          <w:tcPr>
            <w:tcW w:w="1115" w:type="dxa"/>
            <w:tcBorders>
              <w:top w:val="single" w:sz="8" w:space="0" w:color="auto"/>
              <w:left w:val="single" w:sz="8" w:space="0" w:color="auto"/>
              <w:bottom w:val="nil"/>
              <w:right w:val="single" w:sz="8" w:space="0" w:color="auto"/>
            </w:tcBorders>
          </w:tcPr>
          <w:p w14:paraId="38E012DA" w14:textId="77777777" w:rsidR="002D2639" w:rsidRPr="002D2639" w:rsidRDefault="002D2639" w:rsidP="002D2639">
            <w:pPr>
              <w:rPr>
                <w:b w:val="0"/>
                <w:bCs w:val="0"/>
                <w:sz w:val="20"/>
                <w:szCs w:val="20"/>
              </w:rPr>
            </w:pPr>
          </w:p>
        </w:tc>
        <w:tc>
          <w:tcPr>
            <w:tcW w:w="1116" w:type="dxa"/>
            <w:tcBorders>
              <w:top w:val="single" w:sz="8" w:space="0" w:color="auto"/>
              <w:left w:val="single" w:sz="8" w:space="0" w:color="auto"/>
              <w:bottom w:val="nil"/>
              <w:right w:val="double" w:sz="6" w:space="0" w:color="auto"/>
            </w:tcBorders>
          </w:tcPr>
          <w:p w14:paraId="07400EBD" w14:textId="77777777" w:rsidR="002D2639" w:rsidRPr="002D2639" w:rsidRDefault="002D2639" w:rsidP="002D2639">
            <w:pPr>
              <w:rPr>
                <w:b w:val="0"/>
                <w:bCs w:val="0"/>
                <w:sz w:val="20"/>
                <w:szCs w:val="20"/>
              </w:rPr>
            </w:pPr>
          </w:p>
        </w:tc>
      </w:tr>
      <w:tr w:rsidR="002D2639" w:rsidRPr="002D2639" w14:paraId="001C3C46" w14:textId="77777777" w:rsidTr="00E64122">
        <w:trPr>
          <w:trHeight w:val="255"/>
        </w:trPr>
        <w:tc>
          <w:tcPr>
            <w:tcW w:w="2575" w:type="dxa"/>
            <w:tcBorders>
              <w:top w:val="single" w:sz="8" w:space="0" w:color="auto"/>
              <w:left w:val="double" w:sz="6" w:space="0" w:color="auto"/>
              <w:bottom w:val="nil"/>
              <w:right w:val="nil"/>
            </w:tcBorders>
          </w:tcPr>
          <w:p w14:paraId="7DD75860" w14:textId="77777777" w:rsidR="002D2639" w:rsidRPr="002D2639" w:rsidRDefault="002D2639" w:rsidP="002D2639">
            <w:pPr>
              <w:rPr>
                <w:b w:val="0"/>
                <w:bCs w:val="0"/>
                <w:sz w:val="20"/>
                <w:szCs w:val="20"/>
              </w:rPr>
            </w:pPr>
            <w:r w:rsidRPr="002D2639">
              <w:rPr>
                <w:b w:val="0"/>
                <w:bCs w:val="0"/>
                <w:sz w:val="20"/>
                <w:szCs w:val="20"/>
              </w:rPr>
              <w:t>Overig</w:t>
            </w:r>
          </w:p>
        </w:tc>
        <w:tc>
          <w:tcPr>
            <w:tcW w:w="1701" w:type="dxa"/>
            <w:tcBorders>
              <w:top w:val="single" w:sz="8" w:space="0" w:color="auto"/>
              <w:left w:val="single" w:sz="8" w:space="0" w:color="auto"/>
              <w:bottom w:val="nil"/>
              <w:right w:val="nil"/>
            </w:tcBorders>
          </w:tcPr>
          <w:p w14:paraId="49664DF7" w14:textId="77777777" w:rsidR="002D2639" w:rsidRPr="002D2639" w:rsidRDefault="002D2639" w:rsidP="002D2639">
            <w:pPr>
              <w:rPr>
                <w:b w:val="0"/>
                <w:bCs w:val="0"/>
                <w:sz w:val="20"/>
                <w:szCs w:val="20"/>
              </w:rPr>
            </w:pPr>
            <w:r w:rsidRPr="002D2639">
              <w:rPr>
                <w:b w:val="0"/>
                <w:bCs w:val="0"/>
                <w:sz w:val="20"/>
                <w:szCs w:val="20"/>
              </w:rPr>
              <w:t>14</w:t>
            </w:r>
          </w:p>
        </w:tc>
        <w:tc>
          <w:tcPr>
            <w:tcW w:w="1672" w:type="dxa"/>
            <w:tcBorders>
              <w:top w:val="single" w:sz="8" w:space="0" w:color="auto"/>
              <w:left w:val="single" w:sz="8" w:space="0" w:color="auto"/>
              <w:bottom w:val="nil"/>
              <w:right w:val="nil"/>
            </w:tcBorders>
          </w:tcPr>
          <w:p w14:paraId="74C9D691" w14:textId="77777777" w:rsidR="002D2639" w:rsidRPr="002D2639" w:rsidRDefault="002D2639" w:rsidP="002D2639">
            <w:pPr>
              <w:rPr>
                <w:b w:val="0"/>
                <w:bCs w:val="0"/>
                <w:sz w:val="20"/>
                <w:szCs w:val="20"/>
              </w:rPr>
            </w:pPr>
            <w:r w:rsidRPr="002D2639">
              <w:rPr>
                <w:b w:val="0"/>
                <w:bCs w:val="0"/>
                <w:sz w:val="20"/>
                <w:szCs w:val="20"/>
              </w:rPr>
              <w:t>12</w:t>
            </w:r>
          </w:p>
        </w:tc>
        <w:tc>
          <w:tcPr>
            <w:tcW w:w="1115" w:type="dxa"/>
            <w:tcBorders>
              <w:top w:val="single" w:sz="8" w:space="0" w:color="auto"/>
              <w:left w:val="single" w:sz="8" w:space="0" w:color="auto"/>
              <w:bottom w:val="nil"/>
              <w:right w:val="single" w:sz="8" w:space="0" w:color="auto"/>
            </w:tcBorders>
          </w:tcPr>
          <w:p w14:paraId="7E3970B5" w14:textId="77777777" w:rsidR="002D2639" w:rsidRPr="002D2639" w:rsidRDefault="002D2639" w:rsidP="002D2639">
            <w:pPr>
              <w:rPr>
                <w:b w:val="0"/>
                <w:bCs w:val="0"/>
                <w:sz w:val="20"/>
                <w:szCs w:val="20"/>
              </w:rPr>
            </w:pPr>
          </w:p>
        </w:tc>
        <w:tc>
          <w:tcPr>
            <w:tcW w:w="1116" w:type="dxa"/>
            <w:tcBorders>
              <w:top w:val="single" w:sz="8" w:space="0" w:color="auto"/>
              <w:left w:val="single" w:sz="8" w:space="0" w:color="auto"/>
              <w:bottom w:val="nil"/>
              <w:right w:val="double" w:sz="6" w:space="0" w:color="auto"/>
            </w:tcBorders>
          </w:tcPr>
          <w:p w14:paraId="7CA5CFA7" w14:textId="77777777" w:rsidR="002D2639" w:rsidRPr="002D2639" w:rsidRDefault="002D2639" w:rsidP="002D2639">
            <w:pPr>
              <w:rPr>
                <w:b w:val="0"/>
                <w:bCs w:val="0"/>
                <w:sz w:val="20"/>
                <w:szCs w:val="20"/>
              </w:rPr>
            </w:pPr>
          </w:p>
        </w:tc>
      </w:tr>
      <w:tr w:rsidR="002D2639" w:rsidRPr="002D2639" w14:paraId="06AF4DE2" w14:textId="77777777" w:rsidTr="00E64122">
        <w:trPr>
          <w:trHeight w:val="255"/>
        </w:trPr>
        <w:tc>
          <w:tcPr>
            <w:tcW w:w="2575" w:type="dxa"/>
            <w:tcBorders>
              <w:top w:val="single" w:sz="8" w:space="0" w:color="auto"/>
              <w:left w:val="double" w:sz="6" w:space="0" w:color="auto"/>
              <w:bottom w:val="double" w:sz="6" w:space="0" w:color="auto"/>
              <w:right w:val="nil"/>
            </w:tcBorders>
            <w:hideMark/>
          </w:tcPr>
          <w:p w14:paraId="5640ED9E" w14:textId="77777777" w:rsidR="002D2639" w:rsidRPr="002D2639" w:rsidRDefault="002D2639" w:rsidP="002D2639">
            <w:pPr>
              <w:rPr>
                <w:b w:val="0"/>
                <w:bCs w:val="0"/>
                <w:sz w:val="20"/>
                <w:szCs w:val="20"/>
              </w:rPr>
            </w:pPr>
            <w:r w:rsidRPr="002D2639">
              <w:rPr>
                <w:b w:val="0"/>
                <w:bCs w:val="0"/>
                <w:sz w:val="20"/>
                <w:szCs w:val="20"/>
              </w:rPr>
              <w:t xml:space="preserve">Totaal </w:t>
            </w:r>
          </w:p>
        </w:tc>
        <w:tc>
          <w:tcPr>
            <w:tcW w:w="1701" w:type="dxa"/>
            <w:tcBorders>
              <w:top w:val="single" w:sz="8" w:space="0" w:color="auto"/>
              <w:left w:val="single" w:sz="8" w:space="0" w:color="auto"/>
              <w:bottom w:val="double" w:sz="6" w:space="0" w:color="auto"/>
              <w:right w:val="nil"/>
            </w:tcBorders>
          </w:tcPr>
          <w:p w14:paraId="13E8BC57" w14:textId="77777777" w:rsidR="002D2639" w:rsidRPr="002D2639" w:rsidRDefault="002D2639" w:rsidP="002D2639">
            <w:pPr>
              <w:rPr>
                <w:b w:val="0"/>
                <w:bCs w:val="0"/>
                <w:sz w:val="20"/>
                <w:szCs w:val="20"/>
              </w:rPr>
            </w:pPr>
            <w:r w:rsidRPr="002D2639">
              <w:rPr>
                <w:b w:val="0"/>
                <w:bCs w:val="0"/>
                <w:sz w:val="20"/>
                <w:szCs w:val="20"/>
              </w:rPr>
              <w:t>48</w:t>
            </w:r>
          </w:p>
        </w:tc>
        <w:tc>
          <w:tcPr>
            <w:tcW w:w="1672" w:type="dxa"/>
            <w:tcBorders>
              <w:top w:val="single" w:sz="8" w:space="0" w:color="auto"/>
              <w:left w:val="single" w:sz="8" w:space="0" w:color="auto"/>
              <w:bottom w:val="double" w:sz="6" w:space="0" w:color="auto"/>
              <w:right w:val="nil"/>
            </w:tcBorders>
          </w:tcPr>
          <w:p w14:paraId="628E13B8" w14:textId="2D8E7F4D" w:rsidR="002D2639" w:rsidRPr="002D2639" w:rsidRDefault="003A1FBE" w:rsidP="002D2639">
            <w:pPr>
              <w:rPr>
                <w:b w:val="0"/>
                <w:bCs w:val="0"/>
                <w:sz w:val="20"/>
                <w:szCs w:val="20"/>
              </w:rPr>
            </w:pPr>
            <w:r>
              <w:rPr>
                <w:b w:val="0"/>
                <w:bCs w:val="0"/>
                <w:sz w:val="20"/>
                <w:szCs w:val="20"/>
              </w:rPr>
              <w:t>90</w:t>
            </w:r>
          </w:p>
        </w:tc>
        <w:tc>
          <w:tcPr>
            <w:tcW w:w="1115" w:type="dxa"/>
            <w:tcBorders>
              <w:top w:val="single" w:sz="8" w:space="0" w:color="auto"/>
              <w:left w:val="single" w:sz="8" w:space="0" w:color="auto"/>
              <w:bottom w:val="double" w:sz="6" w:space="0" w:color="auto"/>
              <w:right w:val="single" w:sz="8" w:space="0" w:color="auto"/>
            </w:tcBorders>
          </w:tcPr>
          <w:p w14:paraId="7F9769EF" w14:textId="77777777" w:rsidR="002D2639" w:rsidRPr="002D2639" w:rsidRDefault="002D2639" w:rsidP="002D2639">
            <w:pPr>
              <w:rPr>
                <w:b w:val="0"/>
                <w:bCs w:val="0"/>
                <w:sz w:val="20"/>
                <w:szCs w:val="20"/>
              </w:rPr>
            </w:pPr>
          </w:p>
        </w:tc>
        <w:tc>
          <w:tcPr>
            <w:tcW w:w="1116" w:type="dxa"/>
            <w:tcBorders>
              <w:top w:val="single" w:sz="8" w:space="0" w:color="auto"/>
              <w:left w:val="single" w:sz="8" w:space="0" w:color="auto"/>
              <w:bottom w:val="double" w:sz="6" w:space="0" w:color="auto"/>
              <w:right w:val="double" w:sz="6" w:space="0" w:color="auto"/>
            </w:tcBorders>
          </w:tcPr>
          <w:p w14:paraId="6EC7EBD5" w14:textId="50DE667E" w:rsidR="002D2639" w:rsidRPr="002D2639" w:rsidRDefault="002D2639" w:rsidP="002D2639">
            <w:pPr>
              <w:rPr>
                <w:b w:val="0"/>
                <w:bCs w:val="0"/>
                <w:sz w:val="20"/>
                <w:szCs w:val="20"/>
              </w:rPr>
            </w:pPr>
            <w:r w:rsidRPr="002D2639">
              <w:rPr>
                <w:b w:val="0"/>
                <w:bCs w:val="0"/>
                <w:sz w:val="20"/>
                <w:szCs w:val="20"/>
              </w:rPr>
              <w:t>1</w:t>
            </w:r>
            <w:r w:rsidR="003A1FBE">
              <w:rPr>
                <w:b w:val="0"/>
                <w:bCs w:val="0"/>
                <w:sz w:val="20"/>
                <w:szCs w:val="20"/>
              </w:rPr>
              <w:t>38</w:t>
            </w:r>
            <w:bookmarkStart w:id="1" w:name="_GoBack"/>
            <w:bookmarkEnd w:id="1"/>
          </w:p>
        </w:tc>
      </w:tr>
    </w:tbl>
    <w:p w14:paraId="0E4B8230" w14:textId="77777777" w:rsidR="002D2639" w:rsidRPr="002D2639" w:rsidRDefault="002D2639" w:rsidP="002D2639">
      <w:pPr>
        <w:rPr>
          <w:b w:val="0"/>
          <w:bCs w:val="0"/>
          <w:sz w:val="20"/>
          <w:szCs w:val="20"/>
        </w:rPr>
      </w:pPr>
    </w:p>
    <w:p w14:paraId="01CE2FED" w14:textId="77777777" w:rsidR="002D2639" w:rsidRPr="002D2639" w:rsidRDefault="002D2639" w:rsidP="002D2639">
      <w:pPr>
        <w:rPr>
          <w:sz w:val="20"/>
          <w:szCs w:val="20"/>
        </w:rPr>
      </w:pPr>
      <w:r w:rsidRPr="002D2639">
        <w:rPr>
          <w:sz w:val="20"/>
          <w:szCs w:val="20"/>
        </w:rPr>
        <w:t>11. Betreft het een geïntegreerde opleiding?</w:t>
      </w:r>
    </w:p>
    <w:p w14:paraId="5E114B52" w14:textId="77777777" w:rsidR="002D2639" w:rsidRPr="002D2639" w:rsidRDefault="002D2639" w:rsidP="002D2639">
      <w:pPr>
        <w:rPr>
          <w:b w:val="0"/>
          <w:bCs w:val="0"/>
          <w:sz w:val="20"/>
          <w:szCs w:val="20"/>
        </w:rPr>
      </w:pPr>
      <w:r w:rsidRPr="002D2639">
        <w:rPr>
          <w:b w:val="0"/>
          <w:bCs w:val="0"/>
          <w:sz w:val="20"/>
          <w:szCs w:val="20"/>
        </w:rPr>
        <w:t xml:space="preserve"> Ja </w:t>
      </w:r>
    </w:p>
    <w:p w14:paraId="588379C8" w14:textId="77777777" w:rsidR="002D2639" w:rsidRPr="002D2639" w:rsidRDefault="002D2639" w:rsidP="002D2639">
      <w:pPr>
        <w:rPr>
          <w:b w:val="0"/>
          <w:bCs w:val="0"/>
          <w:sz w:val="20"/>
          <w:szCs w:val="20"/>
        </w:rPr>
      </w:pPr>
    </w:p>
    <w:p w14:paraId="46E3DB34" w14:textId="77777777" w:rsidR="002D2639" w:rsidRPr="002D2639" w:rsidRDefault="002D2639" w:rsidP="002D2639">
      <w:pPr>
        <w:rPr>
          <w:sz w:val="20"/>
          <w:szCs w:val="20"/>
        </w:rPr>
      </w:pPr>
      <w:r w:rsidRPr="002D2639">
        <w:rPr>
          <w:sz w:val="20"/>
          <w:szCs w:val="20"/>
        </w:rPr>
        <w:t>12. Verantwoordelijke docenten</w:t>
      </w:r>
    </w:p>
    <w:p w14:paraId="2E5D22CC" w14:textId="77777777" w:rsidR="002D2639" w:rsidRPr="002D2639" w:rsidRDefault="002D2639" w:rsidP="002D2639">
      <w:pPr>
        <w:rPr>
          <w:b w:val="0"/>
          <w:bCs w:val="0"/>
          <w:sz w:val="20"/>
          <w:szCs w:val="20"/>
        </w:rPr>
      </w:pPr>
      <w:r w:rsidRPr="002D2639">
        <w:rPr>
          <w:b w:val="0"/>
          <w:bCs w:val="0"/>
          <w:sz w:val="20"/>
          <w:szCs w:val="20"/>
        </w:rPr>
        <w:t>Het opleidingsprogramma is samengesteld door:</w:t>
      </w:r>
    </w:p>
    <w:p w14:paraId="460CBBD5" w14:textId="65276DA8" w:rsidR="002D2639" w:rsidRPr="002D2639" w:rsidRDefault="002D2639" w:rsidP="00682117">
      <w:pPr>
        <w:numPr>
          <w:ilvl w:val="0"/>
          <w:numId w:val="4"/>
        </w:numPr>
        <w:rPr>
          <w:b w:val="0"/>
          <w:bCs w:val="0"/>
          <w:sz w:val="20"/>
          <w:szCs w:val="20"/>
        </w:rPr>
      </w:pPr>
      <w:r w:rsidRPr="002D2639">
        <w:rPr>
          <w:b w:val="0"/>
          <w:bCs w:val="0"/>
          <w:sz w:val="20"/>
          <w:szCs w:val="20"/>
        </w:rPr>
        <w:t xml:space="preserve">Phineke Tielenius Kruythoff is (VoorZorg)verpleegkundige, ontwikkelings- en levenslooppsycholoog (i/o) en </w:t>
      </w:r>
      <w:r w:rsidR="00A14099">
        <w:rPr>
          <w:b w:val="0"/>
          <w:bCs w:val="0"/>
          <w:sz w:val="20"/>
          <w:szCs w:val="20"/>
        </w:rPr>
        <w:t>IMH-specialist</w:t>
      </w:r>
    </w:p>
    <w:p w14:paraId="718EBE68" w14:textId="7CD6400D" w:rsidR="002D2639" w:rsidRPr="002D2639" w:rsidRDefault="002D2639" w:rsidP="00682117">
      <w:pPr>
        <w:numPr>
          <w:ilvl w:val="0"/>
          <w:numId w:val="4"/>
        </w:numPr>
        <w:rPr>
          <w:b w:val="0"/>
          <w:bCs w:val="0"/>
          <w:sz w:val="20"/>
          <w:szCs w:val="20"/>
        </w:rPr>
      </w:pPr>
      <w:r w:rsidRPr="002D2639">
        <w:rPr>
          <w:b w:val="0"/>
          <w:bCs w:val="0"/>
          <w:sz w:val="20"/>
          <w:szCs w:val="20"/>
        </w:rPr>
        <w:t xml:space="preserve">Marilene de Zeeuw is klinisch psycholoog/psychotherapeut, gedragstherapeut en </w:t>
      </w:r>
      <w:r w:rsidR="00A14099">
        <w:rPr>
          <w:b w:val="0"/>
          <w:bCs w:val="0"/>
          <w:sz w:val="20"/>
          <w:szCs w:val="20"/>
        </w:rPr>
        <w:t>IMH-specialist</w:t>
      </w:r>
      <w:r w:rsidRPr="002D2639">
        <w:rPr>
          <w:b w:val="0"/>
          <w:bCs w:val="0"/>
          <w:sz w:val="20"/>
          <w:szCs w:val="20"/>
        </w:rPr>
        <w:t xml:space="preserve"> </w:t>
      </w:r>
    </w:p>
    <w:p w14:paraId="0C2B886E" w14:textId="77777777" w:rsidR="002D2639" w:rsidRPr="002D2639" w:rsidRDefault="002D2639" w:rsidP="002D2639">
      <w:pPr>
        <w:rPr>
          <w:b w:val="0"/>
          <w:bCs w:val="0"/>
          <w:sz w:val="20"/>
          <w:szCs w:val="20"/>
        </w:rPr>
      </w:pPr>
    </w:p>
    <w:p w14:paraId="7D1DA61F" w14:textId="77777777" w:rsidR="002D2639" w:rsidRPr="002D2639" w:rsidRDefault="002D2639" w:rsidP="002D2639">
      <w:pPr>
        <w:rPr>
          <w:sz w:val="20"/>
          <w:szCs w:val="20"/>
        </w:rPr>
      </w:pPr>
    </w:p>
    <w:p w14:paraId="757ADC02" w14:textId="77777777" w:rsidR="002D2639" w:rsidRPr="002D2639" w:rsidRDefault="002D2639" w:rsidP="002D2639">
      <w:pPr>
        <w:rPr>
          <w:sz w:val="20"/>
          <w:szCs w:val="20"/>
        </w:rPr>
      </w:pPr>
      <w:r w:rsidRPr="002D2639">
        <w:rPr>
          <w:sz w:val="20"/>
          <w:szCs w:val="20"/>
        </w:rPr>
        <w:t>Het opleidingsprogramma is goedgekeurd door en heeft instemming van de opleidingscommissie bestaand uit:</w:t>
      </w:r>
    </w:p>
    <w:p w14:paraId="05573689" w14:textId="19CBB6CB" w:rsidR="002D2639" w:rsidRPr="002D2639" w:rsidRDefault="002D2639" w:rsidP="00682117">
      <w:pPr>
        <w:numPr>
          <w:ilvl w:val="0"/>
          <w:numId w:val="6"/>
        </w:numPr>
        <w:rPr>
          <w:b w:val="0"/>
          <w:bCs w:val="0"/>
          <w:sz w:val="20"/>
          <w:szCs w:val="20"/>
        </w:rPr>
      </w:pPr>
      <w:r w:rsidRPr="002D2639">
        <w:rPr>
          <w:b w:val="0"/>
          <w:bCs w:val="0"/>
          <w:sz w:val="20"/>
          <w:szCs w:val="20"/>
        </w:rPr>
        <w:t xml:space="preserve">Nelleke van der Boon, klinisch psycholoog, traumatherapeut, </w:t>
      </w:r>
      <w:r w:rsidR="00A14099">
        <w:rPr>
          <w:b w:val="0"/>
          <w:bCs w:val="0"/>
          <w:sz w:val="20"/>
          <w:szCs w:val="20"/>
        </w:rPr>
        <w:t>IMH-specialist</w:t>
      </w:r>
    </w:p>
    <w:p w14:paraId="7DD3D858" w14:textId="5466BA50" w:rsidR="002D2639" w:rsidRPr="002D2639" w:rsidRDefault="002D2639" w:rsidP="00682117">
      <w:pPr>
        <w:numPr>
          <w:ilvl w:val="0"/>
          <w:numId w:val="6"/>
        </w:numPr>
        <w:rPr>
          <w:b w:val="0"/>
          <w:bCs w:val="0"/>
          <w:sz w:val="20"/>
          <w:szCs w:val="20"/>
        </w:rPr>
      </w:pPr>
      <w:r w:rsidRPr="002D2639">
        <w:rPr>
          <w:b w:val="0"/>
          <w:bCs w:val="0"/>
          <w:sz w:val="20"/>
          <w:szCs w:val="20"/>
        </w:rPr>
        <w:t xml:space="preserve">Margreet Hornstra Moedt is GZ-psycholoog/ psychotherapeut en </w:t>
      </w:r>
      <w:r w:rsidR="00A14099">
        <w:rPr>
          <w:b w:val="0"/>
          <w:bCs w:val="0"/>
          <w:sz w:val="20"/>
          <w:szCs w:val="20"/>
        </w:rPr>
        <w:t>IMH-specialist</w:t>
      </w:r>
    </w:p>
    <w:p w14:paraId="431F991C" w14:textId="0632493D" w:rsidR="002D2639" w:rsidRPr="002D2639" w:rsidRDefault="002D2639" w:rsidP="00682117">
      <w:pPr>
        <w:numPr>
          <w:ilvl w:val="0"/>
          <w:numId w:val="6"/>
        </w:numPr>
        <w:rPr>
          <w:b w:val="0"/>
          <w:bCs w:val="0"/>
          <w:sz w:val="20"/>
          <w:szCs w:val="20"/>
        </w:rPr>
      </w:pPr>
      <w:r w:rsidRPr="002D2639">
        <w:rPr>
          <w:b w:val="0"/>
          <w:bCs w:val="0"/>
          <w:sz w:val="20"/>
          <w:szCs w:val="20"/>
        </w:rPr>
        <w:t xml:space="preserve">Manon Mostert-Uijterwijk, klinisch psycholoog, psychotherapeut, gedragstherapeut en </w:t>
      </w:r>
      <w:r w:rsidR="00A14099">
        <w:rPr>
          <w:b w:val="0"/>
          <w:bCs w:val="0"/>
          <w:sz w:val="20"/>
          <w:szCs w:val="20"/>
        </w:rPr>
        <w:t>IMH-specialist</w:t>
      </w:r>
    </w:p>
    <w:p w14:paraId="2E41ABCD" w14:textId="24BD869F" w:rsidR="002D2639" w:rsidRPr="002D2639" w:rsidRDefault="002D2639" w:rsidP="00682117">
      <w:pPr>
        <w:numPr>
          <w:ilvl w:val="0"/>
          <w:numId w:val="6"/>
        </w:numPr>
        <w:rPr>
          <w:b w:val="0"/>
          <w:bCs w:val="0"/>
          <w:sz w:val="20"/>
          <w:szCs w:val="20"/>
        </w:rPr>
      </w:pPr>
      <w:r w:rsidRPr="002D2639">
        <w:rPr>
          <w:b w:val="0"/>
          <w:bCs w:val="0"/>
          <w:sz w:val="20"/>
          <w:szCs w:val="20"/>
        </w:rPr>
        <w:t xml:space="preserve">Phineke Tielenius Kruythoff (hoofdopleider) is verpleegkundige, ontwikkelings- en levenslooppsycholoog (i/o) en </w:t>
      </w:r>
      <w:r w:rsidR="00A14099">
        <w:rPr>
          <w:b w:val="0"/>
          <w:bCs w:val="0"/>
          <w:sz w:val="20"/>
          <w:szCs w:val="20"/>
        </w:rPr>
        <w:t>IMH-specialist</w:t>
      </w:r>
    </w:p>
    <w:p w14:paraId="2868AF24" w14:textId="24ADB97A" w:rsidR="002D2639" w:rsidRPr="002D2639" w:rsidRDefault="002D2639" w:rsidP="00682117">
      <w:pPr>
        <w:numPr>
          <w:ilvl w:val="0"/>
          <w:numId w:val="6"/>
        </w:numPr>
        <w:rPr>
          <w:b w:val="0"/>
          <w:bCs w:val="0"/>
          <w:sz w:val="20"/>
          <w:szCs w:val="20"/>
        </w:rPr>
      </w:pPr>
      <w:r w:rsidRPr="002D2639">
        <w:rPr>
          <w:b w:val="0"/>
          <w:bCs w:val="0"/>
          <w:sz w:val="20"/>
          <w:szCs w:val="20"/>
        </w:rPr>
        <w:t xml:space="preserve">Nicolle van de Wiel is Klinisch psycholoog/psychotherapeut en </w:t>
      </w:r>
      <w:r w:rsidR="00A14099">
        <w:rPr>
          <w:b w:val="0"/>
          <w:bCs w:val="0"/>
          <w:sz w:val="20"/>
          <w:szCs w:val="20"/>
        </w:rPr>
        <w:t>IMH-specialist</w:t>
      </w:r>
    </w:p>
    <w:p w14:paraId="5313BF7C" w14:textId="77777777" w:rsidR="002D2639" w:rsidRPr="002D2639" w:rsidRDefault="002D2639" w:rsidP="002D2639">
      <w:pPr>
        <w:rPr>
          <w:b w:val="0"/>
          <w:bCs w:val="0"/>
          <w:sz w:val="20"/>
          <w:szCs w:val="20"/>
        </w:rPr>
      </w:pPr>
    </w:p>
    <w:p w14:paraId="37A5D5DC" w14:textId="77777777" w:rsidR="002D2639" w:rsidRPr="002D2639" w:rsidRDefault="002D2639" w:rsidP="002D2639">
      <w:pPr>
        <w:rPr>
          <w:sz w:val="20"/>
          <w:szCs w:val="20"/>
        </w:rPr>
      </w:pPr>
      <w:r w:rsidRPr="002D2639">
        <w:rPr>
          <w:sz w:val="20"/>
          <w:szCs w:val="20"/>
        </w:rPr>
        <w:t>Hoofdopleiders van de gehele IMH opleiding:</w:t>
      </w:r>
    </w:p>
    <w:p w14:paraId="700A1C48" w14:textId="27220BD2" w:rsidR="002D2639" w:rsidRPr="002D2639" w:rsidRDefault="002D2639" w:rsidP="00682117">
      <w:pPr>
        <w:numPr>
          <w:ilvl w:val="0"/>
          <w:numId w:val="5"/>
        </w:numPr>
        <w:rPr>
          <w:b w:val="0"/>
          <w:bCs w:val="0"/>
          <w:sz w:val="20"/>
          <w:szCs w:val="20"/>
        </w:rPr>
      </w:pPr>
      <w:r w:rsidRPr="002D2639">
        <w:rPr>
          <w:b w:val="0"/>
          <w:bCs w:val="0"/>
          <w:sz w:val="20"/>
          <w:szCs w:val="20"/>
        </w:rPr>
        <w:t xml:space="preserve">Phineke Tielenius Kruythoff is (VoorZorg)verpleegkundige, ontwikkelings- en levenslooppsycholoog (i/o) en </w:t>
      </w:r>
      <w:r w:rsidR="00A14099">
        <w:rPr>
          <w:b w:val="0"/>
          <w:bCs w:val="0"/>
          <w:sz w:val="20"/>
          <w:szCs w:val="20"/>
        </w:rPr>
        <w:t>IMH-specialist</w:t>
      </w:r>
    </w:p>
    <w:p w14:paraId="4EEBDB4F" w14:textId="63A01012" w:rsidR="002D2639" w:rsidRDefault="002D2639" w:rsidP="00682117">
      <w:pPr>
        <w:numPr>
          <w:ilvl w:val="0"/>
          <w:numId w:val="5"/>
        </w:numPr>
        <w:rPr>
          <w:b w:val="0"/>
          <w:bCs w:val="0"/>
          <w:sz w:val="20"/>
          <w:szCs w:val="20"/>
        </w:rPr>
      </w:pPr>
      <w:r w:rsidRPr="002D2639">
        <w:rPr>
          <w:b w:val="0"/>
          <w:bCs w:val="0"/>
          <w:sz w:val="20"/>
          <w:szCs w:val="20"/>
        </w:rPr>
        <w:t>Margreet Hornstra Moedt is GZ</w:t>
      </w:r>
      <w:r w:rsidR="00A14099">
        <w:rPr>
          <w:b w:val="0"/>
          <w:bCs w:val="0"/>
          <w:sz w:val="20"/>
          <w:szCs w:val="20"/>
        </w:rPr>
        <w:t>-</w:t>
      </w:r>
      <w:r w:rsidRPr="002D2639">
        <w:rPr>
          <w:b w:val="0"/>
          <w:bCs w:val="0"/>
          <w:sz w:val="20"/>
          <w:szCs w:val="20"/>
        </w:rPr>
        <w:t xml:space="preserve">psycholoog/ psychotherapeut en </w:t>
      </w:r>
      <w:r w:rsidR="00A14099">
        <w:rPr>
          <w:b w:val="0"/>
          <w:bCs w:val="0"/>
          <w:sz w:val="20"/>
          <w:szCs w:val="20"/>
        </w:rPr>
        <w:t>IMH-specialist</w:t>
      </w:r>
    </w:p>
    <w:p w14:paraId="494947EE" w14:textId="77777777" w:rsidR="00804907" w:rsidRDefault="00804907" w:rsidP="00804907">
      <w:pPr>
        <w:rPr>
          <w:b w:val="0"/>
          <w:bCs w:val="0"/>
          <w:sz w:val="20"/>
          <w:szCs w:val="20"/>
        </w:rPr>
      </w:pPr>
    </w:p>
    <w:p w14:paraId="1B595453" w14:textId="77777777" w:rsidR="00804907" w:rsidRDefault="00804907" w:rsidP="00804907">
      <w:pPr>
        <w:rPr>
          <w:b w:val="0"/>
          <w:bCs w:val="0"/>
          <w:sz w:val="20"/>
          <w:szCs w:val="20"/>
        </w:rPr>
      </w:pPr>
    </w:p>
    <w:p w14:paraId="4D04A5FB" w14:textId="77777777" w:rsidR="00804907" w:rsidRDefault="00804907" w:rsidP="00804907">
      <w:pPr>
        <w:rPr>
          <w:b w:val="0"/>
          <w:bCs w:val="0"/>
          <w:sz w:val="20"/>
          <w:szCs w:val="20"/>
        </w:rPr>
      </w:pPr>
    </w:p>
    <w:p w14:paraId="46606001" w14:textId="77777777" w:rsidR="00804907" w:rsidRDefault="00804907" w:rsidP="00804907">
      <w:pPr>
        <w:rPr>
          <w:b w:val="0"/>
          <w:bCs w:val="0"/>
          <w:sz w:val="20"/>
          <w:szCs w:val="20"/>
        </w:rPr>
      </w:pPr>
    </w:p>
    <w:p w14:paraId="7A4FEDB0" w14:textId="77777777" w:rsidR="00804907" w:rsidRDefault="00804907" w:rsidP="00804907">
      <w:pPr>
        <w:rPr>
          <w:b w:val="0"/>
          <w:bCs w:val="0"/>
          <w:sz w:val="20"/>
          <w:szCs w:val="20"/>
        </w:rPr>
      </w:pPr>
    </w:p>
    <w:p w14:paraId="675E6548" w14:textId="77777777" w:rsidR="00804907" w:rsidRDefault="00804907" w:rsidP="00804907">
      <w:pPr>
        <w:rPr>
          <w:b w:val="0"/>
          <w:bCs w:val="0"/>
          <w:sz w:val="20"/>
          <w:szCs w:val="20"/>
        </w:rPr>
      </w:pPr>
    </w:p>
    <w:p w14:paraId="2B606E2C" w14:textId="77777777" w:rsidR="00804907" w:rsidRDefault="00804907" w:rsidP="00804907">
      <w:pPr>
        <w:rPr>
          <w:b w:val="0"/>
          <w:bCs w:val="0"/>
          <w:sz w:val="20"/>
          <w:szCs w:val="20"/>
        </w:rPr>
      </w:pPr>
    </w:p>
    <w:p w14:paraId="2D6F60DB" w14:textId="77777777" w:rsidR="00804907" w:rsidRDefault="00804907" w:rsidP="00804907">
      <w:pPr>
        <w:rPr>
          <w:b w:val="0"/>
          <w:bCs w:val="0"/>
          <w:sz w:val="20"/>
          <w:szCs w:val="20"/>
        </w:rPr>
      </w:pPr>
    </w:p>
    <w:p w14:paraId="24E3875A" w14:textId="77777777" w:rsidR="00804907" w:rsidRDefault="00804907" w:rsidP="00804907">
      <w:pPr>
        <w:rPr>
          <w:b w:val="0"/>
          <w:bCs w:val="0"/>
          <w:sz w:val="20"/>
          <w:szCs w:val="20"/>
        </w:rPr>
      </w:pPr>
    </w:p>
    <w:p w14:paraId="47CC60B6" w14:textId="77777777" w:rsidR="00804907" w:rsidRDefault="00804907" w:rsidP="00804907">
      <w:pPr>
        <w:rPr>
          <w:b w:val="0"/>
          <w:bCs w:val="0"/>
          <w:sz w:val="20"/>
          <w:szCs w:val="20"/>
        </w:rPr>
      </w:pPr>
    </w:p>
    <w:p w14:paraId="06A6F7DE" w14:textId="77777777" w:rsidR="00804907" w:rsidRDefault="00804907" w:rsidP="00804907">
      <w:pPr>
        <w:rPr>
          <w:b w:val="0"/>
          <w:bCs w:val="0"/>
          <w:sz w:val="20"/>
          <w:szCs w:val="20"/>
        </w:rPr>
      </w:pPr>
    </w:p>
    <w:p w14:paraId="4E7FB9A4" w14:textId="77777777" w:rsidR="00804907" w:rsidRDefault="00804907" w:rsidP="00804907">
      <w:pPr>
        <w:rPr>
          <w:b w:val="0"/>
          <w:bCs w:val="0"/>
          <w:sz w:val="20"/>
          <w:szCs w:val="20"/>
        </w:rPr>
      </w:pPr>
    </w:p>
    <w:p w14:paraId="1501B90C" w14:textId="77777777" w:rsidR="00804907" w:rsidRPr="002D2639" w:rsidRDefault="00804907" w:rsidP="00804907">
      <w:pPr>
        <w:rPr>
          <w:b w:val="0"/>
          <w:bCs w:val="0"/>
          <w:sz w:val="20"/>
          <w:szCs w:val="20"/>
        </w:rPr>
      </w:pPr>
    </w:p>
    <w:p w14:paraId="138A00F7" w14:textId="77777777" w:rsidR="00A14099" w:rsidRDefault="00A14099">
      <w:pPr>
        <w:spacing w:after="160" w:line="259" w:lineRule="auto"/>
        <w:rPr>
          <w:sz w:val="20"/>
          <w:szCs w:val="20"/>
        </w:rPr>
      </w:pPr>
      <w:r>
        <w:rPr>
          <w:sz w:val="20"/>
          <w:szCs w:val="20"/>
        </w:rPr>
        <w:br w:type="page"/>
      </w:r>
    </w:p>
    <w:p w14:paraId="7E24CD7C" w14:textId="0E955FD4" w:rsidR="00DE1BAA" w:rsidRPr="00804907" w:rsidRDefault="00DE1BAA" w:rsidP="00A14099">
      <w:pPr>
        <w:jc w:val="center"/>
        <w:rPr>
          <w:sz w:val="20"/>
          <w:szCs w:val="20"/>
        </w:rPr>
      </w:pPr>
      <w:r w:rsidRPr="00804907">
        <w:rPr>
          <w:sz w:val="20"/>
          <w:szCs w:val="20"/>
        </w:rPr>
        <w:lastRenderedPageBreak/>
        <w:t>C) Programma</w:t>
      </w:r>
    </w:p>
    <w:p w14:paraId="64EBFCDD" w14:textId="77777777" w:rsidR="00DE1BAA" w:rsidRPr="008F0A35" w:rsidRDefault="00DE1BAA" w:rsidP="00DE1BAA">
      <w:pPr>
        <w:pBdr>
          <w:bottom w:val="single" w:sz="6" w:space="1" w:color="auto"/>
        </w:pBdr>
        <w:jc w:val="center"/>
        <w:rPr>
          <w:bCs w:val="0"/>
          <w:sz w:val="20"/>
          <w:szCs w:val="20"/>
        </w:rPr>
      </w:pPr>
    </w:p>
    <w:p w14:paraId="4C509D00" w14:textId="77777777" w:rsidR="00DE1BAA" w:rsidRPr="008F0A35" w:rsidRDefault="00DE1BAA" w:rsidP="00DE1BAA">
      <w:pPr>
        <w:jc w:val="center"/>
        <w:rPr>
          <w:bCs w:val="0"/>
          <w:sz w:val="20"/>
          <w:szCs w:val="20"/>
        </w:rPr>
      </w:pPr>
    </w:p>
    <w:p w14:paraId="4BA3E65C" w14:textId="16ED3AD3" w:rsidR="00DE1BAA" w:rsidRPr="008F0A35" w:rsidRDefault="00DE1BAA" w:rsidP="00DE1BAA">
      <w:pPr>
        <w:jc w:val="both"/>
        <w:rPr>
          <w:bCs w:val="0"/>
          <w:sz w:val="20"/>
          <w:szCs w:val="20"/>
        </w:rPr>
      </w:pPr>
      <w:r w:rsidRPr="008F0A35">
        <w:rPr>
          <w:bCs w:val="0"/>
          <w:sz w:val="20"/>
          <w:szCs w:val="20"/>
        </w:rPr>
        <w:t>Dag 1</w:t>
      </w:r>
    </w:p>
    <w:p w14:paraId="69C93DB2" w14:textId="77777777" w:rsidR="00DE1BAA" w:rsidRPr="008F0A35" w:rsidRDefault="00DE1BAA" w:rsidP="00DE1BAA">
      <w:pPr>
        <w:jc w:val="both"/>
        <w:rPr>
          <w:b w:val="0"/>
          <w:bCs w:val="0"/>
          <w:sz w:val="20"/>
          <w:szCs w:val="20"/>
        </w:rPr>
      </w:pPr>
    </w:p>
    <w:p w14:paraId="6850D38B" w14:textId="77777777" w:rsidR="00DE1BAA" w:rsidRPr="008F0A35" w:rsidRDefault="00DE1BAA" w:rsidP="00DE1BAA">
      <w:pPr>
        <w:jc w:val="both"/>
        <w:rPr>
          <w:bCs w:val="0"/>
          <w:sz w:val="20"/>
          <w:szCs w:val="20"/>
        </w:rPr>
      </w:pPr>
      <w:r w:rsidRPr="008F0A35">
        <w:rPr>
          <w:bCs w:val="0"/>
          <w:sz w:val="20"/>
          <w:szCs w:val="20"/>
        </w:rPr>
        <w:t>Docent</w:t>
      </w:r>
    </w:p>
    <w:p w14:paraId="7FD05B53" w14:textId="77777777" w:rsidR="00DE1BAA" w:rsidRPr="008F0A35" w:rsidRDefault="00804907" w:rsidP="00DE1BAA">
      <w:pPr>
        <w:jc w:val="both"/>
        <w:rPr>
          <w:b w:val="0"/>
          <w:bCs w:val="0"/>
          <w:sz w:val="20"/>
          <w:szCs w:val="20"/>
        </w:rPr>
      </w:pPr>
      <w:r w:rsidRPr="00804907">
        <w:rPr>
          <w:b w:val="0"/>
          <w:bCs w:val="0"/>
          <w:sz w:val="20"/>
          <w:szCs w:val="20"/>
        </w:rPr>
        <w:t>M.C. (Mariel) Schaefers MSc, A.J. (Phineke) Tielenius Kruythoff</w:t>
      </w:r>
    </w:p>
    <w:p w14:paraId="774C8B91" w14:textId="77777777" w:rsidR="00DE1BAA" w:rsidRPr="008F0A35" w:rsidRDefault="00DE1BAA" w:rsidP="00DE1BAA">
      <w:pPr>
        <w:jc w:val="both"/>
        <w:rPr>
          <w:b w:val="0"/>
          <w:bCs w:val="0"/>
          <w:sz w:val="20"/>
          <w:szCs w:val="20"/>
        </w:rPr>
      </w:pPr>
    </w:p>
    <w:p w14:paraId="4E9322CD" w14:textId="77777777" w:rsidR="00DE1BAA" w:rsidRPr="008F0A35" w:rsidRDefault="00DE1BAA" w:rsidP="00DE1BAA">
      <w:pPr>
        <w:jc w:val="both"/>
        <w:rPr>
          <w:b w:val="0"/>
          <w:bCs w:val="0"/>
          <w:sz w:val="20"/>
          <w:szCs w:val="20"/>
        </w:rPr>
      </w:pPr>
      <w:r w:rsidRPr="008F0A35">
        <w:rPr>
          <w:bCs w:val="0"/>
          <w:sz w:val="20"/>
          <w:szCs w:val="20"/>
        </w:rPr>
        <w:t xml:space="preserve">Onderwerp </w:t>
      </w:r>
    </w:p>
    <w:p w14:paraId="7DAAE650" w14:textId="77777777" w:rsidR="00804907" w:rsidRPr="00804907" w:rsidRDefault="00804907" w:rsidP="00682117">
      <w:pPr>
        <w:pStyle w:val="Lijstalinea"/>
        <w:numPr>
          <w:ilvl w:val="0"/>
          <w:numId w:val="7"/>
        </w:numPr>
        <w:jc w:val="both"/>
        <w:rPr>
          <w:b w:val="0"/>
          <w:bCs w:val="0"/>
          <w:sz w:val="20"/>
          <w:szCs w:val="20"/>
        </w:rPr>
      </w:pPr>
      <w:r w:rsidRPr="00804907">
        <w:rPr>
          <w:b w:val="0"/>
          <w:bCs w:val="0"/>
          <w:sz w:val="20"/>
          <w:szCs w:val="20"/>
        </w:rPr>
        <w:t>Kennismaking en introductie op de cursus en de IMH visie</w:t>
      </w:r>
    </w:p>
    <w:p w14:paraId="20529515" w14:textId="77777777" w:rsidR="00804907" w:rsidRPr="00804907" w:rsidRDefault="00804907" w:rsidP="00682117">
      <w:pPr>
        <w:pStyle w:val="Lijstalinea"/>
        <w:numPr>
          <w:ilvl w:val="0"/>
          <w:numId w:val="7"/>
        </w:numPr>
        <w:jc w:val="both"/>
        <w:rPr>
          <w:b w:val="0"/>
          <w:bCs w:val="0"/>
          <w:sz w:val="20"/>
          <w:szCs w:val="20"/>
        </w:rPr>
      </w:pPr>
      <w:r w:rsidRPr="00804907">
        <w:rPr>
          <w:b w:val="0"/>
          <w:bCs w:val="0"/>
          <w:sz w:val="20"/>
          <w:szCs w:val="20"/>
        </w:rPr>
        <w:t>Bespreken van de toetsing</w:t>
      </w:r>
    </w:p>
    <w:p w14:paraId="1B2E1096" w14:textId="77777777" w:rsidR="00804907" w:rsidRPr="00804907" w:rsidRDefault="00804907" w:rsidP="00682117">
      <w:pPr>
        <w:pStyle w:val="Lijstalinea"/>
        <w:numPr>
          <w:ilvl w:val="0"/>
          <w:numId w:val="7"/>
        </w:numPr>
        <w:jc w:val="both"/>
        <w:rPr>
          <w:b w:val="0"/>
          <w:bCs w:val="0"/>
          <w:sz w:val="20"/>
          <w:szCs w:val="20"/>
        </w:rPr>
      </w:pPr>
      <w:r w:rsidRPr="00804907">
        <w:rPr>
          <w:b w:val="0"/>
          <w:bCs w:val="0"/>
          <w:sz w:val="20"/>
          <w:szCs w:val="20"/>
        </w:rPr>
        <w:t>Visie op baby’s en ouder-kindrelatie door de tijd heen</w:t>
      </w:r>
    </w:p>
    <w:p w14:paraId="513F08AF" w14:textId="77777777" w:rsidR="00804907" w:rsidRPr="00804907" w:rsidRDefault="00804907" w:rsidP="00682117">
      <w:pPr>
        <w:pStyle w:val="Lijstalinea"/>
        <w:numPr>
          <w:ilvl w:val="0"/>
          <w:numId w:val="7"/>
        </w:numPr>
        <w:jc w:val="both"/>
        <w:rPr>
          <w:b w:val="0"/>
          <w:bCs w:val="0"/>
          <w:sz w:val="20"/>
          <w:szCs w:val="20"/>
        </w:rPr>
      </w:pPr>
      <w:r w:rsidRPr="00804907">
        <w:rPr>
          <w:b w:val="0"/>
          <w:bCs w:val="0"/>
          <w:sz w:val="20"/>
          <w:szCs w:val="20"/>
        </w:rPr>
        <w:t>Het (klassieke) beeld van baby’s in ontwikkelingspsychologische theorieën</w:t>
      </w:r>
    </w:p>
    <w:p w14:paraId="7A3CF245" w14:textId="77777777" w:rsidR="00804907" w:rsidRPr="00804907" w:rsidRDefault="00804907" w:rsidP="00682117">
      <w:pPr>
        <w:pStyle w:val="Lijstalinea"/>
        <w:numPr>
          <w:ilvl w:val="0"/>
          <w:numId w:val="7"/>
        </w:numPr>
        <w:jc w:val="both"/>
        <w:rPr>
          <w:b w:val="0"/>
          <w:bCs w:val="0"/>
          <w:sz w:val="20"/>
          <w:szCs w:val="20"/>
        </w:rPr>
      </w:pPr>
      <w:r w:rsidRPr="00804907">
        <w:rPr>
          <w:b w:val="0"/>
          <w:bCs w:val="0"/>
          <w:sz w:val="20"/>
          <w:szCs w:val="20"/>
        </w:rPr>
        <w:t>De competente baby (waarneming, sociale talenten, imitatie)</w:t>
      </w:r>
    </w:p>
    <w:p w14:paraId="0F2732F6" w14:textId="13A1BBE0" w:rsidR="00804907" w:rsidRPr="00804907" w:rsidRDefault="00804907" w:rsidP="00682117">
      <w:pPr>
        <w:pStyle w:val="Lijstalinea"/>
        <w:numPr>
          <w:ilvl w:val="0"/>
          <w:numId w:val="7"/>
        </w:numPr>
        <w:jc w:val="both"/>
        <w:rPr>
          <w:b w:val="0"/>
          <w:bCs w:val="0"/>
          <w:sz w:val="20"/>
          <w:szCs w:val="20"/>
        </w:rPr>
      </w:pPr>
      <w:r w:rsidRPr="00804907">
        <w:rPr>
          <w:b w:val="0"/>
          <w:bCs w:val="0"/>
          <w:sz w:val="20"/>
          <w:szCs w:val="20"/>
        </w:rPr>
        <w:t xml:space="preserve">Het werkgebied van de </w:t>
      </w:r>
      <w:r w:rsidR="00A14099">
        <w:rPr>
          <w:b w:val="0"/>
          <w:bCs w:val="0"/>
          <w:sz w:val="20"/>
          <w:szCs w:val="20"/>
        </w:rPr>
        <w:t>IMH-specialist</w:t>
      </w:r>
      <w:r w:rsidRPr="00804907">
        <w:rPr>
          <w:b w:val="0"/>
          <w:bCs w:val="0"/>
          <w:sz w:val="20"/>
          <w:szCs w:val="20"/>
        </w:rPr>
        <w:t xml:space="preserve"> en de </w:t>
      </w:r>
      <w:r w:rsidR="00FD0B42">
        <w:rPr>
          <w:b w:val="0"/>
          <w:bCs w:val="0"/>
          <w:sz w:val="20"/>
          <w:szCs w:val="20"/>
        </w:rPr>
        <w:t>IMH-consulent</w:t>
      </w:r>
    </w:p>
    <w:p w14:paraId="6DDABE70" w14:textId="316C495B" w:rsidR="00DE1BAA" w:rsidRPr="00804907" w:rsidRDefault="00804907" w:rsidP="00682117">
      <w:pPr>
        <w:pStyle w:val="Lijstalinea"/>
        <w:numPr>
          <w:ilvl w:val="0"/>
          <w:numId w:val="7"/>
        </w:numPr>
        <w:jc w:val="both"/>
        <w:rPr>
          <w:b w:val="0"/>
          <w:bCs w:val="0"/>
          <w:sz w:val="20"/>
          <w:szCs w:val="20"/>
        </w:rPr>
      </w:pPr>
      <w:r w:rsidRPr="00804907">
        <w:rPr>
          <w:b w:val="0"/>
          <w:bCs w:val="0"/>
          <w:sz w:val="20"/>
          <w:szCs w:val="20"/>
        </w:rPr>
        <w:t>IMH</w:t>
      </w:r>
      <w:r w:rsidR="00FD0B42">
        <w:rPr>
          <w:b w:val="0"/>
          <w:bCs w:val="0"/>
          <w:sz w:val="20"/>
          <w:szCs w:val="20"/>
        </w:rPr>
        <w:t>-</w:t>
      </w:r>
      <w:r w:rsidRPr="00804907">
        <w:rPr>
          <w:b w:val="0"/>
          <w:bCs w:val="0"/>
          <w:sz w:val="20"/>
          <w:szCs w:val="20"/>
        </w:rPr>
        <w:t>vaardigheden en leerdoelen bepalen</w:t>
      </w:r>
    </w:p>
    <w:p w14:paraId="7BC8BBEE" w14:textId="77777777" w:rsidR="00DE1BAA" w:rsidRPr="008F0A35" w:rsidRDefault="00DE1BAA" w:rsidP="00DE1BAA">
      <w:pPr>
        <w:tabs>
          <w:tab w:val="left" w:pos="567"/>
        </w:tabs>
        <w:rPr>
          <w:b w:val="0"/>
          <w:bCs w:val="0"/>
          <w:sz w:val="20"/>
          <w:szCs w:val="20"/>
        </w:rPr>
      </w:pPr>
    </w:p>
    <w:p w14:paraId="5EDE935E" w14:textId="77777777" w:rsidR="00DE1BAA" w:rsidRPr="008F0A35" w:rsidRDefault="00DE1BAA" w:rsidP="00DE1BAA">
      <w:pPr>
        <w:tabs>
          <w:tab w:val="left" w:pos="567"/>
        </w:tabs>
        <w:rPr>
          <w:bCs w:val="0"/>
          <w:sz w:val="20"/>
          <w:szCs w:val="20"/>
        </w:rPr>
      </w:pPr>
      <w:r w:rsidRPr="008F0A35">
        <w:rPr>
          <w:bCs w:val="0"/>
          <w:sz w:val="20"/>
          <w:szCs w:val="20"/>
        </w:rPr>
        <w:t xml:space="preserve">Doelstellingen </w:t>
      </w:r>
    </w:p>
    <w:p w14:paraId="1BC86B5F" w14:textId="77777777" w:rsidR="00804907" w:rsidRPr="00804907" w:rsidRDefault="00804907" w:rsidP="00682117">
      <w:pPr>
        <w:numPr>
          <w:ilvl w:val="0"/>
          <w:numId w:val="1"/>
        </w:numPr>
        <w:tabs>
          <w:tab w:val="left" w:pos="567"/>
        </w:tabs>
        <w:rPr>
          <w:b w:val="0"/>
          <w:sz w:val="20"/>
          <w:szCs w:val="20"/>
        </w:rPr>
      </w:pPr>
      <w:r w:rsidRPr="00804907">
        <w:rPr>
          <w:b w:val="0"/>
          <w:sz w:val="20"/>
          <w:szCs w:val="20"/>
        </w:rPr>
        <w:t>Heeft kennis gemaakt met de mededeelnemers in de groep</w:t>
      </w:r>
    </w:p>
    <w:p w14:paraId="72CBD667" w14:textId="77777777" w:rsidR="00804907" w:rsidRPr="00804907" w:rsidRDefault="00804907" w:rsidP="00682117">
      <w:pPr>
        <w:numPr>
          <w:ilvl w:val="0"/>
          <w:numId w:val="1"/>
        </w:numPr>
        <w:tabs>
          <w:tab w:val="left" w:pos="567"/>
        </w:tabs>
        <w:rPr>
          <w:b w:val="0"/>
          <w:sz w:val="20"/>
          <w:szCs w:val="20"/>
        </w:rPr>
      </w:pPr>
      <w:r w:rsidRPr="00804907">
        <w:rPr>
          <w:b w:val="0"/>
          <w:sz w:val="20"/>
          <w:szCs w:val="20"/>
        </w:rPr>
        <w:t>Heeft kennis gemaakt met invloed van generationele overdracht op een persoonlijke manier</w:t>
      </w:r>
    </w:p>
    <w:p w14:paraId="10ED24C8" w14:textId="77777777" w:rsidR="00804907" w:rsidRPr="00804907" w:rsidRDefault="00804907" w:rsidP="00682117">
      <w:pPr>
        <w:numPr>
          <w:ilvl w:val="0"/>
          <w:numId w:val="1"/>
        </w:numPr>
        <w:tabs>
          <w:tab w:val="left" w:pos="567"/>
        </w:tabs>
        <w:rPr>
          <w:b w:val="0"/>
          <w:sz w:val="20"/>
          <w:szCs w:val="20"/>
        </w:rPr>
      </w:pPr>
      <w:r w:rsidRPr="00804907">
        <w:rPr>
          <w:b w:val="0"/>
          <w:sz w:val="20"/>
          <w:szCs w:val="20"/>
        </w:rPr>
        <w:t xml:space="preserve">Kent de achtergrond en het basisbeginsel van de Infant Mental Health </w:t>
      </w:r>
    </w:p>
    <w:p w14:paraId="74A8CDC4" w14:textId="18EFC86E" w:rsidR="00804907" w:rsidRPr="00804907" w:rsidRDefault="00804907" w:rsidP="00682117">
      <w:pPr>
        <w:numPr>
          <w:ilvl w:val="0"/>
          <w:numId w:val="1"/>
        </w:numPr>
        <w:tabs>
          <w:tab w:val="left" w:pos="567"/>
        </w:tabs>
        <w:rPr>
          <w:b w:val="0"/>
          <w:sz w:val="20"/>
          <w:szCs w:val="20"/>
        </w:rPr>
      </w:pPr>
      <w:r w:rsidRPr="00804907">
        <w:rPr>
          <w:b w:val="0"/>
          <w:sz w:val="20"/>
          <w:szCs w:val="20"/>
        </w:rPr>
        <w:t xml:space="preserve">Kent de geschiedenis van </w:t>
      </w:r>
      <w:r w:rsidR="00FD0B42" w:rsidRPr="00804907">
        <w:rPr>
          <w:b w:val="0"/>
          <w:sz w:val="20"/>
          <w:szCs w:val="20"/>
        </w:rPr>
        <w:t>babyonderzoek</w:t>
      </w:r>
      <w:r w:rsidRPr="00804907">
        <w:rPr>
          <w:b w:val="0"/>
          <w:sz w:val="20"/>
          <w:szCs w:val="20"/>
        </w:rPr>
        <w:t xml:space="preserve"> met in ieder geval: Spitz, Winnicot, Fraiberg, Tronick en oa. Zeanah</w:t>
      </w:r>
    </w:p>
    <w:p w14:paraId="0AEAD27D" w14:textId="28CDAC13" w:rsidR="00804907" w:rsidRPr="00804907" w:rsidRDefault="00804907" w:rsidP="00682117">
      <w:pPr>
        <w:numPr>
          <w:ilvl w:val="0"/>
          <w:numId w:val="1"/>
        </w:numPr>
        <w:tabs>
          <w:tab w:val="left" w:pos="567"/>
        </w:tabs>
        <w:rPr>
          <w:b w:val="0"/>
          <w:sz w:val="20"/>
          <w:szCs w:val="20"/>
        </w:rPr>
      </w:pPr>
      <w:r w:rsidRPr="00804907">
        <w:rPr>
          <w:b w:val="0"/>
          <w:sz w:val="20"/>
          <w:szCs w:val="20"/>
        </w:rPr>
        <w:t>Heeft kennis van het beroepsprofiel van de IMH</w:t>
      </w:r>
      <w:r w:rsidR="00092BF3">
        <w:rPr>
          <w:b w:val="0"/>
          <w:sz w:val="20"/>
          <w:szCs w:val="20"/>
        </w:rPr>
        <w:t>-</w:t>
      </w:r>
      <w:r w:rsidRPr="00804907">
        <w:rPr>
          <w:b w:val="0"/>
          <w:sz w:val="20"/>
          <w:szCs w:val="20"/>
        </w:rPr>
        <w:t xml:space="preserve">consulent en de </w:t>
      </w:r>
      <w:r w:rsidR="00A14099">
        <w:rPr>
          <w:b w:val="0"/>
          <w:sz w:val="20"/>
          <w:szCs w:val="20"/>
        </w:rPr>
        <w:t>IMH-specialist</w:t>
      </w:r>
      <w:r w:rsidRPr="00804907">
        <w:rPr>
          <w:b w:val="0"/>
          <w:sz w:val="20"/>
          <w:szCs w:val="20"/>
        </w:rPr>
        <w:t xml:space="preserve"> </w:t>
      </w:r>
    </w:p>
    <w:p w14:paraId="6D99C9AB" w14:textId="77777777" w:rsidR="00804907" w:rsidRPr="00804907" w:rsidRDefault="00804907" w:rsidP="00682117">
      <w:pPr>
        <w:numPr>
          <w:ilvl w:val="0"/>
          <w:numId w:val="1"/>
        </w:numPr>
        <w:tabs>
          <w:tab w:val="left" w:pos="567"/>
        </w:tabs>
        <w:rPr>
          <w:b w:val="0"/>
          <w:sz w:val="20"/>
          <w:szCs w:val="20"/>
        </w:rPr>
      </w:pPr>
      <w:r w:rsidRPr="00804907">
        <w:rPr>
          <w:b w:val="0"/>
          <w:sz w:val="20"/>
          <w:szCs w:val="20"/>
        </w:rPr>
        <w:t>Heeft persoonlijke leerdoelen geformuleerd met behulp van Weatherston (zie elders draaiboek)</w:t>
      </w:r>
    </w:p>
    <w:p w14:paraId="3FDA912B" w14:textId="77777777" w:rsidR="00804907" w:rsidRPr="00804907" w:rsidRDefault="00804907" w:rsidP="00682117">
      <w:pPr>
        <w:numPr>
          <w:ilvl w:val="0"/>
          <w:numId w:val="1"/>
        </w:numPr>
        <w:tabs>
          <w:tab w:val="left" w:pos="567"/>
        </w:tabs>
        <w:rPr>
          <w:b w:val="0"/>
          <w:sz w:val="20"/>
          <w:szCs w:val="20"/>
        </w:rPr>
      </w:pPr>
      <w:r w:rsidRPr="00804907">
        <w:rPr>
          <w:b w:val="0"/>
          <w:sz w:val="20"/>
          <w:szCs w:val="20"/>
        </w:rPr>
        <w:t>Kan focus richten op het kind, de ouders en de relatie</w:t>
      </w:r>
    </w:p>
    <w:p w14:paraId="3EFFF5C3" w14:textId="77777777" w:rsidR="00804907" w:rsidRPr="00804907" w:rsidRDefault="00804907" w:rsidP="00682117">
      <w:pPr>
        <w:numPr>
          <w:ilvl w:val="0"/>
          <w:numId w:val="1"/>
        </w:numPr>
        <w:tabs>
          <w:tab w:val="left" w:pos="567"/>
        </w:tabs>
        <w:rPr>
          <w:b w:val="0"/>
          <w:sz w:val="20"/>
          <w:szCs w:val="20"/>
        </w:rPr>
      </w:pPr>
      <w:r w:rsidRPr="00804907">
        <w:rPr>
          <w:b w:val="0"/>
          <w:sz w:val="20"/>
          <w:szCs w:val="20"/>
        </w:rPr>
        <w:t>Kan een nieuwsgierige houding aannemen</w:t>
      </w:r>
    </w:p>
    <w:p w14:paraId="7C841D31" w14:textId="77777777" w:rsidR="00DE1BAA" w:rsidRPr="00804907" w:rsidRDefault="00804907" w:rsidP="00682117">
      <w:pPr>
        <w:numPr>
          <w:ilvl w:val="0"/>
          <w:numId w:val="1"/>
        </w:numPr>
        <w:tabs>
          <w:tab w:val="left" w:pos="567"/>
        </w:tabs>
        <w:rPr>
          <w:b w:val="0"/>
          <w:sz w:val="20"/>
          <w:szCs w:val="20"/>
        </w:rPr>
      </w:pPr>
      <w:r w:rsidRPr="00804907">
        <w:rPr>
          <w:b w:val="0"/>
          <w:sz w:val="20"/>
          <w:szCs w:val="20"/>
        </w:rPr>
        <w:t>Kan gebruik maken van de grond</w:t>
      </w:r>
    </w:p>
    <w:p w14:paraId="7360DB75" w14:textId="77777777" w:rsidR="00DE1BAA" w:rsidRPr="008F0A35" w:rsidRDefault="00DE1BAA" w:rsidP="00DE1BAA">
      <w:pPr>
        <w:tabs>
          <w:tab w:val="left" w:pos="567"/>
        </w:tabs>
        <w:rPr>
          <w:b w:val="0"/>
          <w:bCs w:val="0"/>
          <w:sz w:val="20"/>
          <w:szCs w:val="20"/>
        </w:rPr>
      </w:pPr>
    </w:p>
    <w:p w14:paraId="65CFFEAE" w14:textId="77777777" w:rsidR="00DE1BAA" w:rsidRPr="008F0A35" w:rsidRDefault="00DE1BAA" w:rsidP="00DE1BAA">
      <w:pPr>
        <w:tabs>
          <w:tab w:val="left" w:pos="567"/>
        </w:tabs>
        <w:rPr>
          <w:bCs w:val="0"/>
          <w:sz w:val="20"/>
          <w:szCs w:val="20"/>
        </w:rPr>
      </w:pPr>
      <w:r w:rsidRPr="008F0A35">
        <w:rPr>
          <w:bCs w:val="0"/>
          <w:sz w:val="20"/>
          <w:szCs w:val="20"/>
        </w:rPr>
        <w:t xml:space="preserve">Voorbereiding </w:t>
      </w:r>
    </w:p>
    <w:p w14:paraId="776A37B1" w14:textId="77777777" w:rsidR="00DE1BAA" w:rsidRPr="00804907" w:rsidRDefault="00804907" w:rsidP="00DE1BAA">
      <w:pPr>
        <w:tabs>
          <w:tab w:val="left" w:pos="567"/>
        </w:tabs>
        <w:rPr>
          <w:b w:val="0"/>
          <w:sz w:val="20"/>
          <w:szCs w:val="20"/>
        </w:rPr>
      </w:pPr>
      <w:r w:rsidRPr="00804907">
        <w:rPr>
          <w:b w:val="0"/>
          <w:sz w:val="20"/>
          <w:szCs w:val="20"/>
        </w:rPr>
        <w:t>Bestuderen van de verplichte literatuur</w:t>
      </w:r>
    </w:p>
    <w:p w14:paraId="40E78360" w14:textId="77777777" w:rsidR="00DE1BAA" w:rsidRPr="008F0A35" w:rsidRDefault="00DE1BAA" w:rsidP="00DE1BAA">
      <w:pPr>
        <w:tabs>
          <w:tab w:val="left" w:pos="567"/>
        </w:tabs>
        <w:rPr>
          <w:sz w:val="20"/>
          <w:szCs w:val="20"/>
        </w:rPr>
      </w:pPr>
    </w:p>
    <w:p w14:paraId="0CA7E04E" w14:textId="3363F03C" w:rsidR="00DE1BAA" w:rsidRDefault="00DE1BAA" w:rsidP="00DE1BAA">
      <w:pPr>
        <w:tabs>
          <w:tab w:val="left" w:pos="567"/>
        </w:tabs>
        <w:rPr>
          <w:bCs w:val="0"/>
          <w:sz w:val="20"/>
          <w:szCs w:val="20"/>
        </w:rPr>
      </w:pPr>
      <w:r w:rsidRPr="008F0A35">
        <w:rPr>
          <w:bCs w:val="0"/>
          <w:sz w:val="20"/>
          <w:szCs w:val="20"/>
        </w:rPr>
        <w:t>Literatuur</w:t>
      </w:r>
      <w:r w:rsidR="00066EF8">
        <w:rPr>
          <w:bCs w:val="0"/>
          <w:sz w:val="20"/>
          <w:szCs w:val="20"/>
        </w:rPr>
        <w:t xml:space="preserve"> (98 pagina’s)</w:t>
      </w:r>
    </w:p>
    <w:p w14:paraId="13A66031" w14:textId="320061C1" w:rsidR="00804907" w:rsidRPr="00804907" w:rsidRDefault="00804907" w:rsidP="00682117">
      <w:pPr>
        <w:numPr>
          <w:ilvl w:val="0"/>
          <w:numId w:val="8"/>
        </w:numPr>
        <w:tabs>
          <w:tab w:val="left" w:pos="567"/>
        </w:tabs>
        <w:rPr>
          <w:b w:val="0"/>
          <w:bCs w:val="0"/>
          <w:sz w:val="20"/>
          <w:szCs w:val="20"/>
        </w:rPr>
      </w:pPr>
      <w:r w:rsidRPr="00804907">
        <w:rPr>
          <w:b w:val="0"/>
          <w:bCs w:val="0"/>
          <w:sz w:val="20"/>
          <w:szCs w:val="20"/>
        </w:rPr>
        <w:t>Rexwinkel, M., Schmeets, M., Pannevis, C, &amp; Derkx, B. (2011). Handboek Infant Mental Health. Assen, Van Gorcum</w:t>
      </w:r>
    </w:p>
    <w:p w14:paraId="70C4F83D" w14:textId="7E2C0D62" w:rsidR="00804907" w:rsidRPr="00804907" w:rsidRDefault="00804907" w:rsidP="00682117">
      <w:pPr>
        <w:numPr>
          <w:ilvl w:val="0"/>
          <w:numId w:val="10"/>
        </w:numPr>
        <w:tabs>
          <w:tab w:val="left" w:pos="567"/>
        </w:tabs>
        <w:rPr>
          <w:b w:val="0"/>
          <w:bCs w:val="0"/>
          <w:sz w:val="20"/>
          <w:szCs w:val="20"/>
        </w:rPr>
      </w:pPr>
      <w:r w:rsidRPr="00804907">
        <w:rPr>
          <w:b w:val="0"/>
          <w:bCs w:val="0"/>
          <w:sz w:val="20"/>
          <w:szCs w:val="20"/>
        </w:rPr>
        <w:t>H 1.1 De geschiedenis van het babyonderzoek in de westerse samenleving: visie op baby's en de ouder-kindrelatie door de tijd heen. Sylvia Nossent, pag. 3-20 (1</w:t>
      </w:r>
      <w:r w:rsidR="00066EF8">
        <w:rPr>
          <w:b w:val="0"/>
          <w:bCs w:val="0"/>
          <w:sz w:val="20"/>
          <w:szCs w:val="20"/>
        </w:rPr>
        <w:t>8</w:t>
      </w:r>
      <w:r w:rsidRPr="00804907">
        <w:rPr>
          <w:b w:val="0"/>
          <w:bCs w:val="0"/>
          <w:sz w:val="20"/>
          <w:szCs w:val="20"/>
        </w:rPr>
        <w:t>p</w:t>
      </w:r>
      <w:r w:rsidR="00092BF3">
        <w:rPr>
          <w:b w:val="0"/>
          <w:bCs w:val="0"/>
          <w:sz w:val="20"/>
          <w:szCs w:val="20"/>
        </w:rPr>
        <w:t>.</w:t>
      </w:r>
      <w:r w:rsidRPr="00804907">
        <w:rPr>
          <w:b w:val="0"/>
          <w:bCs w:val="0"/>
          <w:sz w:val="20"/>
          <w:szCs w:val="20"/>
        </w:rPr>
        <w:t>)</w:t>
      </w:r>
    </w:p>
    <w:p w14:paraId="4F741E17" w14:textId="55EE206A" w:rsidR="00804907" w:rsidRPr="00804907" w:rsidRDefault="00804907" w:rsidP="00682117">
      <w:pPr>
        <w:numPr>
          <w:ilvl w:val="0"/>
          <w:numId w:val="10"/>
        </w:numPr>
        <w:tabs>
          <w:tab w:val="left" w:pos="567"/>
        </w:tabs>
        <w:rPr>
          <w:b w:val="0"/>
          <w:bCs w:val="0"/>
          <w:sz w:val="20"/>
          <w:szCs w:val="20"/>
        </w:rPr>
      </w:pPr>
      <w:r w:rsidRPr="00804907">
        <w:rPr>
          <w:b w:val="0"/>
          <w:bCs w:val="0"/>
          <w:sz w:val="20"/>
          <w:szCs w:val="20"/>
        </w:rPr>
        <w:t>H 5.2 Kader en setting van de ouder-kindbehandeling. Fernanda Sampaio de Carvalho, Marja Rexwinkel en Catrien Spaans, pag. 283-290. (</w:t>
      </w:r>
      <w:r w:rsidR="00066EF8">
        <w:rPr>
          <w:b w:val="0"/>
          <w:bCs w:val="0"/>
          <w:sz w:val="20"/>
          <w:szCs w:val="20"/>
        </w:rPr>
        <w:t>8</w:t>
      </w:r>
      <w:r w:rsidRPr="00804907">
        <w:rPr>
          <w:b w:val="0"/>
          <w:bCs w:val="0"/>
          <w:sz w:val="20"/>
          <w:szCs w:val="20"/>
        </w:rPr>
        <w:t>p</w:t>
      </w:r>
      <w:r w:rsidR="00092BF3">
        <w:rPr>
          <w:b w:val="0"/>
          <w:bCs w:val="0"/>
          <w:sz w:val="20"/>
          <w:szCs w:val="20"/>
        </w:rPr>
        <w:t>.</w:t>
      </w:r>
      <w:r w:rsidRPr="00804907">
        <w:rPr>
          <w:b w:val="0"/>
          <w:bCs w:val="0"/>
          <w:sz w:val="20"/>
          <w:szCs w:val="20"/>
        </w:rPr>
        <w:t>)</w:t>
      </w:r>
    </w:p>
    <w:p w14:paraId="34B341C8" w14:textId="5F8502EE" w:rsidR="00804907" w:rsidRPr="00804907" w:rsidRDefault="00804907" w:rsidP="00682117">
      <w:pPr>
        <w:numPr>
          <w:ilvl w:val="0"/>
          <w:numId w:val="9"/>
        </w:numPr>
        <w:tabs>
          <w:tab w:val="left" w:pos="567"/>
        </w:tabs>
        <w:rPr>
          <w:b w:val="0"/>
          <w:bCs w:val="0"/>
          <w:sz w:val="20"/>
          <w:szCs w:val="20"/>
        </w:rPr>
      </w:pPr>
      <w:r w:rsidRPr="00804907">
        <w:rPr>
          <w:b w:val="0"/>
          <w:bCs w:val="0"/>
          <w:sz w:val="20"/>
          <w:szCs w:val="20"/>
          <w:lang w:val="en-US"/>
        </w:rPr>
        <w:t xml:space="preserve">Rexwinkel, M. (2018). Infant Mental Health anno 2018. </w:t>
      </w:r>
      <w:r w:rsidRPr="00804907">
        <w:rPr>
          <w:b w:val="0"/>
          <w:bCs w:val="0"/>
          <w:sz w:val="20"/>
          <w:szCs w:val="20"/>
        </w:rPr>
        <w:t>VKJP 45 (1), pag. 8-31 (2</w:t>
      </w:r>
      <w:r w:rsidR="00066EF8">
        <w:rPr>
          <w:b w:val="0"/>
          <w:bCs w:val="0"/>
          <w:sz w:val="20"/>
          <w:szCs w:val="20"/>
        </w:rPr>
        <w:t>4</w:t>
      </w:r>
      <w:r w:rsidRPr="00804907">
        <w:rPr>
          <w:b w:val="0"/>
          <w:bCs w:val="0"/>
          <w:sz w:val="20"/>
          <w:szCs w:val="20"/>
        </w:rPr>
        <w:t>p</w:t>
      </w:r>
      <w:r w:rsidR="00092BF3">
        <w:rPr>
          <w:b w:val="0"/>
          <w:bCs w:val="0"/>
          <w:sz w:val="20"/>
          <w:szCs w:val="20"/>
        </w:rPr>
        <w:t>.</w:t>
      </w:r>
      <w:r w:rsidRPr="00804907">
        <w:rPr>
          <w:b w:val="0"/>
          <w:bCs w:val="0"/>
          <w:sz w:val="20"/>
          <w:szCs w:val="20"/>
        </w:rPr>
        <w:t>)</w:t>
      </w:r>
    </w:p>
    <w:p w14:paraId="0919E965" w14:textId="28C8214D" w:rsidR="00804907" w:rsidRPr="00066EF8" w:rsidRDefault="00804907" w:rsidP="00066EF8">
      <w:pPr>
        <w:numPr>
          <w:ilvl w:val="0"/>
          <w:numId w:val="9"/>
        </w:numPr>
        <w:tabs>
          <w:tab w:val="left" w:pos="567"/>
        </w:tabs>
        <w:rPr>
          <w:b w:val="0"/>
          <w:bCs w:val="0"/>
          <w:sz w:val="20"/>
          <w:szCs w:val="20"/>
        </w:rPr>
      </w:pPr>
      <w:r w:rsidRPr="00066EF8">
        <w:rPr>
          <w:b w:val="0"/>
          <w:bCs w:val="0"/>
          <w:sz w:val="20"/>
          <w:szCs w:val="20"/>
          <w:lang w:val="en-US"/>
        </w:rPr>
        <w:t>Weatherston D.J. (2000). The Infant Mental Health Specialist. Zero to Three 3-10.</w:t>
      </w:r>
      <w:r w:rsidR="00066EF8" w:rsidRPr="00066EF8">
        <w:rPr>
          <w:b w:val="0"/>
          <w:bCs w:val="0"/>
          <w:sz w:val="20"/>
          <w:szCs w:val="20"/>
        </w:rPr>
        <w:t xml:space="preserve"> Uit: </w:t>
      </w:r>
      <w:r w:rsidRPr="00066EF8">
        <w:rPr>
          <w:b w:val="0"/>
          <w:bCs w:val="0"/>
          <w:sz w:val="20"/>
          <w:szCs w:val="20"/>
        </w:rPr>
        <w:t xml:space="preserve">Lambregtse-van den Berg, M., Van Kamp, I. Wennink, H. (2015). Handboek Psychiatrie en zwangerschap. Utrecht: De Tijdstroom uitgeverij. </w:t>
      </w:r>
      <w:r w:rsidR="00066EF8">
        <w:rPr>
          <w:b w:val="0"/>
          <w:bCs w:val="0"/>
          <w:sz w:val="20"/>
          <w:szCs w:val="20"/>
        </w:rPr>
        <w:t>(8p.)</w:t>
      </w:r>
    </w:p>
    <w:p w14:paraId="421B70C1" w14:textId="19EFF950" w:rsidR="00804907" w:rsidRPr="00A14099" w:rsidRDefault="00804907" w:rsidP="00A14099">
      <w:pPr>
        <w:pStyle w:val="Lijstalinea"/>
        <w:numPr>
          <w:ilvl w:val="0"/>
          <w:numId w:val="9"/>
        </w:numPr>
        <w:tabs>
          <w:tab w:val="left" w:pos="567"/>
        </w:tabs>
        <w:rPr>
          <w:b w:val="0"/>
          <w:bCs w:val="0"/>
          <w:sz w:val="20"/>
          <w:szCs w:val="20"/>
        </w:rPr>
      </w:pPr>
      <w:r w:rsidRPr="00A14099">
        <w:rPr>
          <w:b w:val="0"/>
          <w:bCs w:val="0"/>
          <w:sz w:val="20"/>
          <w:szCs w:val="20"/>
        </w:rPr>
        <w:t>Rexwinkel, M. &amp; Spanjerberg, L. H 22 Infant Mental Health - blz 247- 254 (8p</w:t>
      </w:r>
      <w:r w:rsidR="00092BF3">
        <w:rPr>
          <w:b w:val="0"/>
          <w:bCs w:val="0"/>
          <w:sz w:val="20"/>
          <w:szCs w:val="20"/>
        </w:rPr>
        <w:t>.</w:t>
      </w:r>
      <w:r w:rsidRPr="00A14099">
        <w:rPr>
          <w:b w:val="0"/>
          <w:bCs w:val="0"/>
          <w:sz w:val="20"/>
          <w:szCs w:val="20"/>
        </w:rPr>
        <w:t xml:space="preserve">) </w:t>
      </w:r>
    </w:p>
    <w:p w14:paraId="31C16445" w14:textId="687DAF2B" w:rsidR="00804907" w:rsidRPr="00804907" w:rsidRDefault="00804907" w:rsidP="00682117">
      <w:pPr>
        <w:numPr>
          <w:ilvl w:val="0"/>
          <w:numId w:val="9"/>
        </w:numPr>
        <w:tabs>
          <w:tab w:val="left" w:pos="567"/>
        </w:tabs>
        <w:rPr>
          <w:b w:val="0"/>
          <w:bCs w:val="0"/>
          <w:sz w:val="20"/>
          <w:szCs w:val="20"/>
        </w:rPr>
      </w:pPr>
      <w:r w:rsidRPr="00804907">
        <w:rPr>
          <w:b w:val="0"/>
          <w:bCs w:val="0"/>
          <w:sz w:val="20"/>
          <w:szCs w:val="20"/>
          <w:lang w:val="en-US"/>
        </w:rPr>
        <w:t>Zeanah Ch.H. ed. (2018). H 1 Infant Mental HealthThe Clinical Science of Early Experience p</w:t>
      </w:r>
      <w:r w:rsidR="00A14099">
        <w:rPr>
          <w:b w:val="0"/>
          <w:bCs w:val="0"/>
          <w:sz w:val="20"/>
          <w:szCs w:val="20"/>
          <w:lang w:val="en-US"/>
        </w:rPr>
        <w:t xml:space="preserve">. </w:t>
      </w:r>
      <w:r w:rsidRPr="00804907">
        <w:rPr>
          <w:b w:val="0"/>
          <w:bCs w:val="0"/>
          <w:sz w:val="20"/>
          <w:szCs w:val="20"/>
          <w:lang w:val="en-US"/>
        </w:rPr>
        <w:t xml:space="preserve">20 - 51 Handbook of infant mental health. </w:t>
      </w:r>
      <w:r w:rsidRPr="00804907">
        <w:rPr>
          <w:b w:val="0"/>
          <w:bCs w:val="0"/>
          <w:sz w:val="20"/>
          <w:szCs w:val="20"/>
        </w:rPr>
        <w:t>New York Guilford Press.</w:t>
      </w:r>
      <w:r w:rsidR="00A14099">
        <w:rPr>
          <w:b w:val="0"/>
          <w:bCs w:val="0"/>
          <w:sz w:val="20"/>
          <w:szCs w:val="20"/>
        </w:rPr>
        <w:t xml:space="preserve"> (32p.)</w:t>
      </w:r>
    </w:p>
    <w:p w14:paraId="633081D5" w14:textId="77777777" w:rsidR="00DE1BAA" w:rsidRPr="008F0A35" w:rsidRDefault="00DE1BAA" w:rsidP="00DE1BAA">
      <w:pPr>
        <w:tabs>
          <w:tab w:val="left" w:pos="567"/>
        </w:tabs>
        <w:rPr>
          <w:b w:val="0"/>
          <w:sz w:val="20"/>
          <w:szCs w:val="20"/>
        </w:rPr>
      </w:pPr>
    </w:p>
    <w:p w14:paraId="56F1AF41" w14:textId="77777777" w:rsidR="00DE1BAA" w:rsidRPr="008F0A35" w:rsidRDefault="00DE1BAA" w:rsidP="00DE1BAA">
      <w:pPr>
        <w:tabs>
          <w:tab w:val="left" w:pos="567"/>
        </w:tabs>
        <w:rPr>
          <w:bCs w:val="0"/>
          <w:sz w:val="20"/>
          <w:szCs w:val="20"/>
        </w:rPr>
      </w:pPr>
    </w:p>
    <w:p w14:paraId="10DD3984" w14:textId="77777777" w:rsidR="00DE1BAA" w:rsidRPr="008F0A35" w:rsidRDefault="00DE1BAA" w:rsidP="00DE1BAA">
      <w:pPr>
        <w:tabs>
          <w:tab w:val="left" w:pos="567"/>
        </w:tabs>
        <w:rPr>
          <w:bCs w:val="0"/>
          <w:sz w:val="20"/>
          <w:szCs w:val="20"/>
        </w:rPr>
      </w:pPr>
      <w:r w:rsidRPr="008F0A35">
        <w:rPr>
          <w:bCs w:val="0"/>
          <w:sz w:val="20"/>
          <w:szCs w:val="20"/>
        </w:rPr>
        <w:t>Wijze waarop vorderingen van de deelnemers getoetst worden</w:t>
      </w:r>
    </w:p>
    <w:p w14:paraId="11F43BD2" w14:textId="77777777" w:rsidR="00DE1BAA" w:rsidRDefault="00804907" w:rsidP="00DE1BAA">
      <w:pPr>
        <w:tabs>
          <w:tab w:val="left" w:pos="567"/>
        </w:tabs>
        <w:rPr>
          <w:b w:val="0"/>
          <w:bCs w:val="0"/>
          <w:sz w:val="20"/>
          <w:szCs w:val="20"/>
        </w:rPr>
      </w:pPr>
      <w:r>
        <w:rPr>
          <w:b w:val="0"/>
          <w:bCs w:val="0"/>
          <w:sz w:val="20"/>
          <w:szCs w:val="20"/>
        </w:rPr>
        <w:t>Casuïstiek en vaardigheden tijdens de lesdag</w:t>
      </w:r>
    </w:p>
    <w:p w14:paraId="61A7A9F9" w14:textId="77777777" w:rsidR="00044EDE" w:rsidRDefault="00044EDE" w:rsidP="00DE1BAA">
      <w:pPr>
        <w:tabs>
          <w:tab w:val="left" w:pos="567"/>
        </w:tabs>
        <w:rPr>
          <w:b w:val="0"/>
          <w:bCs w:val="0"/>
          <w:sz w:val="20"/>
          <w:szCs w:val="20"/>
        </w:rPr>
      </w:pPr>
    </w:p>
    <w:p w14:paraId="7830A89E" w14:textId="77777777" w:rsidR="00044EDE" w:rsidRDefault="00044EDE" w:rsidP="00DE1BAA">
      <w:pPr>
        <w:tabs>
          <w:tab w:val="left" w:pos="567"/>
        </w:tabs>
        <w:rPr>
          <w:b w:val="0"/>
          <w:bCs w:val="0"/>
          <w:sz w:val="20"/>
          <w:szCs w:val="20"/>
        </w:rPr>
      </w:pPr>
    </w:p>
    <w:p w14:paraId="7DC1BC91" w14:textId="77777777" w:rsidR="00044EDE" w:rsidRDefault="00044EDE" w:rsidP="00DE1BAA">
      <w:pPr>
        <w:tabs>
          <w:tab w:val="left" w:pos="567"/>
        </w:tabs>
        <w:rPr>
          <w:b w:val="0"/>
          <w:bCs w:val="0"/>
          <w:sz w:val="20"/>
          <w:szCs w:val="20"/>
        </w:rPr>
      </w:pPr>
    </w:p>
    <w:p w14:paraId="0C6BFA98" w14:textId="77777777" w:rsidR="00044EDE" w:rsidRDefault="00044EDE" w:rsidP="00DE1BAA">
      <w:pPr>
        <w:tabs>
          <w:tab w:val="left" w:pos="567"/>
        </w:tabs>
        <w:rPr>
          <w:b w:val="0"/>
          <w:bCs w:val="0"/>
          <w:sz w:val="20"/>
          <w:szCs w:val="20"/>
        </w:rPr>
      </w:pPr>
    </w:p>
    <w:p w14:paraId="25794CB2" w14:textId="77777777" w:rsidR="00044EDE" w:rsidRDefault="00044EDE" w:rsidP="00DE1BAA">
      <w:pPr>
        <w:tabs>
          <w:tab w:val="left" w:pos="567"/>
        </w:tabs>
        <w:rPr>
          <w:b w:val="0"/>
          <w:bCs w:val="0"/>
          <w:sz w:val="20"/>
          <w:szCs w:val="20"/>
        </w:rPr>
      </w:pPr>
    </w:p>
    <w:p w14:paraId="39801A56" w14:textId="77777777" w:rsidR="00044EDE" w:rsidRDefault="00044EDE" w:rsidP="00DE1BAA">
      <w:pPr>
        <w:tabs>
          <w:tab w:val="left" w:pos="567"/>
        </w:tabs>
        <w:rPr>
          <w:b w:val="0"/>
          <w:bCs w:val="0"/>
          <w:sz w:val="20"/>
          <w:szCs w:val="20"/>
        </w:rPr>
      </w:pPr>
    </w:p>
    <w:p w14:paraId="027F2EA3" w14:textId="77777777" w:rsidR="00044EDE" w:rsidRPr="008F0A35" w:rsidRDefault="00044EDE" w:rsidP="00DE1BAA">
      <w:pPr>
        <w:tabs>
          <w:tab w:val="left" w:pos="567"/>
        </w:tabs>
        <w:rPr>
          <w:b w:val="0"/>
          <w:bCs w:val="0"/>
          <w:sz w:val="20"/>
          <w:szCs w:val="20"/>
        </w:rPr>
      </w:pPr>
    </w:p>
    <w:p w14:paraId="642CCB13" w14:textId="77777777" w:rsidR="00DE1BAA" w:rsidRPr="008F0A35" w:rsidRDefault="00DE1BAA" w:rsidP="00DE1BAA">
      <w:pPr>
        <w:tabs>
          <w:tab w:val="left" w:pos="567"/>
        </w:tabs>
        <w:rPr>
          <w:sz w:val="20"/>
          <w:szCs w:val="20"/>
        </w:rPr>
      </w:pPr>
    </w:p>
    <w:p w14:paraId="25778A06" w14:textId="77777777" w:rsidR="00DE1BAA" w:rsidRPr="00804907" w:rsidRDefault="00DE1BAA" w:rsidP="00DE1BAA">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15"/>
        <w:gridCol w:w="3015"/>
      </w:tblGrid>
      <w:tr w:rsidR="00DE1BAA" w:rsidRPr="00804907" w14:paraId="16E89DEE" w14:textId="77777777" w:rsidTr="00804907">
        <w:tc>
          <w:tcPr>
            <w:tcW w:w="9062" w:type="dxa"/>
            <w:gridSpan w:val="3"/>
          </w:tcPr>
          <w:p w14:paraId="75F6C4CB" w14:textId="77777777" w:rsidR="00DE1BAA" w:rsidRPr="00804907" w:rsidRDefault="00DE1BAA" w:rsidP="00316D0C">
            <w:pPr>
              <w:tabs>
                <w:tab w:val="left" w:pos="567"/>
                <w:tab w:val="left" w:pos="3150"/>
              </w:tabs>
              <w:rPr>
                <w:sz w:val="20"/>
                <w:szCs w:val="20"/>
              </w:rPr>
            </w:pPr>
            <w:r w:rsidRPr="00804907">
              <w:rPr>
                <w:sz w:val="20"/>
                <w:szCs w:val="20"/>
              </w:rPr>
              <w:lastRenderedPageBreak/>
              <w:t>Dagprogramma                           Totale tijdsduur</w:t>
            </w:r>
            <w:r w:rsidR="00804907" w:rsidRPr="00804907">
              <w:rPr>
                <w:sz w:val="20"/>
                <w:szCs w:val="20"/>
              </w:rPr>
              <w:t>: 6</w:t>
            </w:r>
          </w:p>
        </w:tc>
      </w:tr>
      <w:tr w:rsidR="00DE1BAA" w:rsidRPr="00804907" w14:paraId="7988B1DC" w14:textId="77777777" w:rsidTr="00804907">
        <w:tc>
          <w:tcPr>
            <w:tcW w:w="3032" w:type="dxa"/>
          </w:tcPr>
          <w:p w14:paraId="74FF6270" w14:textId="77777777" w:rsidR="00DE1BAA" w:rsidRPr="00804907" w:rsidRDefault="00DE1BAA" w:rsidP="00316D0C">
            <w:pPr>
              <w:tabs>
                <w:tab w:val="left" w:pos="567"/>
              </w:tabs>
              <w:rPr>
                <w:sz w:val="20"/>
                <w:szCs w:val="20"/>
              </w:rPr>
            </w:pPr>
            <w:r w:rsidRPr="00804907">
              <w:rPr>
                <w:sz w:val="20"/>
                <w:szCs w:val="20"/>
              </w:rPr>
              <w:t>Subonderwerpen</w:t>
            </w:r>
          </w:p>
        </w:tc>
        <w:tc>
          <w:tcPr>
            <w:tcW w:w="3015" w:type="dxa"/>
          </w:tcPr>
          <w:p w14:paraId="04705E9F" w14:textId="77777777" w:rsidR="00DE1BAA" w:rsidRPr="00804907" w:rsidRDefault="00DE1BAA" w:rsidP="00316D0C">
            <w:pPr>
              <w:tabs>
                <w:tab w:val="left" w:pos="567"/>
              </w:tabs>
              <w:rPr>
                <w:sz w:val="20"/>
                <w:szCs w:val="20"/>
              </w:rPr>
            </w:pPr>
            <w:r w:rsidRPr="00804907">
              <w:rPr>
                <w:sz w:val="20"/>
                <w:szCs w:val="20"/>
              </w:rPr>
              <w:t>Tijdsduur per onderwerp</w:t>
            </w:r>
          </w:p>
        </w:tc>
        <w:tc>
          <w:tcPr>
            <w:tcW w:w="3015" w:type="dxa"/>
          </w:tcPr>
          <w:p w14:paraId="65EABE05" w14:textId="77777777" w:rsidR="00DE1BAA" w:rsidRPr="00804907" w:rsidRDefault="00DE1BAA" w:rsidP="00316D0C">
            <w:pPr>
              <w:tabs>
                <w:tab w:val="left" w:pos="567"/>
              </w:tabs>
              <w:rPr>
                <w:sz w:val="20"/>
                <w:szCs w:val="20"/>
              </w:rPr>
            </w:pPr>
            <w:r w:rsidRPr="00804907">
              <w:rPr>
                <w:sz w:val="20"/>
                <w:szCs w:val="20"/>
              </w:rPr>
              <w:t>Werkwijze per onderwerp</w:t>
            </w:r>
          </w:p>
        </w:tc>
      </w:tr>
      <w:tr w:rsidR="00804907" w:rsidRPr="00804907" w14:paraId="130E176A" w14:textId="77777777" w:rsidTr="00804907">
        <w:tc>
          <w:tcPr>
            <w:tcW w:w="3032" w:type="dxa"/>
            <w:vAlign w:val="center"/>
          </w:tcPr>
          <w:p w14:paraId="0C1C4248" w14:textId="4A744AA4" w:rsidR="00804907" w:rsidRPr="00804907" w:rsidRDefault="00FD0B42" w:rsidP="00804907">
            <w:pPr>
              <w:rPr>
                <w:b w:val="0"/>
                <w:bCs w:val="0"/>
                <w:color w:val="000000"/>
                <w:sz w:val="20"/>
                <w:szCs w:val="20"/>
              </w:rPr>
            </w:pPr>
            <w:r>
              <w:rPr>
                <w:b w:val="0"/>
                <w:bCs w:val="0"/>
                <w:color w:val="000000"/>
                <w:sz w:val="20"/>
                <w:szCs w:val="20"/>
              </w:rPr>
              <w:t>Literatuurbespreking en</w:t>
            </w:r>
            <w:r w:rsidR="00804907" w:rsidRPr="00804907">
              <w:rPr>
                <w:b w:val="0"/>
                <w:bCs w:val="0"/>
                <w:color w:val="000000"/>
                <w:sz w:val="20"/>
                <w:szCs w:val="20"/>
              </w:rPr>
              <w:t xml:space="preserve"> introductie</w:t>
            </w:r>
          </w:p>
        </w:tc>
        <w:tc>
          <w:tcPr>
            <w:tcW w:w="3015" w:type="dxa"/>
            <w:vAlign w:val="center"/>
          </w:tcPr>
          <w:p w14:paraId="3327734A" w14:textId="77777777" w:rsidR="00804907" w:rsidRPr="00044EDE" w:rsidRDefault="00804907" w:rsidP="00804907">
            <w:pPr>
              <w:rPr>
                <w:b w:val="0"/>
                <w:bCs w:val="0"/>
                <w:color w:val="000000"/>
                <w:sz w:val="20"/>
                <w:szCs w:val="20"/>
              </w:rPr>
            </w:pPr>
            <w:r w:rsidRPr="00804907">
              <w:rPr>
                <w:b w:val="0"/>
                <w:bCs w:val="0"/>
                <w:color w:val="000000"/>
                <w:sz w:val="20"/>
                <w:szCs w:val="20"/>
              </w:rPr>
              <w:t>09.30-10.</w:t>
            </w:r>
            <w:r w:rsidR="00E64122">
              <w:rPr>
                <w:b w:val="0"/>
                <w:bCs w:val="0"/>
                <w:color w:val="000000"/>
                <w:sz w:val="20"/>
                <w:szCs w:val="20"/>
              </w:rPr>
              <w:t>15</w:t>
            </w:r>
            <w:r w:rsidR="00044EDE">
              <w:rPr>
                <w:b w:val="0"/>
                <w:bCs w:val="0"/>
                <w:color w:val="000000"/>
                <w:sz w:val="20"/>
                <w:szCs w:val="20"/>
              </w:rPr>
              <w:t xml:space="preserve"> (</w:t>
            </w:r>
            <w:r w:rsidR="00E64122">
              <w:rPr>
                <w:b w:val="0"/>
                <w:bCs w:val="0"/>
                <w:color w:val="000000"/>
                <w:sz w:val="20"/>
                <w:szCs w:val="20"/>
              </w:rPr>
              <w:t>45</w:t>
            </w:r>
            <w:r w:rsidR="00044EDE">
              <w:rPr>
                <w:b w:val="0"/>
                <w:bCs w:val="0"/>
                <w:color w:val="000000"/>
                <w:sz w:val="20"/>
                <w:szCs w:val="20"/>
              </w:rPr>
              <w:t xml:space="preserve"> minuten)</w:t>
            </w:r>
          </w:p>
        </w:tc>
        <w:tc>
          <w:tcPr>
            <w:tcW w:w="3015" w:type="dxa"/>
            <w:vAlign w:val="center"/>
          </w:tcPr>
          <w:p w14:paraId="0B7E9B07" w14:textId="77777777" w:rsidR="00804907" w:rsidRPr="00804907" w:rsidRDefault="00804907" w:rsidP="00804907">
            <w:pPr>
              <w:rPr>
                <w:b w:val="0"/>
                <w:bCs w:val="0"/>
                <w:color w:val="000000"/>
                <w:sz w:val="20"/>
                <w:szCs w:val="20"/>
              </w:rPr>
            </w:pPr>
            <w:r w:rsidRPr="00804907">
              <w:rPr>
                <w:b w:val="0"/>
                <w:bCs w:val="0"/>
                <w:color w:val="000000"/>
                <w:sz w:val="20"/>
                <w:szCs w:val="20"/>
              </w:rPr>
              <w:t>Interactieve literatuurbespreking</w:t>
            </w:r>
          </w:p>
        </w:tc>
      </w:tr>
      <w:tr w:rsidR="00804907" w:rsidRPr="00804907" w14:paraId="1857CE1C" w14:textId="77777777" w:rsidTr="00804907">
        <w:tc>
          <w:tcPr>
            <w:tcW w:w="3032" w:type="dxa"/>
            <w:vAlign w:val="center"/>
          </w:tcPr>
          <w:p w14:paraId="1EA4F602" w14:textId="77777777" w:rsidR="00804907" w:rsidRPr="00804907" w:rsidRDefault="00804907" w:rsidP="00804907">
            <w:pPr>
              <w:rPr>
                <w:b w:val="0"/>
                <w:bCs w:val="0"/>
                <w:color w:val="000000"/>
                <w:sz w:val="20"/>
                <w:szCs w:val="20"/>
              </w:rPr>
            </w:pPr>
            <w:r w:rsidRPr="00804907">
              <w:rPr>
                <w:b w:val="0"/>
                <w:bCs w:val="0"/>
                <w:color w:val="000000"/>
                <w:sz w:val="20"/>
                <w:szCs w:val="20"/>
              </w:rPr>
              <w:t>Theorie geschiedenis en achtergrond visie</w:t>
            </w:r>
          </w:p>
        </w:tc>
        <w:tc>
          <w:tcPr>
            <w:tcW w:w="3015" w:type="dxa"/>
            <w:vAlign w:val="center"/>
          </w:tcPr>
          <w:p w14:paraId="397E5C8E" w14:textId="77777777" w:rsidR="00804907" w:rsidRPr="00804907" w:rsidRDefault="00804907" w:rsidP="00804907">
            <w:pPr>
              <w:rPr>
                <w:b w:val="0"/>
                <w:bCs w:val="0"/>
                <w:color w:val="000000"/>
                <w:sz w:val="20"/>
                <w:szCs w:val="20"/>
              </w:rPr>
            </w:pPr>
            <w:r w:rsidRPr="00804907">
              <w:rPr>
                <w:b w:val="0"/>
                <w:bCs w:val="0"/>
                <w:color w:val="000000"/>
                <w:sz w:val="20"/>
                <w:szCs w:val="20"/>
              </w:rPr>
              <w:t>10.15-11.</w:t>
            </w:r>
            <w:r w:rsidR="00044EDE">
              <w:rPr>
                <w:b w:val="0"/>
                <w:bCs w:val="0"/>
                <w:color w:val="000000"/>
                <w:sz w:val="20"/>
                <w:szCs w:val="20"/>
              </w:rPr>
              <w:t>15 (60 minuten)</w:t>
            </w:r>
          </w:p>
        </w:tc>
        <w:tc>
          <w:tcPr>
            <w:tcW w:w="3015" w:type="dxa"/>
            <w:vAlign w:val="center"/>
          </w:tcPr>
          <w:p w14:paraId="3FB18568" w14:textId="77777777" w:rsidR="00804907" w:rsidRPr="00804907" w:rsidRDefault="00804907" w:rsidP="00804907">
            <w:pPr>
              <w:rPr>
                <w:b w:val="0"/>
                <w:bCs w:val="0"/>
                <w:color w:val="000000"/>
                <w:sz w:val="20"/>
                <w:szCs w:val="20"/>
              </w:rPr>
            </w:pPr>
            <w:r w:rsidRPr="00804907">
              <w:rPr>
                <w:b w:val="0"/>
                <w:bCs w:val="0"/>
                <w:color w:val="000000"/>
                <w:sz w:val="20"/>
                <w:szCs w:val="20"/>
              </w:rPr>
              <w:t>Plenair</w:t>
            </w:r>
          </w:p>
        </w:tc>
      </w:tr>
      <w:tr w:rsidR="00804907" w:rsidRPr="00804907" w14:paraId="42F2D7CC" w14:textId="77777777" w:rsidTr="00804907">
        <w:tc>
          <w:tcPr>
            <w:tcW w:w="3032" w:type="dxa"/>
            <w:vAlign w:val="center"/>
          </w:tcPr>
          <w:p w14:paraId="7B8ACE27" w14:textId="77777777" w:rsidR="00804907" w:rsidRPr="00804907" w:rsidRDefault="00804907" w:rsidP="00804907">
            <w:pPr>
              <w:rPr>
                <w:b w:val="0"/>
                <w:bCs w:val="0"/>
                <w:color w:val="000000"/>
                <w:sz w:val="20"/>
                <w:szCs w:val="20"/>
              </w:rPr>
            </w:pPr>
            <w:r w:rsidRPr="00804907">
              <w:rPr>
                <w:b w:val="0"/>
                <w:bCs w:val="0"/>
                <w:color w:val="000000"/>
                <w:sz w:val="20"/>
                <w:szCs w:val="20"/>
              </w:rPr>
              <w:t>Belang visie</w:t>
            </w:r>
          </w:p>
        </w:tc>
        <w:tc>
          <w:tcPr>
            <w:tcW w:w="3015" w:type="dxa"/>
            <w:vAlign w:val="center"/>
          </w:tcPr>
          <w:p w14:paraId="1713A109" w14:textId="77777777" w:rsidR="00804907" w:rsidRPr="00804907" w:rsidRDefault="00804907" w:rsidP="00804907">
            <w:pPr>
              <w:rPr>
                <w:b w:val="0"/>
                <w:bCs w:val="0"/>
                <w:color w:val="000000"/>
                <w:sz w:val="20"/>
                <w:szCs w:val="20"/>
              </w:rPr>
            </w:pPr>
            <w:r w:rsidRPr="00804907">
              <w:rPr>
                <w:b w:val="0"/>
                <w:bCs w:val="0"/>
                <w:color w:val="000000"/>
                <w:sz w:val="20"/>
                <w:szCs w:val="20"/>
              </w:rPr>
              <w:t>11.15-12.30</w:t>
            </w:r>
            <w:r w:rsidR="00044EDE">
              <w:rPr>
                <w:b w:val="0"/>
                <w:bCs w:val="0"/>
                <w:color w:val="000000"/>
                <w:sz w:val="20"/>
                <w:szCs w:val="20"/>
              </w:rPr>
              <w:t xml:space="preserve"> (75 minuten)</w:t>
            </w:r>
          </w:p>
        </w:tc>
        <w:tc>
          <w:tcPr>
            <w:tcW w:w="3015" w:type="dxa"/>
            <w:vAlign w:val="center"/>
          </w:tcPr>
          <w:p w14:paraId="67159B47" w14:textId="77777777" w:rsidR="00804907" w:rsidRPr="00804907" w:rsidRDefault="00804907" w:rsidP="00804907">
            <w:pPr>
              <w:rPr>
                <w:b w:val="0"/>
                <w:bCs w:val="0"/>
                <w:color w:val="000000"/>
                <w:sz w:val="20"/>
                <w:szCs w:val="20"/>
              </w:rPr>
            </w:pPr>
            <w:r w:rsidRPr="00804907">
              <w:rPr>
                <w:b w:val="0"/>
                <w:bCs w:val="0"/>
                <w:color w:val="000000"/>
                <w:sz w:val="20"/>
                <w:szCs w:val="20"/>
              </w:rPr>
              <w:t>Interactief leergesprek</w:t>
            </w:r>
          </w:p>
        </w:tc>
      </w:tr>
      <w:tr w:rsidR="00804907" w:rsidRPr="00804907" w14:paraId="69C5A6AD" w14:textId="77777777" w:rsidTr="00804907">
        <w:tc>
          <w:tcPr>
            <w:tcW w:w="3032" w:type="dxa"/>
            <w:vAlign w:val="center"/>
          </w:tcPr>
          <w:p w14:paraId="794D8140" w14:textId="77777777" w:rsidR="00804907" w:rsidRPr="00804907" w:rsidRDefault="00804907" w:rsidP="00804907">
            <w:pPr>
              <w:rPr>
                <w:b w:val="0"/>
                <w:bCs w:val="0"/>
                <w:color w:val="000000"/>
                <w:sz w:val="20"/>
                <w:szCs w:val="20"/>
              </w:rPr>
            </w:pPr>
            <w:r w:rsidRPr="00804907">
              <w:rPr>
                <w:b w:val="0"/>
                <w:bCs w:val="0"/>
                <w:color w:val="000000"/>
                <w:sz w:val="20"/>
                <w:szCs w:val="20"/>
              </w:rPr>
              <w:t>Lunch</w:t>
            </w:r>
          </w:p>
        </w:tc>
        <w:tc>
          <w:tcPr>
            <w:tcW w:w="3015" w:type="dxa"/>
            <w:vAlign w:val="center"/>
          </w:tcPr>
          <w:p w14:paraId="2D6473C8" w14:textId="77777777" w:rsidR="00804907" w:rsidRPr="00804907" w:rsidRDefault="00804907" w:rsidP="00804907">
            <w:pPr>
              <w:rPr>
                <w:b w:val="0"/>
                <w:bCs w:val="0"/>
                <w:color w:val="000000"/>
                <w:sz w:val="20"/>
                <w:szCs w:val="20"/>
              </w:rPr>
            </w:pPr>
            <w:r w:rsidRPr="00804907">
              <w:rPr>
                <w:b w:val="0"/>
                <w:bCs w:val="0"/>
                <w:color w:val="000000"/>
                <w:sz w:val="20"/>
                <w:szCs w:val="20"/>
              </w:rPr>
              <w:t>12.30- 13.30</w:t>
            </w:r>
            <w:r w:rsidR="00044EDE">
              <w:rPr>
                <w:b w:val="0"/>
                <w:bCs w:val="0"/>
                <w:color w:val="000000"/>
                <w:sz w:val="20"/>
                <w:szCs w:val="20"/>
              </w:rPr>
              <w:t xml:space="preserve"> (60 minuten)</w:t>
            </w:r>
          </w:p>
        </w:tc>
        <w:tc>
          <w:tcPr>
            <w:tcW w:w="3015" w:type="dxa"/>
            <w:vAlign w:val="center"/>
          </w:tcPr>
          <w:p w14:paraId="01BA7921" w14:textId="77777777" w:rsidR="00804907" w:rsidRPr="00804907" w:rsidRDefault="00804907" w:rsidP="00804907">
            <w:pPr>
              <w:rPr>
                <w:b w:val="0"/>
                <w:bCs w:val="0"/>
                <w:sz w:val="20"/>
                <w:szCs w:val="20"/>
              </w:rPr>
            </w:pPr>
          </w:p>
        </w:tc>
      </w:tr>
      <w:tr w:rsidR="00804907" w:rsidRPr="00804907" w14:paraId="2507686F" w14:textId="77777777" w:rsidTr="00804907">
        <w:tc>
          <w:tcPr>
            <w:tcW w:w="3032" w:type="dxa"/>
            <w:vAlign w:val="center"/>
          </w:tcPr>
          <w:p w14:paraId="5E9823D3" w14:textId="77777777" w:rsidR="00804907" w:rsidRPr="00804907" w:rsidRDefault="00804907" w:rsidP="00804907">
            <w:pPr>
              <w:rPr>
                <w:b w:val="0"/>
                <w:bCs w:val="0"/>
                <w:color w:val="000000"/>
                <w:sz w:val="20"/>
                <w:szCs w:val="20"/>
              </w:rPr>
            </w:pPr>
            <w:r w:rsidRPr="00804907">
              <w:rPr>
                <w:b w:val="0"/>
                <w:bCs w:val="0"/>
                <w:color w:val="000000"/>
                <w:sz w:val="20"/>
                <w:szCs w:val="20"/>
              </w:rPr>
              <w:t>IMH niveaus verbinden aan leerdoelen</w:t>
            </w:r>
          </w:p>
        </w:tc>
        <w:tc>
          <w:tcPr>
            <w:tcW w:w="3015" w:type="dxa"/>
            <w:vAlign w:val="center"/>
          </w:tcPr>
          <w:p w14:paraId="0DA3327E" w14:textId="77777777" w:rsidR="00804907" w:rsidRPr="00804907" w:rsidRDefault="00804907" w:rsidP="00804907">
            <w:pPr>
              <w:rPr>
                <w:b w:val="0"/>
                <w:bCs w:val="0"/>
                <w:color w:val="000000"/>
                <w:sz w:val="20"/>
                <w:szCs w:val="20"/>
              </w:rPr>
            </w:pPr>
            <w:r w:rsidRPr="00804907">
              <w:rPr>
                <w:b w:val="0"/>
                <w:bCs w:val="0"/>
                <w:color w:val="000000"/>
                <w:sz w:val="20"/>
                <w:szCs w:val="20"/>
              </w:rPr>
              <w:t>13.30-15.00</w:t>
            </w:r>
            <w:r w:rsidR="00044EDE">
              <w:rPr>
                <w:b w:val="0"/>
                <w:bCs w:val="0"/>
                <w:color w:val="000000"/>
                <w:sz w:val="20"/>
                <w:szCs w:val="20"/>
              </w:rPr>
              <w:t xml:space="preserve"> (90 minuten)</w:t>
            </w:r>
          </w:p>
        </w:tc>
        <w:tc>
          <w:tcPr>
            <w:tcW w:w="3015" w:type="dxa"/>
            <w:vAlign w:val="center"/>
          </w:tcPr>
          <w:p w14:paraId="48D4C146" w14:textId="77777777" w:rsidR="00804907" w:rsidRPr="00804907" w:rsidRDefault="00044EDE" w:rsidP="00804907">
            <w:pPr>
              <w:rPr>
                <w:b w:val="0"/>
                <w:bCs w:val="0"/>
                <w:color w:val="000000"/>
                <w:sz w:val="20"/>
                <w:szCs w:val="20"/>
              </w:rPr>
            </w:pPr>
            <w:r>
              <w:rPr>
                <w:b w:val="0"/>
                <w:bCs w:val="0"/>
                <w:color w:val="000000"/>
                <w:sz w:val="20"/>
                <w:szCs w:val="20"/>
              </w:rPr>
              <w:t>P</w:t>
            </w:r>
            <w:r w:rsidR="00804907" w:rsidRPr="00804907">
              <w:rPr>
                <w:b w:val="0"/>
                <w:bCs w:val="0"/>
                <w:color w:val="000000"/>
                <w:sz w:val="20"/>
                <w:szCs w:val="20"/>
              </w:rPr>
              <w:t>lenair en subgroepen</w:t>
            </w:r>
          </w:p>
        </w:tc>
      </w:tr>
      <w:tr w:rsidR="00804907" w:rsidRPr="00804907" w14:paraId="670D11E0" w14:textId="77777777" w:rsidTr="00804907">
        <w:tc>
          <w:tcPr>
            <w:tcW w:w="3032" w:type="dxa"/>
            <w:vAlign w:val="center"/>
          </w:tcPr>
          <w:p w14:paraId="283E212C" w14:textId="77777777" w:rsidR="00804907" w:rsidRPr="00804907" w:rsidRDefault="00804907" w:rsidP="00804907">
            <w:pPr>
              <w:rPr>
                <w:b w:val="0"/>
                <w:bCs w:val="0"/>
                <w:color w:val="000000"/>
                <w:sz w:val="20"/>
                <w:szCs w:val="20"/>
              </w:rPr>
            </w:pPr>
            <w:r w:rsidRPr="00804907">
              <w:rPr>
                <w:b w:val="0"/>
                <w:bCs w:val="0"/>
                <w:color w:val="000000"/>
                <w:sz w:val="20"/>
                <w:szCs w:val="20"/>
              </w:rPr>
              <w:t>Vaardigheden oefenen (baby/ kind in de kamer)</w:t>
            </w:r>
          </w:p>
        </w:tc>
        <w:tc>
          <w:tcPr>
            <w:tcW w:w="3015" w:type="dxa"/>
            <w:vAlign w:val="center"/>
          </w:tcPr>
          <w:p w14:paraId="728B6D52" w14:textId="77777777" w:rsidR="00804907" w:rsidRPr="00804907" w:rsidRDefault="00804907" w:rsidP="00804907">
            <w:pPr>
              <w:rPr>
                <w:b w:val="0"/>
                <w:bCs w:val="0"/>
                <w:color w:val="000000"/>
                <w:sz w:val="20"/>
                <w:szCs w:val="20"/>
              </w:rPr>
            </w:pPr>
            <w:r w:rsidRPr="00804907">
              <w:rPr>
                <w:b w:val="0"/>
                <w:bCs w:val="0"/>
                <w:color w:val="000000"/>
                <w:sz w:val="20"/>
                <w:szCs w:val="20"/>
              </w:rPr>
              <w:t>15.</w:t>
            </w:r>
            <w:r w:rsidR="00044EDE">
              <w:rPr>
                <w:b w:val="0"/>
                <w:bCs w:val="0"/>
                <w:color w:val="000000"/>
                <w:sz w:val="20"/>
                <w:szCs w:val="20"/>
              </w:rPr>
              <w:t>00</w:t>
            </w:r>
            <w:r w:rsidRPr="00804907">
              <w:rPr>
                <w:b w:val="0"/>
                <w:bCs w:val="0"/>
                <w:color w:val="000000"/>
                <w:sz w:val="20"/>
                <w:szCs w:val="20"/>
              </w:rPr>
              <w:t>- 16.15</w:t>
            </w:r>
            <w:r w:rsidR="00044EDE">
              <w:rPr>
                <w:b w:val="0"/>
                <w:bCs w:val="0"/>
                <w:color w:val="000000"/>
                <w:sz w:val="20"/>
                <w:szCs w:val="20"/>
              </w:rPr>
              <w:t xml:space="preserve"> (75 minuten)</w:t>
            </w:r>
          </w:p>
        </w:tc>
        <w:tc>
          <w:tcPr>
            <w:tcW w:w="3015" w:type="dxa"/>
            <w:vAlign w:val="center"/>
          </w:tcPr>
          <w:p w14:paraId="69EDE8E9" w14:textId="77777777" w:rsidR="00804907" w:rsidRPr="00804907" w:rsidRDefault="00804907" w:rsidP="00804907">
            <w:pPr>
              <w:rPr>
                <w:b w:val="0"/>
                <w:bCs w:val="0"/>
                <w:color w:val="000000"/>
                <w:sz w:val="20"/>
                <w:szCs w:val="20"/>
              </w:rPr>
            </w:pPr>
            <w:r w:rsidRPr="00804907">
              <w:rPr>
                <w:b w:val="0"/>
                <w:bCs w:val="0"/>
                <w:color w:val="000000"/>
                <w:sz w:val="20"/>
                <w:szCs w:val="20"/>
              </w:rPr>
              <w:t>Subgroepen</w:t>
            </w:r>
          </w:p>
        </w:tc>
      </w:tr>
      <w:tr w:rsidR="00804907" w:rsidRPr="00804907" w14:paraId="4CC0D65F" w14:textId="77777777" w:rsidTr="00804907">
        <w:tc>
          <w:tcPr>
            <w:tcW w:w="3032" w:type="dxa"/>
            <w:vAlign w:val="center"/>
          </w:tcPr>
          <w:p w14:paraId="7B73B967" w14:textId="77777777" w:rsidR="00804907" w:rsidRPr="00804907" w:rsidRDefault="00804907" w:rsidP="00804907">
            <w:pPr>
              <w:rPr>
                <w:b w:val="0"/>
                <w:bCs w:val="0"/>
                <w:color w:val="000000"/>
                <w:sz w:val="20"/>
                <w:szCs w:val="20"/>
              </w:rPr>
            </w:pPr>
            <w:r w:rsidRPr="00804907">
              <w:rPr>
                <w:b w:val="0"/>
                <w:bCs w:val="0"/>
                <w:color w:val="000000"/>
                <w:sz w:val="20"/>
                <w:szCs w:val="20"/>
              </w:rPr>
              <w:t>Eindopdracht bespreken, evaluatie en afsluiting</w:t>
            </w:r>
          </w:p>
        </w:tc>
        <w:tc>
          <w:tcPr>
            <w:tcW w:w="3015" w:type="dxa"/>
            <w:vAlign w:val="center"/>
          </w:tcPr>
          <w:p w14:paraId="219CAE5D" w14:textId="77777777" w:rsidR="00804907" w:rsidRPr="00804907" w:rsidRDefault="00804907" w:rsidP="00804907">
            <w:pPr>
              <w:rPr>
                <w:b w:val="0"/>
                <w:bCs w:val="0"/>
                <w:color w:val="000000"/>
                <w:sz w:val="20"/>
                <w:szCs w:val="20"/>
              </w:rPr>
            </w:pPr>
            <w:r w:rsidRPr="00804907">
              <w:rPr>
                <w:b w:val="0"/>
                <w:bCs w:val="0"/>
                <w:color w:val="000000"/>
                <w:sz w:val="20"/>
                <w:szCs w:val="20"/>
              </w:rPr>
              <w:t>16.15-16.30</w:t>
            </w:r>
            <w:r w:rsidR="00044EDE">
              <w:rPr>
                <w:b w:val="0"/>
                <w:bCs w:val="0"/>
                <w:color w:val="000000"/>
                <w:sz w:val="20"/>
                <w:szCs w:val="20"/>
              </w:rPr>
              <w:t xml:space="preserve"> (15 minuten)</w:t>
            </w:r>
          </w:p>
        </w:tc>
        <w:tc>
          <w:tcPr>
            <w:tcW w:w="3015" w:type="dxa"/>
            <w:vAlign w:val="center"/>
          </w:tcPr>
          <w:p w14:paraId="12D9E8B3" w14:textId="77777777" w:rsidR="00804907" w:rsidRPr="00804907" w:rsidRDefault="00804907" w:rsidP="00804907">
            <w:pPr>
              <w:rPr>
                <w:b w:val="0"/>
                <w:bCs w:val="0"/>
                <w:color w:val="000000"/>
                <w:sz w:val="20"/>
                <w:szCs w:val="20"/>
              </w:rPr>
            </w:pPr>
            <w:r w:rsidRPr="00804907">
              <w:rPr>
                <w:b w:val="0"/>
                <w:bCs w:val="0"/>
                <w:color w:val="000000"/>
                <w:sz w:val="20"/>
                <w:szCs w:val="20"/>
              </w:rPr>
              <w:t>Plenair</w:t>
            </w:r>
          </w:p>
        </w:tc>
      </w:tr>
    </w:tbl>
    <w:p w14:paraId="1CECCEF5" w14:textId="77777777" w:rsidR="00DE1BAA" w:rsidRPr="008F0A35" w:rsidRDefault="00DE1BAA" w:rsidP="00DE1BAA">
      <w:pPr>
        <w:tabs>
          <w:tab w:val="left" w:pos="567"/>
        </w:tabs>
        <w:rPr>
          <w:b w:val="0"/>
          <w:bCs w:val="0"/>
          <w:sz w:val="20"/>
          <w:szCs w:val="20"/>
        </w:rPr>
      </w:pPr>
    </w:p>
    <w:p w14:paraId="43CC5BAE" w14:textId="77777777" w:rsidR="00DE1BAA" w:rsidRPr="008F0A35" w:rsidRDefault="00DE1BAA" w:rsidP="00DE1BAA">
      <w:pPr>
        <w:jc w:val="both"/>
        <w:rPr>
          <w:b w:val="0"/>
          <w:bCs w:val="0"/>
          <w:sz w:val="20"/>
          <w:szCs w:val="20"/>
        </w:rPr>
      </w:pPr>
    </w:p>
    <w:p w14:paraId="11E5F16A" w14:textId="77777777" w:rsidR="00DE1BAA" w:rsidRPr="008F0A35" w:rsidRDefault="00DE1BAA" w:rsidP="00DE1BAA">
      <w:pPr>
        <w:tabs>
          <w:tab w:val="left" w:pos="567"/>
        </w:tabs>
        <w:ind w:left="567"/>
        <w:rPr>
          <w:b w:val="0"/>
          <w:bCs w:val="0"/>
          <w:sz w:val="20"/>
          <w:szCs w:val="20"/>
        </w:rPr>
      </w:pPr>
    </w:p>
    <w:p w14:paraId="3D6B22C2" w14:textId="77777777" w:rsidR="00DE1BAA" w:rsidRPr="008F0A35" w:rsidRDefault="00DE1BAA" w:rsidP="00DE1BAA">
      <w:pPr>
        <w:tabs>
          <w:tab w:val="left" w:pos="567"/>
        </w:tabs>
        <w:rPr>
          <w:color w:val="514F4F"/>
          <w:sz w:val="20"/>
          <w:szCs w:val="20"/>
        </w:rPr>
      </w:pPr>
      <w:r w:rsidRPr="008F0A35">
        <w:rPr>
          <w:color w:val="514F4F"/>
          <w:sz w:val="20"/>
          <w:szCs w:val="20"/>
        </w:rPr>
        <w:t xml:space="preserve"> </w:t>
      </w:r>
    </w:p>
    <w:p w14:paraId="52214F9B" w14:textId="77777777" w:rsidR="00DE1BAA" w:rsidRPr="008F0A35" w:rsidRDefault="00DE1BAA" w:rsidP="00DE1BAA">
      <w:pPr>
        <w:jc w:val="both"/>
        <w:rPr>
          <w:b w:val="0"/>
          <w:bCs w:val="0"/>
          <w:sz w:val="20"/>
          <w:szCs w:val="20"/>
        </w:rPr>
      </w:pPr>
      <w:r w:rsidRPr="008F0A35">
        <w:rPr>
          <w:b w:val="0"/>
          <w:bCs w:val="0"/>
          <w:sz w:val="20"/>
          <w:szCs w:val="20"/>
        </w:rPr>
        <w:t xml:space="preserve"> </w:t>
      </w:r>
    </w:p>
    <w:p w14:paraId="62F7D30F" w14:textId="77777777" w:rsidR="00DE1BAA" w:rsidRPr="008F0A35" w:rsidRDefault="00DE1BAA" w:rsidP="00DE1BAA">
      <w:pPr>
        <w:tabs>
          <w:tab w:val="left" w:pos="567"/>
        </w:tabs>
        <w:rPr>
          <w:sz w:val="20"/>
          <w:szCs w:val="20"/>
        </w:rPr>
      </w:pPr>
    </w:p>
    <w:p w14:paraId="5868D9EA" w14:textId="77777777" w:rsidR="00DE1BAA" w:rsidRPr="008F0A35" w:rsidRDefault="00DE1BAA" w:rsidP="00DE1BAA">
      <w:pPr>
        <w:tabs>
          <w:tab w:val="left" w:pos="567"/>
        </w:tabs>
        <w:rPr>
          <w:sz w:val="20"/>
          <w:szCs w:val="20"/>
        </w:rPr>
      </w:pPr>
    </w:p>
    <w:p w14:paraId="497CBC53" w14:textId="77777777" w:rsidR="00DE1BAA" w:rsidRPr="008F0A35" w:rsidRDefault="00DE1BAA" w:rsidP="00DE1BAA">
      <w:pPr>
        <w:tabs>
          <w:tab w:val="left" w:pos="567"/>
        </w:tabs>
        <w:rPr>
          <w:sz w:val="20"/>
          <w:szCs w:val="20"/>
        </w:rPr>
      </w:pPr>
    </w:p>
    <w:p w14:paraId="51519F95" w14:textId="77777777" w:rsidR="00DE1BAA" w:rsidRPr="008F0A35" w:rsidRDefault="00DE1BAA" w:rsidP="00DE1BAA">
      <w:pPr>
        <w:tabs>
          <w:tab w:val="left" w:pos="567"/>
        </w:tabs>
        <w:rPr>
          <w:sz w:val="20"/>
          <w:szCs w:val="20"/>
        </w:rPr>
      </w:pPr>
    </w:p>
    <w:p w14:paraId="4363F264" w14:textId="77777777" w:rsidR="00DE1BAA" w:rsidRPr="008F0A35" w:rsidRDefault="00DE1BAA" w:rsidP="00DE1BAA">
      <w:pPr>
        <w:tabs>
          <w:tab w:val="left" w:pos="567"/>
        </w:tabs>
        <w:rPr>
          <w:sz w:val="20"/>
          <w:szCs w:val="20"/>
        </w:rPr>
      </w:pPr>
    </w:p>
    <w:p w14:paraId="6C56C94E" w14:textId="77777777" w:rsidR="00DE1BAA" w:rsidRPr="008F0A35" w:rsidRDefault="00DE1BAA" w:rsidP="00DE1BAA">
      <w:pPr>
        <w:tabs>
          <w:tab w:val="left" w:pos="567"/>
        </w:tabs>
        <w:rPr>
          <w:sz w:val="20"/>
          <w:szCs w:val="20"/>
        </w:rPr>
      </w:pPr>
    </w:p>
    <w:p w14:paraId="5875B384" w14:textId="77777777" w:rsidR="00DE1BAA" w:rsidRPr="008F0A35" w:rsidRDefault="00DE1BAA" w:rsidP="00DE1BAA">
      <w:pPr>
        <w:tabs>
          <w:tab w:val="left" w:pos="567"/>
        </w:tabs>
        <w:rPr>
          <w:sz w:val="20"/>
          <w:szCs w:val="20"/>
        </w:rPr>
      </w:pPr>
    </w:p>
    <w:p w14:paraId="3674A44C" w14:textId="77777777" w:rsidR="00DE1BAA" w:rsidRPr="008F0A35" w:rsidRDefault="00DE1BAA" w:rsidP="00DE1BAA">
      <w:pPr>
        <w:tabs>
          <w:tab w:val="left" w:pos="567"/>
        </w:tabs>
        <w:rPr>
          <w:sz w:val="20"/>
          <w:szCs w:val="20"/>
        </w:rPr>
      </w:pPr>
    </w:p>
    <w:p w14:paraId="33CFCD2E" w14:textId="77777777" w:rsidR="00DE1BAA" w:rsidRPr="008F0A35" w:rsidRDefault="00DE1BAA" w:rsidP="00DE1BAA">
      <w:pPr>
        <w:jc w:val="both"/>
        <w:rPr>
          <w:bCs w:val="0"/>
          <w:sz w:val="20"/>
          <w:szCs w:val="20"/>
        </w:rPr>
      </w:pPr>
    </w:p>
    <w:p w14:paraId="45FF21D2" w14:textId="77777777" w:rsidR="00DE1BAA" w:rsidRPr="008F0A35" w:rsidRDefault="00DE1BAA" w:rsidP="00DE1BAA">
      <w:pPr>
        <w:jc w:val="both"/>
        <w:rPr>
          <w:bCs w:val="0"/>
          <w:sz w:val="20"/>
          <w:szCs w:val="20"/>
        </w:rPr>
      </w:pPr>
    </w:p>
    <w:p w14:paraId="67C15366" w14:textId="77777777" w:rsidR="00DE1BAA" w:rsidRPr="008F0A35" w:rsidRDefault="00DE1BAA" w:rsidP="00DE1BAA">
      <w:pPr>
        <w:jc w:val="both"/>
        <w:rPr>
          <w:bCs w:val="0"/>
          <w:sz w:val="20"/>
          <w:szCs w:val="20"/>
        </w:rPr>
      </w:pPr>
    </w:p>
    <w:p w14:paraId="7EA94F49" w14:textId="77777777" w:rsidR="00DE1BAA" w:rsidRPr="008F0A35" w:rsidRDefault="00DE1BAA" w:rsidP="00DE1BAA">
      <w:pPr>
        <w:jc w:val="both"/>
        <w:rPr>
          <w:bCs w:val="0"/>
          <w:sz w:val="20"/>
          <w:szCs w:val="20"/>
        </w:rPr>
      </w:pPr>
    </w:p>
    <w:p w14:paraId="40539E8D" w14:textId="77777777" w:rsidR="00DE1BAA" w:rsidRPr="008F0A35" w:rsidRDefault="00DE1BAA" w:rsidP="00DE1BAA">
      <w:pPr>
        <w:jc w:val="both"/>
        <w:rPr>
          <w:bCs w:val="0"/>
          <w:sz w:val="20"/>
          <w:szCs w:val="20"/>
        </w:rPr>
      </w:pPr>
    </w:p>
    <w:p w14:paraId="62F66AF3" w14:textId="77777777" w:rsidR="00DE1BAA" w:rsidRPr="008F0A35" w:rsidRDefault="00DE1BAA" w:rsidP="00DE1BAA">
      <w:pPr>
        <w:jc w:val="both"/>
        <w:rPr>
          <w:bCs w:val="0"/>
          <w:sz w:val="20"/>
          <w:szCs w:val="20"/>
        </w:rPr>
      </w:pPr>
    </w:p>
    <w:p w14:paraId="2271E36A" w14:textId="77777777" w:rsidR="00DE1BAA" w:rsidRDefault="00DE1BAA" w:rsidP="00DE1BAA">
      <w:pPr>
        <w:jc w:val="both"/>
        <w:rPr>
          <w:bCs w:val="0"/>
          <w:sz w:val="20"/>
          <w:szCs w:val="20"/>
        </w:rPr>
      </w:pPr>
    </w:p>
    <w:p w14:paraId="062E2C02" w14:textId="77777777" w:rsidR="00044EDE" w:rsidRDefault="00044EDE" w:rsidP="00DE1BAA">
      <w:pPr>
        <w:jc w:val="both"/>
        <w:rPr>
          <w:bCs w:val="0"/>
          <w:sz w:val="20"/>
          <w:szCs w:val="20"/>
        </w:rPr>
      </w:pPr>
    </w:p>
    <w:p w14:paraId="345AFBAE" w14:textId="77777777" w:rsidR="00044EDE" w:rsidRDefault="00044EDE" w:rsidP="00DE1BAA">
      <w:pPr>
        <w:jc w:val="both"/>
        <w:rPr>
          <w:bCs w:val="0"/>
          <w:sz w:val="20"/>
          <w:szCs w:val="20"/>
        </w:rPr>
      </w:pPr>
    </w:p>
    <w:p w14:paraId="21760978" w14:textId="77777777" w:rsidR="00044EDE" w:rsidRDefault="00044EDE" w:rsidP="00DE1BAA">
      <w:pPr>
        <w:jc w:val="both"/>
        <w:rPr>
          <w:bCs w:val="0"/>
          <w:sz w:val="20"/>
          <w:szCs w:val="20"/>
        </w:rPr>
      </w:pPr>
    </w:p>
    <w:p w14:paraId="48561078" w14:textId="77777777" w:rsidR="00044EDE" w:rsidRDefault="00044EDE" w:rsidP="00DE1BAA">
      <w:pPr>
        <w:jc w:val="both"/>
        <w:rPr>
          <w:bCs w:val="0"/>
          <w:sz w:val="20"/>
          <w:szCs w:val="20"/>
        </w:rPr>
      </w:pPr>
    </w:p>
    <w:p w14:paraId="28C29733" w14:textId="77777777" w:rsidR="00044EDE" w:rsidRDefault="00044EDE" w:rsidP="00DE1BAA">
      <w:pPr>
        <w:jc w:val="both"/>
        <w:rPr>
          <w:bCs w:val="0"/>
          <w:sz w:val="20"/>
          <w:szCs w:val="20"/>
        </w:rPr>
      </w:pPr>
    </w:p>
    <w:p w14:paraId="4C2F3D91" w14:textId="77777777" w:rsidR="00044EDE" w:rsidRDefault="00044EDE" w:rsidP="00DE1BAA">
      <w:pPr>
        <w:jc w:val="both"/>
        <w:rPr>
          <w:bCs w:val="0"/>
          <w:sz w:val="20"/>
          <w:szCs w:val="20"/>
        </w:rPr>
      </w:pPr>
    </w:p>
    <w:p w14:paraId="4B59CCCD" w14:textId="77777777" w:rsidR="00044EDE" w:rsidRDefault="00044EDE" w:rsidP="00DE1BAA">
      <w:pPr>
        <w:jc w:val="both"/>
        <w:rPr>
          <w:bCs w:val="0"/>
          <w:sz w:val="20"/>
          <w:szCs w:val="20"/>
        </w:rPr>
      </w:pPr>
    </w:p>
    <w:p w14:paraId="4F12A83E" w14:textId="77777777" w:rsidR="00044EDE" w:rsidRDefault="00044EDE" w:rsidP="00DE1BAA">
      <w:pPr>
        <w:jc w:val="both"/>
        <w:rPr>
          <w:bCs w:val="0"/>
          <w:sz w:val="20"/>
          <w:szCs w:val="20"/>
        </w:rPr>
      </w:pPr>
    </w:p>
    <w:p w14:paraId="19CD2F36" w14:textId="77777777" w:rsidR="00044EDE" w:rsidRDefault="00044EDE" w:rsidP="00DE1BAA">
      <w:pPr>
        <w:jc w:val="both"/>
        <w:rPr>
          <w:bCs w:val="0"/>
          <w:sz w:val="20"/>
          <w:szCs w:val="20"/>
        </w:rPr>
      </w:pPr>
    </w:p>
    <w:p w14:paraId="6F98F88A" w14:textId="77777777" w:rsidR="00044EDE" w:rsidRDefault="00044EDE" w:rsidP="00DE1BAA">
      <w:pPr>
        <w:jc w:val="both"/>
        <w:rPr>
          <w:bCs w:val="0"/>
          <w:sz w:val="20"/>
          <w:szCs w:val="20"/>
        </w:rPr>
      </w:pPr>
    </w:p>
    <w:p w14:paraId="5A83C2BD" w14:textId="77777777" w:rsidR="00044EDE" w:rsidRDefault="00044EDE" w:rsidP="00DE1BAA">
      <w:pPr>
        <w:jc w:val="both"/>
        <w:rPr>
          <w:bCs w:val="0"/>
          <w:sz w:val="20"/>
          <w:szCs w:val="20"/>
        </w:rPr>
      </w:pPr>
    </w:p>
    <w:p w14:paraId="0BD2A933" w14:textId="77777777" w:rsidR="00044EDE" w:rsidRDefault="00044EDE" w:rsidP="00DE1BAA">
      <w:pPr>
        <w:jc w:val="both"/>
        <w:rPr>
          <w:bCs w:val="0"/>
          <w:sz w:val="20"/>
          <w:szCs w:val="20"/>
        </w:rPr>
      </w:pPr>
    </w:p>
    <w:p w14:paraId="2BB1C985" w14:textId="77777777" w:rsidR="00044EDE" w:rsidRDefault="00044EDE" w:rsidP="00DE1BAA">
      <w:pPr>
        <w:jc w:val="both"/>
        <w:rPr>
          <w:bCs w:val="0"/>
          <w:sz w:val="20"/>
          <w:szCs w:val="20"/>
        </w:rPr>
      </w:pPr>
    </w:p>
    <w:p w14:paraId="5E8CAB70" w14:textId="77777777" w:rsidR="00044EDE" w:rsidRDefault="00044EDE" w:rsidP="00DE1BAA">
      <w:pPr>
        <w:jc w:val="both"/>
        <w:rPr>
          <w:bCs w:val="0"/>
          <w:sz w:val="20"/>
          <w:szCs w:val="20"/>
        </w:rPr>
      </w:pPr>
    </w:p>
    <w:p w14:paraId="5599C366" w14:textId="77777777" w:rsidR="00044EDE" w:rsidRDefault="00044EDE" w:rsidP="00DE1BAA">
      <w:pPr>
        <w:jc w:val="both"/>
        <w:rPr>
          <w:bCs w:val="0"/>
          <w:sz w:val="20"/>
          <w:szCs w:val="20"/>
        </w:rPr>
      </w:pPr>
    </w:p>
    <w:p w14:paraId="06EA067C" w14:textId="77777777" w:rsidR="00044EDE" w:rsidRDefault="00044EDE" w:rsidP="00DE1BAA">
      <w:pPr>
        <w:jc w:val="both"/>
        <w:rPr>
          <w:bCs w:val="0"/>
          <w:sz w:val="20"/>
          <w:szCs w:val="20"/>
        </w:rPr>
      </w:pPr>
    </w:p>
    <w:p w14:paraId="5B078223" w14:textId="77777777" w:rsidR="00044EDE" w:rsidRDefault="00044EDE" w:rsidP="00DE1BAA">
      <w:pPr>
        <w:jc w:val="both"/>
        <w:rPr>
          <w:bCs w:val="0"/>
          <w:sz w:val="20"/>
          <w:szCs w:val="20"/>
        </w:rPr>
      </w:pPr>
    </w:p>
    <w:p w14:paraId="4A18504E" w14:textId="77777777" w:rsidR="00044EDE" w:rsidRDefault="00044EDE" w:rsidP="00DE1BAA">
      <w:pPr>
        <w:jc w:val="both"/>
        <w:rPr>
          <w:bCs w:val="0"/>
          <w:sz w:val="20"/>
          <w:szCs w:val="20"/>
        </w:rPr>
      </w:pPr>
    </w:p>
    <w:p w14:paraId="21CDA724" w14:textId="77777777" w:rsidR="00044EDE" w:rsidRDefault="00044EDE" w:rsidP="00DE1BAA">
      <w:pPr>
        <w:jc w:val="both"/>
        <w:rPr>
          <w:bCs w:val="0"/>
          <w:sz w:val="20"/>
          <w:szCs w:val="20"/>
        </w:rPr>
      </w:pPr>
    </w:p>
    <w:p w14:paraId="6991CBA5" w14:textId="77777777" w:rsidR="00044EDE" w:rsidRDefault="00044EDE" w:rsidP="00DE1BAA">
      <w:pPr>
        <w:jc w:val="both"/>
        <w:rPr>
          <w:bCs w:val="0"/>
          <w:sz w:val="20"/>
          <w:szCs w:val="20"/>
        </w:rPr>
      </w:pPr>
    </w:p>
    <w:p w14:paraId="193E624B" w14:textId="77777777" w:rsidR="00044EDE" w:rsidRDefault="00044EDE" w:rsidP="00DE1BAA">
      <w:pPr>
        <w:jc w:val="both"/>
        <w:rPr>
          <w:bCs w:val="0"/>
          <w:sz w:val="20"/>
          <w:szCs w:val="20"/>
        </w:rPr>
      </w:pPr>
    </w:p>
    <w:p w14:paraId="094D9990" w14:textId="77777777" w:rsidR="00044EDE" w:rsidRDefault="00044EDE" w:rsidP="00DE1BAA">
      <w:pPr>
        <w:jc w:val="both"/>
        <w:rPr>
          <w:bCs w:val="0"/>
          <w:sz w:val="20"/>
          <w:szCs w:val="20"/>
        </w:rPr>
      </w:pPr>
    </w:p>
    <w:p w14:paraId="0108D347" w14:textId="77777777" w:rsidR="00044EDE" w:rsidRDefault="00044EDE" w:rsidP="00DE1BAA">
      <w:pPr>
        <w:jc w:val="both"/>
        <w:rPr>
          <w:bCs w:val="0"/>
          <w:sz w:val="20"/>
          <w:szCs w:val="20"/>
        </w:rPr>
      </w:pPr>
    </w:p>
    <w:p w14:paraId="4A9DF37B" w14:textId="77777777" w:rsidR="00044EDE" w:rsidRPr="008F0A35" w:rsidRDefault="00044EDE" w:rsidP="00DE1BAA">
      <w:pPr>
        <w:jc w:val="both"/>
        <w:rPr>
          <w:bCs w:val="0"/>
          <w:sz w:val="20"/>
          <w:szCs w:val="20"/>
        </w:rPr>
      </w:pPr>
    </w:p>
    <w:p w14:paraId="2892815D" w14:textId="77777777" w:rsidR="00DE1BAA" w:rsidRPr="008F0A35" w:rsidRDefault="00DE1BAA" w:rsidP="00DE1BAA">
      <w:pPr>
        <w:jc w:val="both"/>
        <w:rPr>
          <w:bCs w:val="0"/>
          <w:sz w:val="20"/>
          <w:szCs w:val="20"/>
        </w:rPr>
      </w:pPr>
    </w:p>
    <w:p w14:paraId="17799D43" w14:textId="77777777" w:rsidR="00DE1BAA" w:rsidRPr="008F0A35" w:rsidRDefault="00DE1BAA" w:rsidP="00DE1BAA">
      <w:pPr>
        <w:jc w:val="both"/>
        <w:rPr>
          <w:bCs w:val="0"/>
          <w:sz w:val="20"/>
          <w:szCs w:val="20"/>
        </w:rPr>
      </w:pPr>
    </w:p>
    <w:p w14:paraId="2F92C9F7" w14:textId="77777777" w:rsidR="00DE1BAA" w:rsidRPr="008F0A35" w:rsidRDefault="00DE1BAA" w:rsidP="00DE1BAA">
      <w:pPr>
        <w:jc w:val="both"/>
        <w:rPr>
          <w:bCs w:val="0"/>
          <w:sz w:val="20"/>
          <w:szCs w:val="20"/>
        </w:rPr>
      </w:pPr>
    </w:p>
    <w:p w14:paraId="2D5ACC2B" w14:textId="263C37E6" w:rsidR="00DE1BAA" w:rsidRPr="008F0A35" w:rsidRDefault="00DE1BAA" w:rsidP="00DE1BAA">
      <w:pPr>
        <w:jc w:val="both"/>
        <w:rPr>
          <w:bCs w:val="0"/>
          <w:sz w:val="20"/>
          <w:szCs w:val="20"/>
        </w:rPr>
      </w:pPr>
      <w:r w:rsidRPr="008F0A35">
        <w:rPr>
          <w:bCs w:val="0"/>
          <w:sz w:val="20"/>
          <w:szCs w:val="20"/>
        </w:rPr>
        <w:lastRenderedPageBreak/>
        <w:t>Dag 2</w:t>
      </w:r>
      <w:r w:rsidR="00044EDE">
        <w:rPr>
          <w:bCs w:val="0"/>
          <w:sz w:val="20"/>
          <w:szCs w:val="20"/>
        </w:rPr>
        <w:t xml:space="preserve"> </w:t>
      </w:r>
    </w:p>
    <w:p w14:paraId="0F575362" w14:textId="77777777" w:rsidR="00DE1BAA" w:rsidRPr="008F0A35" w:rsidRDefault="00DE1BAA" w:rsidP="00DE1BAA">
      <w:pPr>
        <w:jc w:val="both"/>
        <w:rPr>
          <w:b w:val="0"/>
          <w:bCs w:val="0"/>
          <w:sz w:val="20"/>
          <w:szCs w:val="20"/>
        </w:rPr>
      </w:pPr>
    </w:p>
    <w:p w14:paraId="24268E33" w14:textId="77777777" w:rsidR="00DE1BAA" w:rsidRPr="008F0A35" w:rsidRDefault="00DE1BAA" w:rsidP="00DE1BAA">
      <w:pPr>
        <w:jc w:val="both"/>
        <w:rPr>
          <w:bCs w:val="0"/>
          <w:sz w:val="20"/>
          <w:szCs w:val="20"/>
        </w:rPr>
      </w:pPr>
      <w:r w:rsidRPr="008F0A35">
        <w:rPr>
          <w:bCs w:val="0"/>
          <w:sz w:val="20"/>
          <w:szCs w:val="20"/>
        </w:rPr>
        <w:t>Docent</w:t>
      </w:r>
    </w:p>
    <w:p w14:paraId="762A0BD2" w14:textId="77777777" w:rsidR="00DE1BAA" w:rsidRDefault="00044EDE" w:rsidP="00DE1BAA">
      <w:pPr>
        <w:jc w:val="both"/>
        <w:rPr>
          <w:b w:val="0"/>
          <w:bCs w:val="0"/>
          <w:sz w:val="20"/>
          <w:szCs w:val="20"/>
        </w:rPr>
      </w:pPr>
      <w:r w:rsidRPr="00044EDE">
        <w:rPr>
          <w:b w:val="0"/>
          <w:bCs w:val="0"/>
          <w:sz w:val="20"/>
          <w:szCs w:val="20"/>
        </w:rPr>
        <w:t>M.C. (Mariel) Schaefers MSc, A.J. (Phineke) Tielenius Kruythoff</w:t>
      </w:r>
    </w:p>
    <w:p w14:paraId="46147A90" w14:textId="77777777" w:rsidR="00044EDE" w:rsidRPr="008F0A35" w:rsidRDefault="00044EDE" w:rsidP="00DE1BAA">
      <w:pPr>
        <w:jc w:val="both"/>
        <w:rPr>
          <w:b w:val="0"/>
          <w:bCs w:val="0"/>
          <w:sz w:val="20"/>
          <w:szCs w:val="20"/>
        </w:rPr>
      </w:pPr>
    </w:p>
    <w:p w14:paraId="1AAEC925" w14:textId="77777777" w:rsidR="00DE1BAA" w:rsidRPr="008F0A35" w:rsidRDefault="00DE1BAA" w:rsidP="00DE1BAA">
      <w:pPr>
        <w:jc w:val="both"/>
        <w:rPr>
          <w:b w:val="0"/>
          <w:bCs w:val="0"/>
          <w:sz w:val="20"/>
          <w:szCs w:val="20"/>
        </w:rPr>
      </w:pPr>
      <w:r w:rsidRPr="008F0A35">
        <w:rPr>
          <w:bCs w:val="0"/>
          <w:sz w:val="20"/>
          <w:szCs w:val="20"/>
        </w:rPr>
        <w:t xml:space="preserve">Onderwerp </w:t>
      </w:r>
    </w:p>
    <w:p w14:paraId="3E675A52" w14:textId="77777777" w:rsidR="00044EDE" w:rsidRPr="00044EDE" w:rsidRDefault="00044EDE" w:rsidP="00682117">
      <w:pPr>
        <w:numPr>
          <w:ilvl w:val="0"/>
          <w:numId w:val="11"/>
        </w:numPr>
        <w:jc w:val="both"/>
        <w:rPr>
          <w:b w:val="0"/>
          <w:bCs w:val="0"/>
          <w:sz w:val="20"/>
          <w:szCs w:val="20"/>
        </w:rPr>
      </w:pPr>
      <w:r w:rsidRPr="00044EDE">
        <w:rPr>
          <w:b w:val="0"/>
          <w:bCs w:val="0"/>
          <w:sz w:val="20"/>
          <w:szCs w:val="20"/>
        </w:rPr>
        <w:t>Port of entry model</w:t>
      </w:r>
    </w:p>
    <w:p w14:paraId="1E00D960" w14:textId="77777777" w:rsidR="00044EDE" w:rsidRPr="00044EDE" w:rsidRDefault="00044EDE" w:rsidP="00682117">
      <w:pPr>
        <w:numPr>
          <w:ilvl w:val="0"/>
          <w:numId w:val="11"/>
        </w:numPr>
        <w:jc w:val="both"/>
        <w:rPr>
          <w:b w:val="0"/>
          <w:bCs w:val="0"/>
          <w:sz w:val="20"/>
          <w:szCs w:val="20"/>
        </w:rPr>
      </w:pPr>
      <w:r w:rsidRPr="00044EDE">
        <w:rPr>
          <w:b w:val="0"/>
          <w:bCs w:val="0"/>
          <w:sz w:val="20"/>
          <w:szCs w:val="20"/>
        </w:rPr>
        <w:t xml:space="preserve">Model van Belsky </w:t>
      </w:r>
    </w:p>
    <w:p w14:paraId="21A00CB2" w14:textId="77777777" w:rsidR="00044EDE" w:rsidRPr="00044EDE" w:rsidRDefault="00044EDE" w:rsidP="00682117">
      <w:pPr>
        <w:numPr>
          <w:ilvl w:val="0"/>
          <w:numId w:val="11"/>
        </w:numPr>
        <w:jc w:val="both"/>
        <w:rPr>
          <w:b w:val="0"/>
          <w:bCs w:val="0"/>
          <w:sz w:val="20"/>
          <w:szCs w:val="20"/>
        </w:rPr>
      </w:pPr>
      <w:r w:rsidRPr="00044EDE">
        <w:rPr>
          <w:b w:val="0"/>
          <w:bCs w:val="0"/>
          <w:sz w:val="20"/>
          <w:szCs w:val="20"/>
        </w:rPr>
        <w:t>Transactioneel ontwikkelingsmodel</w:t>
      </w:r>
    </w:p>
    <w:p w14:paraId="1413D3D2" w14:textId="77777777" w:rsidR="00044EDE" w:rsidRPr="00044EDE" w:rsidRDefault="00044EDE" w:rsidP="00682117">
      <w:pPr>
        <w:numPr>
          <w:ilvl w:val="0"/>
          <w:numId w:val="11"/>
        </w:numPr>
        <w:jc w:val="both"/>
        <w:rPr>
          <w:b w:val="0"/>
          <w:bCs w:val="0"/>
          <w:sz w:val="20"/>
          <w:szCs w:val="20"/>
        </w:rPr>
      </w:pPr>
      <w:r w:rsidRPr="00044EDE">
        <w:rPr>
          <w:b w:val="0"/>
          <w:bCs w:val="0"/>
          <w:sz w:val="20"/>
          <w:szCs w:val="20"/>
        </w:rPr>
        <w:t>Piramide van Greenspan</w:t>
      </w:r>
    </w:p>
    <w:p w14:paraId="57B1D9E2" w14:textId="77777777" w:rsidR="00044EDE" w:rsidRPr="00044EDE" w:rsidRDefault="00044EDE" w:rsidP="00682117">
      <w:pPr>
        <w:numPr>
          <w:ilvl w:val="0"/>
          <w:numId w:val="11"/>
        </w:numPr>
        <w:jc w:val="both"/>
        <w:rPr>
          <w:b w:val="0"/>
          <w:bCs w:val="0"/>
          <w:sz w:val="20"/>
          <w:szCs w:val="20"/>
        </w:rPr>
      </w:pPr>
      <w:r w:rsidRPr="00044EDE">
        <w:rPr>
          <w:b w:val="0"/>
          <w:bCs w:val="0"/>
          <w:sz w:val="20"/>
          <w:szCs w:val="20"/>
        </w:rPr>
        <w:t>Ecologische model van Bronfenbrenner</w:t>
      </w:r>
    </w:p>
    <w:p w14:paraId="5D008E96" w14:textId="77777777" w:rsidR="00044EDE" w:rsidRPr="00044EDE" w:rsidRDefault="00044EDE" w:rsidP="00682117">
      <w:pPr>
        <w:numPr>
          <w:ilvl w:val="0"/>
          <w:numId w:val="11"/>
        </w:numPr>
        <w:jc w:val="both"/>
        <w:rPr>
          <w:b w:val="0"/>
          <w:bCs w:val="0"/>
          <w:sz w:val="20"/>
          <w:szCs w:val="20"/>
        </w:rPr>
      </w:pPr>
      <w:r w:rsidRPr="00044EDE">
        <w:rPr>
          <w:b w:val="0"/>
          <w:bCs w:val="0"/>
          <w:sz w:val="20"/>
          <w:szCs w:val="20"/>
        </w:rPr>
        <w:t>Risico -en protectieve factoren</w:t>
      </w:r>
    </w:p>
    <w:p w14:paraId="796B0860" w14:textId="77777777" w:rsidR="00DE1BAA" w:rsidRPr="008F0A35" w:rsidRDefault="00DE1BAA" w:rsidP="00DE1BAA">
      <w:pPr>
        <w:jc w:val="both"/>
        <w:rPr>
          <w:b w:val="0"/>
          <w:bCs w:val="0"/>
          <w:sz w:val="20"/>
          <w:szCs w:val="20"/>
        </w:rPr>
      </w:pPr>
    </w:p>
    <w:p w14:paraId="1A2D3CB2" w14:textId="77777777" w:rsidR="00DE1BAA" w:rsidRPr="008F0A35" w:rsidRDefault="00DE1BAA" w:rsidP="00DE1BAA">
      <w:pPr>
        <w:tabs>
          <w:tab w:val="left" w:pos="567"/>
        </w:tabs>
        <w:rPr>
          <w:b w:val="0"/>
          <w:bCs w:val="0"/>
          <w:sz w:val="20"/>
          <w:szCs w:val="20"/>
        </w:rPr>
      </w:pPr>
    </w:p>
    <w:p w14:paraId="547E28D8" w14:textId="77777777" w:rsidR="00DE1BAA" w:rsidRPr="008F0A35" w:rsidRDefault="00DE1BAA" w:rsidP="00DE1BAA">
      <w:pPr>
        <w:tabs>
          <w:tab w:val="left" w:pos="567"/>
        </w:tabs>
        <w:rPr>
          <w:bCs w:val="0"/>
          <w:sz w:val="20"/>
          <w:szCs w:val="20"/>
        </w:rPr>
      </w:pPr>
      <w:r w:rsidRPr="008F0A35">
        <w:rPr>
          <w:bCs w:val="0"/>
          <w:sz w:val="20"/>
          <w:szCs w:val="20"/>
        </w:rPr>
        <w:t xml:space="preserve">Doelstellingen </w:t>
      </w:r>
    </w:p>
    <w:p w14:paraId="06F1B872" w14:textId="77777777" w:rsidR="00044EDE" w:rsidRPr="00044EDE" w:rsidRDefault="00044EDE" w:rsidP="00044EDE">
      <w:pPr>
        <w:tabs>
          <w:tab w:val="left" w:pos="567"/>
        </w:tabs>
        <w:rPr>
          <w:b w:val="0"/>
          <w:sz w:val="20"/>
          <w:szCs w:val="20"/>
        </w:rPr>
      </w:pPr>
      <w:r w:rsidRPr="00044EDE">
        <w:rPr>
          <w:b w:val="0"/>
          <w:sz w:val="20"/>
          <w:szCs w:val="20"/>
        </w:rPr>
        <w:t xml:space="preserve">Na het volgen van deze cursus heeft de deelnemer: </w:t>
      </w:r>
    </w:p>
    <w:p w14:paraId="023D95F4" w14:textId="77777777" w:rsidR="00044EDE" w:rsidRPr="00044EDE" w:rsidRDefault="00044EDE" w:rsidP="00682117">
      <w:pPr>
        <w:numPr>
          <w:ilvl w:val="0"/>
          <w:numId w:val="1"/>
        </w:numPr>
        <w:tabs>
          <w:tab w:val="left" w:pos="567"/>
        </w:tabs>
        <w:rPr>
          <w:b w:val="0"/>
          <w:sz w:val="20"/>
          <w:szCs w:val="20"/>
        </w:rPr>
      </w:pPr>
      <w:r w:rsidRPr="00044EDE">
        <w:rPr>
          <w:b w:val="0"/>
          <w:sz w:val="20"/>
          <w:szCs w:val="20"/>
        </w:rPr>
        <w:t>Kennis van het protectieve- en risicofactorenmodel (met o.a. ecologisch model van Belsky &amp; Transactioneel ontwikkelingsmodel en Ecologische model van Bronfenbrenner)</w:t>
      </w:r>
    </w:p>
    <w:p w14:paraId="0FAE6F63" w14:textId="77777777" w:rsidR="00044EDE" w:rsidRPr="00044EDE" w:rsidRDefault="00044EDE" w:rsidP="00682117">
      <w:pPr>
        <w:numPr>
          <w:ilvl w:val="0"/>
          <w:numId w:val="1"/>
        </w:numPr>
        <w:tabs>
          <w:tab w:val="left" w:pos="567"/>
        </w:tabs>
        <w:rPr>
          <w:b w:val="0"/>
          <w:sz w:val="20"/>
          <w:szCs w:val="20"/>
        </w:rPr>
      </w:pPr>
      <w:r w:rsidRPr="00044EDE">
        <w:rPr>
          <w:b w:val="0"/>
          <w:sz w:val="20"/>
          <w:szCs w:val="20"/>
        </w:rPr>
        <w:t>Kennis van het Port of Entry model van Stern</w:t>
      </w:r>
    </w:p>
    <w:p w14:paraId="31F3CFDB" w14:textId="77777777" w:rsidR="00044EDE" w:rsidRPr="00044EDE" w:rsidRDefault="00044EDE" w:rsidP="00682117">
      <w:pPr>
        <w:numPr>
          <w:ilvl w:val="0"/>
          <w:numId w:val="1"/>
        </w:numPr>
        <w:tabs>
          <w:tab w:val="left" w:pos="567"/>
        </w:tabs>
        <w:rPr>
          <w:b w:val="0"/>
          <w:sz w:val="20"/>
          <w:szCs w:val="20"/>
        </w:rPr>
      </w:pPr>
      <w:r w:rsidRPr="00044EDE">
        <w:rPr>
          <w:b w:val="0"/>
          <w:sz w:val="20"/>
          <w:szCs w:val="20"/>
        </w:rPr>
        <w:t>Kennis van het 3x R (Remediate, redefinate en reeducate) model als verbijzondering van Port of Entry model</w:t>
      </w:r>
    </w:p>
    <w:p w14:paraId="7179D973" w14:textId="77777777" w:rsidR="00044EDE" w:rsidRPr="00044EDE" w:rsidRDefault="00044EDE" w:rsidP="00682117">
      <w:pPr>
        <w:numPr>
          <w:ilvl w:val="0"/>
          <w:numId w:val="1"/>
        </w:numPr>
        <w:tabs>
          <w:tab w:val="left" w:pos="567"/>
        </w:tabs>
        <w:rPr>
          <w:b w:val="0"/>
          <w:sz w:val="20"/>
          <w:szCs w:val="20"/>
        </w:rPr>
      </w:pPr>
      <w:r w:rsidRPr="00044EDE">
        <w:rPr>
          <w:b w:val="0"/>
          <w:sz w:val="20"/>
          <w:szCs w:val="20"/>
        </w:rPr>
        <w:t>Kan complexe casuïstiek ordenen in protectieve- en risicofactoren, mbv de verschillende modellen</w:t>
      </w:r>
    </w:p>
    <w:p w14:paraId="6A980942" w14:textId="77777777" w:rsidR="00044EDE" w:rsidRPr="00044EDE" w:rsidRDefault="00044EDE" w:rsidP="00682117">
      <w:pPr>
        <w:numPr>
          <w:ilvl w:val="0"/>
          <w:numId w:val="1"/>
        </w:numPr>
        <w:tabs>
          <w:tab w:val="left" w:pos="567"/>
        </w:tabs>
        <w:rPr>
          <w:b w:val="0"/>
          <w:sz w:val="20"/>
          <w:szCs w:val="20"/>
        </w:rPr>
      </w:pPr>
      <w:r w:rsidRPr="00044EDE">
        <w:rPr>
          <w:b w:val="0"/>
          <w:sz w:val="20"/>
          <w:szCs w:val="20"/>
        </w:rPr>
        <w:t>Weet waar het op moet letten en wat er komt kijken bij de juiste port of entry kiezen</w:t>
      </w:r>
    </w:p>
    <w:p w14:paraId="65A82C2D" w14:textId="77777777" w:rsidR="00044EDE" w:rsidRPr="00044EDE" w:rsidRDefault="00044EDE" w:rsidP="00682117">
      <w:pPr>
        <w:numPr>
          <w:ilvl w:val="0"/>
          <w:numId w:val="1"/>
        </w:numPr>
        <w:tabs>
          <w:tab w:val="left" w:pos="567"/>
        </w:tabs>
        <w:rPr>
          <w:b w:val="0"/>
          <w:sz w:val="20"/>
          <w:szCs w:val="20"/>
        </w:rPr>
      </w:pPr>
      <w:r w:rsidRPr="00044EDE">
        <w:rPr>
          <w:b w:val="0"/>
          <w:sz w:val="20"/>
          <w:szCs w:val="20"/>
        </w:rPr>
        <w:t>Kan de piramide van Greenspan uitleggen en ziet dat je stapsgewijs moet starten met een client of systeem</w:t>
      </w:r>
    </w:p>
    <w:p w14:paraId="7FB39635" w14:textId="77777777" w:rsidR="00044EDE" w:rsidRPr="00044EDE" w:rsidRDefault="00044EDE" w:rsidP="00682117">
      <w:pPr>
        <w:numPr>
          <w:ilvl w:val="0"/>
          <w:numId w:val="1"/>
        </w:numPr>
        <w:tabs>
          <w:tab w:val="left" w:pos="567"/>
        </w:tabs>
        <w:rPr>
          <w:b w:val="0"/>
          <w:sz w:val="20"/>
          <w:szCs w:val="20"/>
        </w:rPr>
      </w:pPr>
      <w:r w:rsidRPr="00044EDE">
        <w:rPr>
          <w:b w:val="0"/>
          <w:sz w:val="20"/>
          <w:szCs w:val="20"/>
        </w:rPr>
        <w:t>Heeft geoefend met kernconflicten opzoeken en bevragen</w:t>
      </w:r>
    </w:p>
    <w:p w14:paraId="2796639F" w14:textId="77777777" w:rsidR="00044EDE" w:rsidRPr="00044EDE" w:rsidRDefault="00044EDE" w:rsidP="00682117">
      <w:pPr>
        <w:numPr>
          <w:ilvl w:val="0"/>
          <w:numId w:val="1"/>
        </w:numPr>
        <w:tabs>
          <w:tab w:val="left" w:pos="567"/>
        </w:tabs>
        <w:rPr>
          <w:b w:val="0"/>
          <w:sz w:val="20"/>
          <w:szCs w:val="20"/>
        </w:rPr>
      </w:pPr>
      <w:r w:rsidRPr="00044EDE">
        <w:rPr>
          <w:b w:val="0"/>
          <w:sz w:val="20"/>
          <w:szCs w:val="20"/>
        </w:rPr>
        <w:t>Kan beginnend gebruik maken van techniek: ‘Minding the baby/ speaking for the child’</w:t>
      </w:r>
    </w:p>
    <w:p w14:paraId="4F7881AF" w14:textId="77777777" w:rsidR="00044EDE" w:rsidRPr="00044EDE" w:rsidRDefault="00044EDE" w:rsidP="00682117">
      <w:pPr>
        <w:numPr>
          <w:ilvl w:val="0"/>
          <w:numId w:val="1"/>
        </w:numPr>
        <w:tabs>
          <w:tab w:val="left" w:pos="567"/>
        </w:tabs>
        <w:rPr>
          <w:b w:val="0"/>
          <w:sz w:val="20"/>
          <w:szCs w:val="20"/>
        </w:rPr>
      </w:pPr>
      <w:r w:rsidRPr="00044EDE">
        <w:rPr>
          <w:b w:val="0"/>
          <w:sz w:val="20"/>
          <w:szCs w:val="20"/>
        </w:rPr>
        <w:t>Durft te oefenen met holding en containment bieden, door ‘lastige’ vragen te stellen</w:t>
      </w:r>
    </w:p>
    <w:p w14:paraId="5D13F5E2" w14:textId="77777777" w:rsidR="00DE1BAA" w:rsidRPr="00044EDE" w:rsidRDefault="00044EDE" w:rsidP="00682117">
      <w:pPr>
        <w:numPr>
          <w:ilvl w:val="0"/>
          <w:numId w:val="1"/>
        </w:numPr>
        <w:tabs>
          <w:tab w:val="left" w:pos="567"/>
        </w:tabs>
        <w:rPr>
          <w:b w:val="0"/>
          <w:sz w:val="20"/>
          <w:szCs w:val="20"/>
        </w:rPr>
      </w:pPr>
      <w:r w:rsidRPr="00044EDE">
        <w:rPr>
          <w:b w:val="0"/>
          <w:sz w:val="20"/>
          <w:szCs w:val="20"/>
        </w:rPr>
        <w:t>Kan gebruik maken van het moment in de kamer - gedrag: de ouder helpen om te kijken, vast te houden, te praten tegen de baby/ kind, gerust te stellen</w:t>
      </w:r>
    </w:p>
    <w:p w14:paraId="61CCBABD" w14:textId="77777777" w:rsidR="00DE1BAA" w:rsidRPr="008F0A35" w:rsidRDefault="00DE1BAA" w:rsidP="00DE1BAA">
      <w:pPr>
        <w:tabs>
          <w:tab w:val="left" w:pos="567"/>
        </w:tabs>
        <w:rPr>
          <w:b w:val="0"/>
          <w:bCs w:val="0"/>
          <w:sz w:val="20"/>
          <w:szCs w:val="20"/>
        </w:rPr>
      </w:pPr>
    </w:p>
    <w:p w14:paraId="0624C41F" w14:textId="77777777" w:rsidR="00DE1BAA" w:rsidRPr="008F0A35" w:rsidRDefault="00DE1BAA" w:rsidP="00DE1BAA">
      <w:pPr>
        <w:tabs>
          <w:tab w:val="left" w:pos="567"/>
        </w:tabs>
        <w:rPr>
          <w:bCs w:val="0"/>
          <w:sz w:val="20"/>
          <w:szCs w:val="20"/>
        </w:rPr>
      </w:pPr>
      <w:r w:rsidRPr="008F0A35">
        <w:rPr>
          <w:bCs w:val="0"/>
          <w:sz w:val="20"/>
          <w:szCs w:val="20"/>
        </w:rPr>
        <w:t xml:space="preserve">Voorbereiding </w:t>
      </w:r>
    </w:p>
    <w:p w14:paraId="4B849C79" w14:textId="77777777" w:rsidR="00DE1BAA" w:rsidRDefault="00BC79CA" w:rsidP="00DE1BAA">
      <w:pPr>
        <w:tabs>
          <w:tab w:val="left" w:pos="567"/>
        </w:tabs>
        <w:rPr>
          <w:b w:val="0"/>
          <w:sz w:val="20"/>
          <w:szCs w:val="20"/>
        </w:rPr>
      </w:pPr>
      <w:r>
        <w:rPr>
          <w:b w:val="0"/>
          <w:sz w:val="20"/>
          <w:szCs w:val="20"/>
        </w:rPr>
        <w:t>Bestuderen van de verplichte literatuur</w:t>
      </w:r>
    </w:p>
    <w:p w14:paraId="3973A52D" w14:textId="77777777" w:rsidR="00BC79CA" w:rsidRPr="00BC79CA" w:rsidRDefault="00BC79CA" w:rsidP="00DE1BAA">
      <w:pPr>
        <w:tabs>
          <w:tab w:val="left" w:pos="567"/>
        </w:tabs>
        <w:rPr>
          <w:b w:val="0"/>
          <w:sz w:val="20"/>
          <w:szCs w:val="20"/>
        </w:rPr>
      </w:pPr>
    </w:p>
    <w:p w14:paraId="2494734F" w14:textId="053EEE69" w:rsidR="00DE1BAA" w:rsidRPr="008F0A35" w:rsidRDefault="00DE1BAA" w:rsidP="00DE1BAA">
      <w:pPr>
        <w:tabs>
          <w:tab w:val="left" w:pos="567"/>
        </w:tabs>
        <w:rPr>
          <w:bCs w:val="0"/>
          <w:sz w:val="20"/>
          <w:szCs w:val="20"/>
        </w:rPr>
      </w:pPr>
      <w:r w:rsidRPr="008F0A35">
        <w:rPr>
          <w:bCs w:val="0"/>
          <w:sz w:val="20"/>
          <w:szCs w:val="20"/>
        </w:rPr>
        <w:t>Literatuur</w:t>
      </w:r>
      <w:r w:rsidR="00066EF8">
        <w:rPr>
          <w:bCs w:val="0"/>
          <w:sz w:val="20"/>
          <w:szCs w:val="20"/>
        </w:rPr>
        <w:t xml:space="preserve"> (87 pagina’s) </w:t>
      </w:r>
    </w:p>
    <w:p w14:paraId="6E186DDF" w14:textId="2350B7BA" w:rsidR="00BC79CA" w:rsidRPr="00BC79CA" w:rsidRDefault="00BC79CA" w:rsidP="00682117">
      <w:pPr>
        <w:numPr>
          <w:ilvl w:val="0"/>
          <w:numId w:val="12"/>
        </w:numPr>
        <w:tabs>
          <w:tab w:val="left" w:pos="567"/>
        </w:tabs>
        <w:rPr>
          <w:b w:val="0"/>
          <w:bCs w:val="0"/>
          <w:sz w:val="20"/>
          <w:szCs w:val="20"/>
        </w:rPr>
      </w:pPr>
      <w:r w:rsidRPr="00BC79CA">
        <w:rPr>
          <w:b w:val="0"/>
          <w:bCs w:val="0"/>
          <w:sz w:val="20"/>
          <w:szCs w:val="20"/>
          <w:lang w:val="en-US"/>
        </w:rPr>
        <w:t xml:space="preserve">Samerhoff A.J. (2005). Ch. 1 Ports of entry and the dynamics of mother-infant interventions. In A.J. Sameroff et al. (red.). Treating Parent-Infant Relationship Problems (p. 3-29). </w:t>
      </w:r>
      <w:r w:rsidRPr="00BC79CA">
        <w:rPr>
          <w:b w:val="0"/>
          <w:bCs w:val="0"/>
          <w:sz w:val="20"/>
          <w:szCs w:val="20"/>
        </w:rPr>
        <w:t>Guilford press</w:t>
      </w:r>
      <w:r w:rsidR="00092BF3">
        <w:rPr>
          <w:b w:val="0"/>
          <w:bCs w:val="0"/>
          <w:sz w:val="20"/>
          <w:szCs w:val="20"/>
        </w:rPr>
        <w:t xml:space="preserve"> (27p.)</w:t>
      </w:r>
    </w:p>
    <w:p w14:paraId="3A3BEB7D" w14:textId="07FCFBDC" w:rsidR="00BC79CA" w:rsidRPr="00BC79CA" w:rsidRDefault="00BC79CA" w:rsidP="00682117">
      <w:pPr>
        <w:numPr>
          <w:ilvl w:val="0"/>
          <w:numId w:val="12"/>
        </w:numPr>
        <w:tabs>
          <w:tab w:val="left" w:pos="567"/>
        </w:tabs>
        <w:rPr>
          <w:b w:val="0"/>
          <w:bCs w:val="0"/>
          <w:sz w:val="20"/>
          <w:szCs w:val="20"/>
        </w:rPr>
      </w:pPr>
      <w:r w:rsidRPr="00BC79CA">
        <w:rPr>
          <w:b w:val="0"/>
          <w:bCs w:val="0"/>
          <w:sz w:val="20"/>
          <w:szCs w:val="20"/>
          <w:lang w:val="en-US"/>
        </w:rPr>
        <w:t>Osofsky J.D.-Thompson M.D.</w:t>
      </w:r>
      <w:r w:rsidR="00092BF3">
        <w:rPr>
          <w:b w:val="0"/>
          <w:bCs w:val="0"/>
          <w:sz w:val="20"/>
          <w:szCs w:val="20"/>
          <w:lang w:val="en-US"/>
        </w:rPr>
        <w:t xml:space="preserve"> </w:t>
      </w:r>
      <w:r w:rsidRPr="00BC79CA">
        <w:rPr>
          <w:b w:val="0"/>
          <w:bCs w:val="0"/>
          <w:sz w:val="20"/>
          <w:szCs w:val="20"/>
          <w:lang w:val="en-US"/>
        </w:rPr>
        <w:t xml:space="preserve">(2000). H.3 Adaptive and maladaptive parenting. In Shonkoff J.P. - Meisels S.J. Handbook of early childhood interventions p. 54-76. </w:t>
      </w:r>
      <w:r w:rsidRPr="00BC79CA">
        <w:rPr>
          <w:b w:val="0"/>
          <w:bCs w:val="0"/>
          <w:sz w:val="20"/>
          <w:szCs w:val="20"/>
        </w:rPr>
        <w:t>Cabridge University Press</w:t>
      </w:r>
      <w:r w:rsidR="00092BF3">
        <w:rPr>
          <w:b w:val="0"/>
          <w:bCs w:val="0"/>
          <w:sz w:val="20"/>
          <w:szCs w:val="20"/>
        </w:rPr>
        <w:t>. (2</w:t>
      </w:r>
      <w:r w:rsidR="003F222D">
        <w:rPr>
          <w:b w:val="0"/>
          <w:bCs w:val="0"/>
          <w:sz w:val="20"/>
          <w:szCs w:val="20"/>
        </w:rPr>
        <w:t>4</w:t>
      </w:r>
      <w:r w:rsidR="00092BF3">
        <w:rPr>
          <w:b w:val="0"/>
          <w:bCs w:val="0"/>
          <w:sz w:val="20"/>
          <w:szCs w:val="20"/>
        </w:rPr>
        <w:t>p.)</w:t>
      </w:r>
    </w:p>
    <w:p w14:paraId="27C5EE68" w14:textId="424C545E" w:rsidR="00BC79CA" w:rsidRPr="00BC79CA" w:rsidRDefault="00BC79CA" w:rsidP="00682117">
      <w:pPr>
        <w:numPr>
          <w:ilvl w:val="0"/>
          <w:numId w:val="12"/>
        </w:numPr>
        <w:tabs>
          <w:tab w:val="left" w:pos="567"/>
        </w:tabs>
        <w:rPr>
          <w:b w:val="0"/>
          <w:bCs w:val="0"/>
          <w:sz w:val="20"/>
          <w:szCs w:val="20"/>
        </w:rPr>
      </w:pPr>
      <w:r w:rsidRPr="00BC79CA">
        <w:rPr>
          <w:b w:val="0"/>
          <w:bCs w:val="0"/>
          <w:sz w:val="20"/>
          <w:szCs w:val="20"/>
          <w:lang w:val="en-US"/>
        </w:rPr>
        <w:t>Werner E.E.</w:t>
      </w:r>
      <w:r w:rsidR="00092BF3">
        <w:rPr>
          <w:b w:val="0"/>
          <w:bCs w:val="0"/>
          <w:sz w:val="20"/>
          <w:szCs w:val="20"/>
          <w:lang w:val="en-US"/>
        </w:rPr>
        <w:t xml:space="preserve"> </w:t>
      </w:r>
      <w:r w:rsidRPr="00BC79CA">
        <w:rPr>
          <w:b w:val="0"/>
          <w:bCs w:val="0"/>
          <w:sz w:val="20"/>
          <w:szCs w:val="20"/>
          <w:lang w:val="en-US"/>
        </w:rPr>
        <w:t xml:space="preserve">(2000). H6 Protective factors and Individual Resilience. In Shonkoff J.P. - Meisels S.J. Handbook of early childhood interventions p. 115-134. </w:t>
      </w:r>
      <w:r w:rsidRPr="00BC79CA">
        <w:rPr>
          <w:b w:val="0"/>
          <w:bCs w:val="0"/>
          <w:sz w:val="20"/>
          <w:szCs w:val="20"/>
        </w:rPr>
        <w:t>Cambridge University Press</w:t>
      </w:r>
      <w:r w:rsidR="00092BF3">
        <w:rPr>
          <w:b w:val="0"/>
          <w:bCs w:val="0"/>
          <w:sz w:val="20"/>
          <w:szCs w:val="20"/>
        </w:rPr>
        <w:t>.</w:t>
      </w:r>
      <w:r w:rsidR="003F222D">
        <w:rPr>
          <w:b w:val="0"/>
          <w:bCs w:val="0"/>
          <w:sz w:val="20"/>
          <w:szCs w:val="20"/>
        </w:rPr>
        <w:t xml:space="preserve"> (20p.)</w:t>
      </w:r>
    </w:p>
    <w:p w14:paraId="6F57D702" w14:textId="77777777" w:rsidR="00BC79CA" w:rsidRPr="00BC79CA" w:rsidRDefault="00BC79CA" w:rsidP="00682117">
      <w:pPr>
        <w:numPr>
          <w:ilvl w:val="0"/>
          <w:numId w:val="12"/>
        </w:numPr>
        <w:tabs>
          <w:tab w:val="left" w:pos="567"/>
        </w:tabs>
        <w:rPr>
          <w:b w:val="0"/>
          <w:bCs w:val="0"/>
          <w:sz w:val="20"/>
          <w:szCs w:val="20"/>
          <w:lang w:val="en-US"/>
        </w:rPr>
      </w:pPr>
      <w:r w:rsidRPr="00BC79CA">
        <w:rPr>
          <w:b w:val="0"/>
          <w:bCs w:val="0"/>
          <w:sz w:val="20"/>
          <w:szCs w:val="20"/>
          <w:lang w:val="en-US"/>
        </w:rPr>
        <w:t xml:space="preserve">Zeanah, Ch.H. (ed). (2018). Handbook of Infant Mental Health. New York: Guilford Press, II: Risk and Protective Factors. </w:t>
      </w:r>
    </w:p>
    <w:p w14:paraId="17E04FA8" w14:textId="06D1266F" w:rsidR="00BC79CA" w:rsidRPr="00BC79CA" w:rsidRDefault="00BC79CA" w:rsidP="00682117">
      <w:pPr>
        <w:numPr>
          <w:ilvl w:val="1"/>
          <w:numId w:val="12"/>
        </w:numPr>
        <w:tabs>
          <w:tab w:val="left" w:pos="567"/>
        </w:tabs>
        <w:rPr>
          <w:b w:val="0"/>
          <w:bCs w:val="0"/>
          <w:sz w:val="20"/>
          <w:szCs w:val="20"/>
          <w:lang w:val="en-US"/>
        </w:rPr>
      </w:pPr>
      <w:r w:rsidRPr="00BC79CA">
        <w:rPr>
          <w:b w:val="0"/>
          <w:bCs w:val="0"/>
          <w:sz w:val="20"/>
          <w:szCs w:val="20"/>
          <w:lang w:val="en-US"/>
        </w:rPr>
        <w:t>Piccolo L.R. - K. G. Noble H 9 Poverty early experiences and brain development. p. 157-172</w:t>
      </w:r>
      <w:r w:rsidR="00092BF3">
        <w:rPr>
          <w:b w:val="0"/>
          <w:bCs w:val="0"/>
          <w:sz w:val="20"/>
          <w:szCs w:val="20"/>
          <w:lang w:val="en-US"/>
        </w:rPr>
        <w:t>.</w:t>
      </w:r>
      <w:r w:rsidRPr="00BC79CA">
        <w:rPr>
          <w:b w:val="0"/>
          <w:bCs w:val="0"/>
          <w:sz w:val="20"/>
          <w:szCs w:val="20"/>
          <w:lang w:val="en-US"/>
        </w:rPr>
        <w:t xml:space="preserve"> Handbook of Infant Mental Health. New York Guilford Press II Risk and </w:t>
      </w:r>
      <w:r w:rsidRPr="00092BF3">
        <w:rPr>
          <w:b w:val="0"/>
          <w:bCs w:val="0"/>
          <w:sz w:val="20"/>
          <w:szCs w:val="20"/>
          <w:lang w:val="en-US"/>
        </w:rPr>
        <w:t>Protective Factors. (1</w:t>
      </w:r>
      <w:r w:rsidR="00092BF3">
        <w:rPr>
          <w:b w:val="0"/>
          <w:bCs w:val="0"/>
          <w:sz w:val="20"/>
          <w:szCs w:val="20"/>
          <w:lang w:val="en-US"/>
        </w:rPr>
        <w:t>6</w:t>
      </w:r>
      <w:r w:rsidRPr="00092BF3">
        <w:rPr>
          <w:b w:val="0"/>
          <w:bCs w:val="0"/>
          <w:sz w:val="20"/>
          <w:szCs w:val="20"/>
          <w:lang w:val="en-US"/>
        </w:rPr>
        <w:t>p</w:t>
      </w:r>
      <w:r w:rsidR="00092BF3">
        <w:rPr>
          <w:b w:val="0"/>
          <w:bCs w:val="0"/>
          <w:sz w:val="20"/>
          <w:szCs w:val="20"/>
          <w:lang w:val="en-US"/>
        </w:rPr>
        <w:t>.</w:t>
      </w:r>
      <w:r w:rsidRPr="00092BF3">
        <w:rPr>
          <w:b w:val="0"/>
          <w:bCs w:val="0"/>
          <w:sz w:val="20"/>
          <w:szCs w:val="20"/>
          <w:lang w:val="en-US"/>
        </w:rPr>
        <w:t>)</w:t>
      </w:r>
    </w:p>
    <w:p w14:paraId="135C911D" w14:textId="77777777" w:rsidR="00DE1BAA" w:rsidRPr="008F0A35" w:rsidRDefault="00DE1BAA" w:rsidP="00DE1BAA">
      <w:pPr>
        <w:tabs>
          <w:tab w:val="left" w:pos="567"/>
        </w:tabs>
        <w:rPr>
          <w:b w:val="0"/>
          <w:sz w:val="20"/>
          <w:szCs w:val="20"/>
        </w:rPr>
      </w:pPr>
    </w:p>
    <w:p w14:paraId="6137B809" w14:textId="77777777" w:rsidR="00DE1BAA" w:rsidRPr="008F0A35" w:rsidRDefault="00DE1BAA" w:rsidP="00DE1BAA">
      <w:pPr>
        <w:tabs>
          <w:tab w:val="left" w:pos="567"/>
        </w:tabs>
        <w:rPr>
          <w:bCs w:val="0"/>
          <w:sz w:val="20"/>
          <w:szCs w:val="20"/>
        </w:rPr>
      </w:pPr>
    </w:p>
    <w:p w14:paraId="319C1B72" w14:textId="77777777" w:rsidR="00DE1BAA" w:rsidRPr="008F0A35" w:rsidRDefault="00DE1BAA" w:rsidP="00DE1BAA">
      <w:pPr>
        <w:tabs>
          <w:tab w:val="left" w:pos="567"/>
        </w:tabs>
        <w:rPr>
          <w:bCs w:val="0"/>
          <w:sz w:val="20"/>
          <w:szCs w:val="20"/>
        </w:rPr>
      </w:pPr>
      <w:r w:rsidRPr="008F0A35">
        <w:rPr>
          <w:bCs w:val="0"/>
          <w:sz w:val="20"/>
          <w:szCs w:val="20"/>
        </w:rPr>
        <w:t>Wijze waarop vorderingen van de deelnemers getoetst worden</w:t>
      </w:r>
    </w:p>
    <w:p w14:paraId="4CD5A6A6" w14:textId="77777777" w:rsidR="00DE1BAA" w:rsidRDefault="00BC79CA" w:rsidP="00DE1BAA">
      <w:pPr>
        <w:tabs>
          <w:tab w:val="left" w:pos="567"/>
        </w:tabs>
        <w:rPr>
          <w:b w:val="0"/>
          <w:bCs w:val="0"/>
          <w:sz w:val="20"/>
          <w:szCs w:val="20"/>
        </w:rPr>
      </w:pPr>
      <w:r>
        <w:rPr>
          <w:b w:val="0"/>
          <w:bCs w:val="0"/>
          <w:sz w:val="20"/>
          <w:szCs w:val="20"/>
        </w:rPr>
        <w:t>Casuïstiek en vaardigheden tijdens de lesdag</w:t>
      </w:r>
    </w:p>
    <w:p w14:paraId="3B671E06" w14:textId="77777777" w:rsidR="00EF3C3A" w:rsidRDefault="00EF3C3A" w:rsidP="00DE1BAA">
      <w:pPr>
        <w:tabs>
          <w:tab w:val="left" w:pos="567"/>
        </w:tabs>
        <w:rPr>
          <w:b w:val="0"/>
          <w:bCs w:val="0"/>
          <w:sz w:val="20"/>
          <w:szCs w:val="20"/>
        </w:rPr>
      </w:pPr>
    </w:p>
    <w:p w14:paraId="7DF79F59" w14:textId="77777777" w:rsidR="00EF3C3A" w:rsidRPr="008F0A35" w:rsidRDefault="00EF3C3A" w:rsidP="00DE1BAA">
      <w:pPr>
        <w:tabs>
          <w:tab w:val="left" w:pos="567"/>
        </w:tabs>
        <w:rPr>
          <w:b w:val="0"/>
          <w:bCs w:val="0"/>
          <w:sz w:val="20"/>
          <w:szCs w:val="20"/>
        </w:rPr>
      </w:pPr>
    </w:p>
    <w:p w14:paraId="1FA90B00" w14:textId="77777777" w:rsidR="00DE1BAA" w:rsidRPr="008F0A35" w:rsidRDefault="00DE1BAA" w:rsidP="00DE1BAA">
      <w:pPr>
        <w:tabs>
          <w:tab w:val="left" w:pos="567"/>
        </w:tabs>
        <w:rPr>
          <w:sz w:val="20"/>
          <w:szCs w:val="20"/>
        </w:rPr>
      </w:pPr>
    </w:p>
    <w:p w14:paraId="3317C79B" w14:textId="20BC224E" w:rsidR="00092BF3" w:rsidRDefault="00092BF3">
      <w:pPr>
        <w:spacing w:after="160" w:line="259" w:lineRule="auto"/>
        <w:rPr>
          <w:sz w:val="20"/>
          <w:szCs w:val="20"/>
        </w:rPr>
      </w:pPr>
      <w:r>
        <w:rPr>
          <w:sz w:val="20"/>
          <w:szCs w:val="20"/>
        </w:rPr>
        <w:br w:type="page"/>
      </w:r>
    </w:p>
    <w:p w14:paraId="6C7CC3BB" w14:textId="77777777" w:rsidR="00DE1BAA" w:rsidRPr="008F0A35" w:rsidRDefault="00DE1BAA" w:rsidP="00DE1BAA">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15"/>
        <w:gridCol w:w="3015"/>
      </w:tblGrid>
      <w:tr w:rsidR="00DE1BAA" w:rsidRPr="008F0A35" w14:paraId="76CA65D4" w14:textId="77777777" w:rsidTr="00BC79CA">
        <w:tc>
          <w:tcPr>
            <w:tcW w:w="9062" w:type="dxa"/>
            <w:gridSpan w:val="3"/>
          </w:tcPr>
          <w:p w14:paraId="32515F86" w14:textId="77777777" w:rsidR="00DE1BAA" w:rsidRPr="008F0A35" w:rsidRDefault="00DE1BAA" w:rsidP="00316D0C">
            <w:pPr>
              <w:tabs>
                <w:tab w:val="left" w:pos="567"/>
                <w:tab w:val="left" w:pos="3150"/>
              </w:tabs>
              <w:rPr>
                <w:sz w:val="20"/>
                <w:szCs w:val="20"/>
              </w:rPr>
            </w:pPr>
            <w:r w:rsidRPr="008F0A35">
              <w:rPr>
                <w:sz w:val="20"/>
                <w:szCs w:val="20"/>
              </w:rPr>
              <w:t>Dagprogramma                           Totale tijdsduur</w:t>
            </w:r>
            <w:r w:rsidR="00BC79CA">
              <w:rPr>
                <w:sz w:val="20"/>
                <w:szCs w:val="20"/>
              </w:rPr>
              <w:t>: 6</w:t>
            </w:r>
          </w:p>
        </w:tc>
      </w:tr>
      <w:tr w:rsidR="00DE1BAA" w:rsidRPr="008F0A35" w14:paraId="4CF1157F" w14:textId="77777777" w:rsidTr="00BC79CA">
        <w:tc>
          <w:tcPr>
            <w:tcW w:w="3032" w:type="dxa"/>
          </w:tcPr>
          <w:p w14:paraId="4DB1612A" w14:textId="77777777" w:rsidR="00DE1BAA" w:rsidRPr="008F0A35" w:rsidRDefault="00DE1BAA" w:rsidP="00316D0C">
            <w:pPr>
              <w:tabs>
                <w:tab w:val="left" w:pos="567"/>
              </w:tabs>
              <w:rPr>
                <w:sz w:val="20"/>
                <w:szCs w:val="20"/>
              </w:rPr>
            </w:pPr>
            <w:r w:rsidRPr="008F0A35">
              <w:rPr>
                <w:sz w:val="20"/>
                <w:szCs w:val="20"/>
              </w:rPr>
              <w:t>Subonderwerpen</w:t>
            </w:r>
          </w:p>
        </w:tc>
        <w:tc>
          <w:tcPr>
            <w:tcW w:w="3015" w:type="dxa"/>
          </w:tcPr>
          <w:p w14:paraId="28E95882" w14:textId="77777777" w:rsidR="00DE1BAA" w:rsidRPr="008F0A35" w:rsidRDefault="00DE1BAA" w:rsidP="00316D0C">
            <w:pPr>
              <w:tabs>
                <w:tab w:val="left" w:pos="567"/>
              </w:tabs>
              <w:rPr>
                <w:sz w:val="20"/>
                <w:szCs w:val="20"/>
              </w:rPr>
            </w:pPr>
            <w:r w:rsidRPr="008F0A35">
              <w:rPr>
                <w:sz w:val="20"/>
                <w:szCs w:val="20"/>
              </w:rPr>
              <w:t>Tijdsduur per onderwerp</w:t>
            </w:r>
          </w:p>
        </w:tc>
        <w:tc>
          <w:tcPr>
            <w:tcW w:w="3015" w:type="dxa"/>
          </w:tcPr>
          <w:p w14:paraId="1AF53B4F" w14:textId="77777777" w:rsidR="00DE1BAA" w:rsidRPr="008F0A35" w:rsidRDefault="00DE1BAA" w:rsidP="00316D0C">
            <w:pPr>
              <w:tabs>
                <w:tab w:val="left" w:pos="567"/>
              </w:tabs>
              <w:rPr>
                <w:sz w:val="20"/>
                <w:szCs w:val="20"/>
              </w:rPr>
            </w:pPr>
            <w:r w:rsidRPr="008F0A35">
              <w:rPr>
                <w:sz w:val="20"/>
                <w:szCs w:val="20"/>
              </w:rPr>
              <w:t>Werkwijze per onderwerp</w:t>
            </w:r>
          </w:p>
        </w:tc>
      </w:tr>
      <w:tr w:rsidR="00E64122" w:rsidRPr="008F0A35" w14:paraId="22EED8EB" w14:textId="77777777" w:rsidTr="00BC79CA">
        <w:tc>
          <w:tcPr>
            <w:tcW w:w="3032" w:type="dxa"/>
            <w:vAlign w:val="center"/>
          </w:tcPr>
          <w:p w14:paraId="57D29422" w14:textId="77777777" w:rsidR="00E64122" w:rsidRPr="00BC79CA" w:rsidRDefault="00E64122" w:rsidP="00E64122">
            <w:pPr>
              <w:rPr>
                <w:b w:val="0"/>
                <w:color w:val="000000"/>
                <w:sz w:val="20"/>
                <w:szCs w:val="20"/>
              </w:rPr>
            </w:pPr>
            <w:r w:rsidRPr="00BC79CA">
              <w:rPr>
                <w:b w:val="0"/>
                <w:color w:val="000000"/>
                <w:sz w:val="20"/>
                <w:szCs w:val="20"/>
              </w:rPr>
              <w:t>Terugblik en introductie</w:t>
            </w:r>
          </w:p>
        </w:tc>
        <w:tc>
          <w:tcPr>
            <w:tcW w:w="3015" w:type="dxa"/>
            <w:vAlign w:val="center"/>
          </w:tcPr>
          <w:p w14:paraId="4489C4E0" w14:textId="77777777" w:rsidR="00E64122" w:rsidRPr="00044EDE" w:rsidRDefault="00E64122" w:rsidP="00E64122">
            <w:pPr>
              <w:rPr>
                <w:b w:val="0"/>
                <w:bCs w:val="0"/>
                <w:color w:val="000000"/>
                <w:sz w:val="20"/>
                <w:szCs w:val="20"/>
              </w:rPr>
            </w:pPr>
            <w:r w:rsidRPr="00804907">
              <w:rPr>
                <w:b w:val="0"/>
                <w:bCs w:val="0"/>
                <w:color w:val="000000"/>
                <w:sz w:val="20"/>
                <w:szCs w:val="20"/>
              </w:rPr>
              <w:t>09.30-10.</w:t>
            </w:r>
            <w:r>
              <w:rPr>
                <w:b w:val="0"/>
                <w:bCs w:val="0"/>
                <w:color w:val="000000"/>
                <w:sz w:val="20"/>
                <w:szCs w:val="20"/>
              </w:rPr>
              <w:t>15 (45 minuten)</w:t>
            </w:r>
          </w:p>
        </w:tc>
        <w:tc>
          <w:tcPr>
            <w:tcW w:w="3015" w:type="dxa"/>
            <w:vAlign w:val="center"/>
          </w:tcPr>
          <w:p w14:paraId="7452AE1F" w14:textId="77777777" w:rsidR="00E64122" w:rsidRPr="00BC79CA" w:rsidRDefault="00E64122" w:rsidP="00E64122">
            <w:pPr>
              <w:rPr>
                <w:b w:val="0"/>
                <w:color w:val="000000"/>
                <w:sz w:val="20"/>
                <w:szCs w:val="20"/>
              </w:rPr>
            </w:pPr>
            <w:r w:rsidRPr="00BC79CA">
              <w:rPr>
                <w:b w:val="0"/>
                <w:color w:val="000000"/>
                <w:sz w:val="20"/>
                <w:szCs w:val="20"/>
              </w:rPr>
              <w:t>Interactieve literatuurbespreking</w:t>
            </w:r>
          </w:p>
        </w:tc>
      </w:tr>
      <w:tr w:rsidR="00E64122" w:rsidRPr="008F0A35" w14:paraId="33F21182" w14:textId="77777777" w:rsidTr="00BC79CA">
        <w:tc>
          <w:tcPr>
            <w:tcW w:w="3032" w:type="dxa"/>
            <w:vAlign w:val="center"/>
          </w:tcPr>
          <w:p w14:paraId="40047A60" w14:textId="77777777" w:rsidR="00E64122" w:rsidRPr="00BC79CA" w:rsidRDefault="00E64122" w:rsidP="00E64122">
            <w:pPr>
              <w:rPr>
                <w:b w:val="0"/>
                <w:color w:val="000000"/>
                <w:sz w:val="20"/>
                <w:szCs w:val="20"/>
              </w:rPr>
            </w:pPr>
            <w:r w:rsidRPr="00BC79CA">
              <w:rPr>
                <w:b w:val="0"/>
                <w:color w:val="000000"/>
                <w:sz w:val="20"/>
                <w:szCs w:val="20"/>
              </w:rPr>
              <w:t>Theorie modellen</w:t>
            </w:r>
          </w:p>
        </w:tc>
        <w:tc>
          <w:tcPr>
            <w:tcW w:w="3015" w:type="dxa"/>
            <w:vAlign w:val="center"/>
          </w:tcPr>
          <w:p w14:paraId="06D787E6" w14:textId="77777777" w:rsidR="00E64122" w:rsidRPr="00804907" w:rsidRDefault="00E64122" w:rsidP="00E64122">
            <w:pPr>
              <w:rPr>
                <w:b w:val="0"/>
                <w:bCs w:val="0"/>
                <w:color w:val="000000"/>
                <w:sz w:val="20"/>
                <w:szCs w:val="20"/>
              </w:rPr>
            </w:pPr>
            <w:r w:rsidRPr="00804907">
              <w:rPr>
                <w:b w:val="0"/>
                <w:bCs w:val="0"/>
                <w:color w:val="000000"/>
                <w:sz w:val="20"/>
                <w:szCs w:val="20"/>
              </w:rPr>
              <w:t>10.15-11.</w:t>
            </w:r>
            <w:r>
              <w:rPr>
                <w:b w:val="0"/>
                <w:bCs w:val="0"/>
                <w:color w:val="000000"/>
                <w:sz w:val="20"/>
                <w:szCs w:val="20"/>
              </w:rPr>
              <w:t>15 (60 minuten)</w:t>
            </w:r>
          </w:p>
        </w:tc>
        <w:tc>
          <w:tcPr>
            <w:tcW w:w="3015" w:type="dxa"/>
            <w:vAlign w:val="center"/>
          </w:tcPr>
          <w:p w14:paraId="15853FED" w14:textId="77777777" w:rsidR="00E64122" w:rsidRPr="00BC79CA" w:rsidRDefault="00E64122" w:rsidP="00E64122">
            <w:pPr>
              <w:rPr>
                <w:b w:val="0"/>
                <w:color w:val="000000"/>
                <w:sz w:val="20"/>
                <w:szCs w:val="20"/>
              </w:rPr>
            </w:pPr>
            <w:r w:rsidRPr="00BC79CA">
              <w:rPr>
                <w:b w:val="0"/>
                <w:color w:val="000000"/>
                <w:sz w:val="20"/>
                <w:szCs w:val="20"/>
              </w:rPr>
              <w:t>Plenair</w:t>
            </w:r>
          </w:p>
        </w:tc>
      </w:tr>
      <w:tr w:rsidR="00E64122" w:rsidRPr="008F0A35" w14:paraId="33875A23" w14:textId="77777777" w:rsidTr="00BC79CA">
        <w:tc>
          <w:tcPr>
            <w:tcW w:w="3032" w:type="dxa"/>
            <w:vAlign w:val="center"/>
          </w:tcPr>
          <w:p w14:paraId="68967AB8" w14:textId="77777777" w:rsidR="00E64122" w:rsidRPr="00BC79CA" w:rsidRDefault="00E64122" w:rsidP="00E64122">
            <w:pPr>
              <w:rPr>
                <w:b w:val="0"/>
                <w:color w:val="000000"/>
                <w:sz w:val="20"/>
                <w:szCs w:val="20"/>
              </w:rPr>
            </w:pPr>
            <w:r w:rsidRPr="00BC79CA">
              <w:rPr>
                <w:b w:val="0"/>
                <w:color w:val="000000"/>
                <w:sz w:val="20"/>
                <w:szCs w:val="20"/>
              </w:rPr>
              <w:t>Theorie modellen</w:t>
            </w:r>
          </w:p>
        </w:tc>
        <w:tc>
          <w:tcPr>
            <w:tcW w:w="3015" w:type="dxa"/>
            <w:vAlign w:val="center"/>
          </w:tcPr>
          <w:p w14:paraId="6FEEE485" w14:textId="77777777" w:rsidR="00E64122" w:rsidRPr="00804907" w:rsidRDefault="00E64122" w:rsidP="00E64122">
            <w:pPr>
              <w:rPr>
                <w:b w:val="0"/>
                <w:bCs w:val="0"/>
                <w:color w:val="000000"/>
                <w:sz w:val="20"/>
                <w:szCs w:val="20"/>
              </w:rPr>
            </w:pPr>
            <w:r w:rsidRPr="00804907">
              <w:rPr>
                <w:b w:val="0"/>
                <w:bCs w:val="0"/>
                <w:color w:val="000000"/>
                <w:sz w:val="20"/>
                <w:szCs w:val="20"/>
              </w:rPr>
              <w:t>11.15-12.30</w:t>
            </w:r>
            <w:r>
              <w:rPr>
                <w:b w:val="0"/>
                <w:bCs w:val="0"/>
                <w:color w:val="000000"/>
                <w:sz w:val="20"/>
                <w:szCs w:val="20"/>
              </w:rPr>
              <w:t xml:space="preserve"> (75 minuten)</w:t>
            </w:r>
          </w:p>
        </w:tc>
        <w:tc>
          <w:tcPr>
            <w:tcW w:w="3015" w:type="dxa"/>
            <w:vAlign w:val="center"/>
          </w:tcPr>
          <w:p w14:paraId="3AC1AFF0" w14:textId="77777777" w:rsidR="00E64122" w:rsidRPr="00BC79CA" w:rsidRDefault="00E64122" w:rsidP="00E64122">
            <w:pPr>
              <w:rPr>
                <w:b w:val="0"/>
                <w:color w:val="000000"/>
                <w:sz w:val="20"/>
                <w:szCs w:val="20"/>
              </w:rPr>
            </w:pPr>
            <w:r w:rsidRPr="00BC79CA">
              <w:rPr>
                <w:b w:val="0"/>
                <w:color w:val="000000"/>
                <w:sz w:val="20"/>
                <w:szCs w:val="20"/>
              </w:rPr>
              <w:t>Interactief leergesprek</w:t>
            </w:r>
          </w:p>
        </w:tc>
      </w:tr>
      <w:tr w:rsidR="00E64122" w:rsidRPr="008F0A35" w14:paraId="6C8CBCB4" w14:textId="77777777" w:rsidTr="00BC79CA">
        <w:tc>
          <w:tcPr>
            <w:tcW w:w="3032" w:type="dxa"/>
            <w:vAlign w:val="center"/>
          </w:tcPr>
          <w:p w14:paraId="6A99C349" w14:textId="77777777" w:rsidR="00E64122" w:rsidRPr="00BC79CA" w:rsidRDefault="00E64122" w:rsidP="00E64122">
            <w:pPr>
              <w:rPr>
                <w:b w:val="0"/>
                <w:color w:val="000000"/>
                <w:sz w:val="20"/>
                <w:szCs w:val="20"/>
              </w:rPr>
            </w:pPr>
            <w:r w:rsidRPr="00BC79CA">
              <w:rPr>
                <w:b w:val="0"/>
                <w:color w:val="000000"/>
                <w:sz w:val="20"/>
                <w:szCs w:val="20"/>
              </w:rPr>
              <w:t>Lunch</w:t>
            </w:r>
          </w:p>
        </w:tc>
        <w:tc>
          <w:tcPr>
            <w:tcW w:w="3015" w:type="dxa"/>
            <w:vAlign w:val="center"/>
          </w:tcPr>
          <w:p w14:paraId="27E5A7CE" w14:textId="77777777" w:rsidR="00E64122" w:rsidRPr="00804907" w:rsidRDefault="00E64122" w:rsidP="00E64122">
            <w:pPr>
              <w:rPr>
                <w:b w:val="0"/>
                <w:bCs w:val="0"/>
                <w:color w:val="000000"/>
                <w:sz w:val="20"/>
                <w:szCs w:val="20"/>
              </w:rPr>
            </w:pPr>
            <w:r w:rsidRPr="00804907">
              <w:rPr>
                <w:b w:val="0"/>
                <w:bCs w:val="0"/>
                <w:color w:val="000000"/>
                <w:sz w:val="20"/>
                <w:szCs w:val="20"/>
              </w:rPr>
              <w:t>12.30- 13.30</w:t>
            </w:r>
            <w:r>
              <w:rPr>
                <w:b w:val="0"/>
                <w:bCs w:val="0"/>
                <w:color w:val="000000"/>
                <w:sz w:val="20"/>
                <w:szCs w:val="20"/>
              </w:rPr>
              <w:t xml:space="preserve"> (60 minuten)</w:t>
            </w:r>
          </w:p>
        </w:tc>
        <w:tc>
          <w:tcPr>
            <w:tcW w:w="3015" w:type="dxa"/>
            <w:vAlign w:val="center"/>
          </w:tcPr>
          <w:p w14:paraId="30634CF9" w14:textId="77777777" w:rsidR="00E64122" w:rsidRPr="00BC79CA" w:rsidRDefault="00E64122" w:rsidP="00E64122">
            <w:pPr>
              <w:rPr>
                <w:b w:val="0"/>
                <w:sz w:val="20"/>
                <w:szCs w:val="20"/>
              </w:rPr>
            </w:pPr>
          </w:p>
        </w:tc>
      </w:tr>
      <w:tr w:rsidR="00E64122" w:rsidRPr="008F0A35" w14:paraId="7EAECB29" w14:textId="77777777" w:rsidTr="00BC79CA">
        <w:tc>
          <w:tcPr>
            <w:tcW w:w="3032" w:type="dxa"/>
            <w:vAlign w:val="center"/>
          </w:tcPr>
          <w:p w14:paraId="6E3033D5" w14:textId="77777777" w:rsidR="00E64122" w:rsidRPr="00BC79CA" w:rsidRDefault="00E64122" w:rsidP="00E64122">
            <w:pPr>
              <w:rPr>
                <w:b w:val="0"/>
                <w:color w:val="000000"/>
                <w:sz w:val="20"/>
                <w:szCs w:val="20"/>
              </w:rPr>
            </w:pPr>
            <w:r w:rsidRPr="00BC79CA">
              <w:rPr>
                <w:b w:val="0"/>
                <w:color w:val="000000"/>
                <w:sz w:val="20"/>
                <w:szCs w:val="20"/>
              </w:rPr>
              <w:t>Integratie theorie met casuïstiek (uitwerken modellen)</w:t>
            </w:r>
          </w:p>
        </w:tc>
        <w:tc>
          <w:tcPr>
            <w:tcW w:w="3015" w:type="dxa"/>
            <w:vAlign w:val="center"/>
          </w:tcPr>
          <w:p w14:paraId="4A4168B1" w14:textId="77777777" w:rsidR="00E64122" w:rsidRPr="00804907" w:rsidRDefault="00E64122" w:rsidP="00E64122">
            <w:pPr>
              <w:rPr>
                <w:b w:val="0"/>
                <w:bCs w:val="0"/>
                <w:color w:val="000000"/>
                <w:sz w:val="20"/>
                <w:szCs w:val="20"/>
              </w:rPr>
            </w:pPr>
            <w:r w:rsidRPr="00804907">
              <w:rPr>
                <w:b w:val="0"/>
                <w:bCs w:val="0"/>
                <w:color w:val="000000"/>
                <w:sz w:val="20"/>
                <w:szCs w:val="20"/>
              </w:rPr>
              <w:t>13.30-15.00</w:t>
            </w:r>
            <w:r>
              <w:rPr>
                <w:b w:val="0"/>
                <w:bCs w:val="0"/>
                <w:color w:val="000000"/>
                <w:sz w:val="20"/>
                <w:szCs w:val="20"/>
              </w:rPr>
              <w:t xml:space="preserve"> (90 minuten)</w:t>
            </w:r>
          </w:p>
        </w:tc>
        <w:tc>
          <w:tcPr>
            <w:tcW w:w="3015" w:type="dxa"/>
            <w:vAlign w:val="center"/>
          </w:tcPr>
          <w:p w14:paraId="4A5A20F2" w14:textId="51D2D29F" w:rsidR="00E64122" w:rsidRPr="00BC79CA" w:rsidRDefault="00092BF3" w:rsidP="00E64122">
            <w:pPr>
              <w:rPr>
                <w:b w:val="0"/>
                <w:color w:val="000000"/>
                <w:sz w:val="20"/>
                <w:szCs w:val="20"/>
              </w:rPr>
            </w:pPr>
            <w:r>
              <w:rPr>
                <w:b w:val="0"/>
                <w:color w:val="000000"/>
                <w:sz w:val="20"/>
                <w:szCs w:val="20"/>
              </w:rPr>
              <w:t>P</w:t>
            </w:r>
            <w:r w:rsidR="00E64122" w:rsidRPr="00BC79CA">
              <w:rPr>
                <w:b w:val="0"/>
                <w:color w:val="000000"/>
                <w:sz w:val="20"/>
                <w:szCs w:val="20"/>
              </w:rPr>
              <w:t>lenair en subgroepen</w:t>
            </w:r>
          </w:p>
        </w:tc>
      </w:tr>
      <w:tr w:rsidR="00E64122" w:rsidRPr="008F0A35" w14:paraId="1CB2E135" w14:textId="77777777" w:rsidTr="00BC79CA">
        <w:tc>
          <w:tcPr>
            <w:tcW w:w="3032" w:type="dxa"/>
            <w:vAlign w:val="center"/>
          </w:tcPr>
          <w:p w14:paraId="12B4EFA4" w14:textId="77777777" w:rsidR="00E64122" w:rsidRPr="00BC79CA" w:rsidRDefault="00E64122" w:rsidP="00E64122">
            <w:pPr>
              <w:rPr>
                <w:b w:val="0"/>
                <w:color w:val="000000"/>
                <w:sz w:val="20"/>
                <w:szCs w:val="20"/>
              </w:rPr>
            </w:pPr>
            <w:r w:rsidRPr="00BC79CA">
              <w:rPr>
                <w:b w:val="0"/>
                <w:color w:val="000000"/>
                <w:sz w:val="20"/>
                <w:szCs w:val="20"/>
              </w:rPr>
              <w:t>Modellen bespreken</w:t>
            </w:r>
          </w:p>
        </w:tc>
        <w:tc>
          <w:tcPr>
            <w:tcW w:w="3015" w:type="dxa"/>
            <w:vAlign w:val="center"/>
          </w:tcPr>
          <w:p w14:paraId="425A10EA" w14:textId="77777777" w:rsidR="00E64122" w:rsidRPr="00804907" w:rsidRDefault="00E64122" w:rsidP="00E64122">
            <w:pPr>
              <w:rPr>
                <w:b w:val="0"/>
                <w:bCs w:val="0"/>
                <w:color w:val="000000"/>
                <w:sz w:val="20"/>
                <w:szCs w:val="20"/>
              </w:rPr>
            </w:pPr>
            <w:r w:rsidRPr="00804907">
              <w:rPr>
                <w:b w:val="0"/>
                <w:bCs w:val="0"/>
                <w:color w:val="000000"/>
                <w:sz w:val="20"/>
                <w:szCs w:val="20"/>
              </w:rPr>
              <w:t>15.</w:t>
            </w:r>
            <w:r>
              <w:rPr>
                <w:b w:val="0"/>
                <w:bCs w:val="0"/>
                <w:color w:val="000000"/>
                <w:sz w:val="20"/>
                <w:szCs w:val="20"/>
              </w:rPr>
              <w:t>00</w:t>
            </w:r>
            <w:r w:rsidRPr="00804907">
              <w:rPr>
                <w:b w:val="0"/>
                <w:bCs w:val="0"/>
                <w:color w:val="000000"/>
                <w:sz w:val="20"/>
                <w:szCs w:val="20"/>
              </w:rPr>
              <w:t>- 16.15</w:t>
            </w:r>
            <w:r>
              <w:rPr>
                <w:b w:val="0"/>
                <w:bCs w:val="0"/>
                <w:color w:val="000000"/>
                <w:sz w:val="20"/>
                <w:szCs w:val="20"/>
              </w:rPr>
              <w:t xml:space="preserve"> (75 minuten)</w:t>
            </w:r>
          </w:p>
        </w:tc>
        <w:tc>
          <w:tcPr>
            <w:tcW w:w="3015" w:type="dxa"/>
            <w:vAlign w:val="center"/>
          </w:tcPr>
          <w:p w14:paraId="1447AC8A" w14:textId="77777777" w:rsidR="00E64122" w:rsidRPr="00BC79CA" w:rsidRDefault="00E64122" w:rsidP="00E64122">
            <w:pPr>
              <w:rPr>
                <w:b w:val="0"/>
                <w:color w:val="000000"/>
                <w:sz w:val="20"/>
                <w:szCs w:val="20"/>
              </w:rPr>
            </w:pPr>
            <w:r w:rsidRPr="00BC79CA">
              <w:rPr>
                <w:b w:val="0"/>
                <w:color w:val="000000"/>
                <w:sz w:val="20"/>
                <w:szCs w:val="20"/>
              </w:rPr>
              <w:t>Subgroepen</w:t>
            </w:r>
          </w:p>
        </w:tc>
      </w:tr>
      <w:tr w:rsidR="00E64122" w:rsidRPr="008F0A35" w14:paraId="652D60C4" w14:textId="77777777" w:rsidTr="00BC79CA">
        <w:tc>
          <w:tcPr>
            <w:tcW w:w="3032" w:type="dxa"/>
            <w:vAlign w:val="center"/>
          </w:tcPr>
          <w:p w14:paraId="15767524" w14:textId="77777777" w:rsidR="00E64122" w:rsidRPr="00BC79CA" w:rsidRDefault="00E64122" w:rsidP="00E64122">
            <w:pPr>
              <w:rPr>
                <w:b w:val="0"/>
                <w:color w:val="000000"/>
                <w:sz w:val="20"/>
                <w:szCs w:val="20"/>
              </w:rPr>
            </w:pPr>
            <w:r w:rsidRPr="00BC79CA">
              <w:rPr>
                <w:b w:val="0"/>
                <w:color w:val="000000"/>
                <w:sz w:val="20"/>
                <w:szCs w:val="20"/>
              </w:rPr>
              <w:t>Evaluatie en afsluiting</w:t>
            </w:r>
          </w:p>
        </w:tc>
        <w:tc>
          <w:tcPr>
            <w:tcW w:w="3015" w:type="dxa"/>
            <w:vAlign w:val="center"/>
          </w:tcPr>
          <w:p w14:paraId="7C78931B" w14:textId="77777777" w:rsidR="00E64122" w:rsidRPr="00804907" w:rsidRDefault="00E64122" w:rsidP="00E64122">
            <w:pPr>
              <w:rPr>
                <w:b w:val="0"/>
                <w:bCs w:val="0"/>
                <w:color w:val="000000"/>
                <w:sz w:val="20"/>
                <w:szCs w:val="20"/>
              </w:rPr>
            </w:pPr>
            <w:r w:rsidRPr="00804907">
              <w:rPr>
                <w:b w:val="0"/>
                <w:bCs w:val="0"/>
                <w:color w:val="000000"/>
                <w:sz w:val="20"/>
                <w:szCs w:val="20"/>
              </w:rPr>
              <w:t>16.15-16.30</w:t>
            </w:r>
            <w:r>
              <w:rPr>
                <w:b w:val="0"/>
                <w:bCs w:val="0"/>
                <w:color w:val="000000"/>
                <w:sz w:val="20"/>
                <w:szCs w:val="20"/>
              </w:rPr>
              <w:t xml:space="preserve"> (15 minuten)</w:t>
            </w:r>
          </w:p>
        </w:tc>
        <w:tc>
          <w:tcPr>
            <w:tcW w:w="3015" w:type="dxa"/>
            <w:vAlign w:val="center"/>
          </w:tcPr>
          <w:p w14:paraId="38B07961" w14:textId="77777777" w:rsidR="00E64122" w:rsidRPr="00BC79CA" w:rsidRDefault="00E64122" w:rsidP="00E64122">
            <w:pPr>
              <w:rPr>
                <w:b w:val="0"/>
                <w:color w:val="000000"/>
                <w:sz w:val="20"/>
                <w:szCs w:val="20"/>
              </w:rPr>
            </w:pPr>
            <w:r w:rsidRPr="00BC79CA">
              <w:rPr>
                <w:b w:val="0"/>
                <w:color w:val="000000"/>
                <w:sz w:val="20"/>
                <w:szCs w:val="20"/>
              </w:rPr>
              <w:t>Plenair</w:t>
            </w:r>
          </w:p>
        </w:tc>
      </w:tr>
    </w:tbl>
    <w:p w14:paraId="18E639F0" w14:textId="77777777" w:rsidR="00DE1BAA" w:rsidRPr="008F0A35" w:rsidRDefault="00DE1BAA" w:rsidP="00DE1BAA">
      <w:pPr>
        <w:tabs>
          <w:tab w:val="left" w:pos="567"/>
        </w:tabs>
        <w:rPr>
          <w:b w:val="0"/>
          <w:bCs w:val="0"/>
          <w:sz w:val="20"/>
          <w:szCs w:val="20"/>
        </w:rPr>
      </w:pPr>
    </w:p>
    <w:p w14:paraId="534973E5" w14:textId="77777777" w:rsidR="00DE1BAA" w:rsidRPr="00EF3C3A" w:rsidRDefault="00DE1BAA" w:rsidP="00EF3C3A">
      <w:pPr>
        <w:tabs>
          <w:tab w:val="left" w:pos="567"/>
        </w:tabs>
        <w:rPr>
          <w:color w:val="514F4F"/>
          <w:sz w:val="20"/>
          <w:szCs w:val="20"/>
        </w:rPr>
      </w:pPr>
    </w:p>
    <w:p w14:paraId="7E72D58C" w14:textId="77777777" w:rsidR="00092BF3" w:rsidRDefault="00092BF3">
      <w:pPr>
        <w:spacing w:after="160" w:line="259" w:lineRule="auto"/>
        <w:rPr>
          <w:bCs w:val="0"/>
          <w:sz w:val="20"/>
          <w:szCs w:val="20"/>
        </w:rPr>
      </w:pPr>
      <w:r>
        <w:rPr>
          <w:bCs w:val="0"/>
          <w:sz w:val="20"/>
          <w:szCs w:val="20"/>
        </w:rPr>
        <w:br w:type="page"/>
      </w:r>
    </w:p>
    <w:p w14:paraId="43EFEB83" w14:textId="1FE7108E" w:rsidR="00DE1BAA" w:rsidRPr="008F0A35" w:rsidRDefault="00DE1BAA" w:rsidP="00DE1BAA">
      <w:pPr>
        <w:jc w:val="both"/>
        <w:rPr>
          <w:bCs w:val="0"/>
          <w:sz w:val="20"/>
          <w:szCs w:val="20"/>
        </w:rPr>
      </w:pPr>
      <w:r w:rsidRPr="008F0A35">
        <w:rPr>
          <w:bCs w:val="0"/>
          <w:sz w:val="20"/>
          <w:szCs w:val="20"/>
        </w:rPr>
        <w:lastRenderedPageBreak/>
        <w:t>Dag 3</w:t>
      </w:r>
      <w:r w:rsidR="00EF3C3A">
        <w:rPr>
          <w:bCs w:val="0"/>
          <w:sz w:val="20"/>
          <w:szCs w:val="20"/>
        </w:rPr>
        <w:t xml:space="preserve"> Zwangerschap en ouderschap</w:t>
      </w:r>
    </w:p>
    <w:p w14:paraId="662AD9D4" w14:textId="77777777" w:rsidR="00DE1BAA" w:rsidRPr="008F0A35" w:rsidRDefault="00DE1BAA" w:rsidP="00DE1BAA">
      <w:pPr>
        <w:jc w:val="both"/>
        <w:rPr>
          <w:b w:val="0"/>
          <w:bCs w:val="0"/>
          <w:sz w:val="20"/>
          <w:szCs w:val="20"/>
        </w:rPr>
      </w:pPr>
    </w:p>
    <w:p w14:paraId="14F380AC" w14:textId="77777777" w:rsidR="00DE1BAA" w:rsidRPr="008F0A35" w:rsidRDefault="00DE1BAA" w:rsidP="00DE1BAA">
      <w:pPr>
        <w:jc w:val="both"/>
        <w:rPr>
          <w:bCs w:val="0"/>
          <w:sz w:val="20"/>
          <w:szCs w:val="20"/>
        </w:rPr>
      </w:pPr>
      <w:r w:rsidRPr="008F0A35">
        <w:rPr>
          <w:bCs w:val="0"/>
          <w:sz w:val="20"/>
          <w:szCs w:val="20"/>
        </w:rPr>
        <w:t>Docent</w:t>
      </w:r>
    </w:p>
    <w:p w14:paraId="5C9BF41D" w14:textId="77777777" w:rsidR="00DE1BAA" w:rsidRPr="008F0A35" w:rsidRDefault="00EF3C3A" w:rsidP="00DE1BAA">
      <w:pPr>
        <w:jc w:val="both"/>
        <w:rPr>
          <w:b w:val="0"/>
          <w:bCs w:val="0"/>
          <w:sz w:val="20"/>
          <w:szCs w:val="20"/>
        </w:rPr>
      </w:pPr>
      <w:r w:rsidRPr="00EF3C3A">
        <w:rPr>
          <w:b w:val="0"/>
          <w:bCs w:val="0"/>
          <w:sz w:val="20"/>
          <w:szCs w:val="20"/>
        </w:rPr>
        <w:t>M.C. (Mariel) Schaefers MSc, A.J. (Phineke) Tielenius Kruythoff</w:t>
      </w:r>
    </w:p>
    <w:p w14:paraId="65F0EE20" w14:textId="77777777" w:rsidR="00DE1BAA" w:rsidRPr="008F0A35" w:rsidRDefault="00DE1BAA" w:rsidP="00DE1BAA">
      <w:pPr>
        <w:jc w:val="both"/>
        <w:rPr>
          <w:b w:val="0"/>
          <w:bCs w:val="0"/>
          <w:sz w:val="20"/>
          <w:szCs w:val="20"/>
        </w:rPr>
      </w:pPr>
    </w:p>
    <w:p w14:paraId="66EC298C" w14:textId="77777777" w:rsidR="00DE1BAA" w:rsidRPr="008F0A35" w:rsidRDefault="00DE1BAA" w:rsidP="00DE1BAA">
      <w:pPr>
        <w:jc w:val="both"/>
        <w:rPr>
          <w:b w:val="0"/>
          <w:bCs w:val="0"/>
          <w:sz w:val="20"/>
          <w:szCs w:val="20"/>
        </w:rPr>
      </w:pPr>
      <w:r w:rsidRPr="008F0A35">
        <w:rPr>
          <w:bCs w:val="0"/>
          <w:sz w:val="20"/>
          <w:szCs w:val="20"/>
        </w:rPr>
        <w:t xml:space="preserve">Onderwerp </w:t>
      </w:r>
    </w:p>
    <w:p w14:paraId="0D02DD98" w14:textId="77777777" w:rsidR="00EF3C3A" w:rsidRPr="00EF3C3A" w:rsidRDefault="00EF3C3A" w:rsidP="00682117">
      <w:pPr>
        <w:pStyle w:val="Lijstalinea"/>
        <w:numPr>
          <w:ilvl w:val="0"/>
          <w:numId w:val="12"/>
        </w:numPr>
        <w:jc w:val="both"/>
        <w:rPr>
          <w:b w:val="0"/>
          <w:bCs w:val="0"/>
          <w:sz w:val="20"/>
          <w:szCs w:val="20"/>
        </w:rPr>
      </w:pPr>
      <w:r w:rsidRPr="00EF3C3A">
        <w:rPr>
          <w:b w:val="0"/>
          <w:bCs w:val="0"/>
          <w:sz w:val="20"/>
          <w:szCs w:val="20"/>
        </w:rPr>
        <w:t>Moeder en vader worden; de geboorte van het ouderschap en van het gezin</w:t>
      </w:r>
    </w:p>
    <w:p w14:paraId="41FBBBC1" w14:textId="77777777" w:rsidR="00EF3C3A" w:rsidRPr="00EF3C3A" w:rsidRDefault="00EF3C3A" w:rsidP="00682117">
      <w:pPr>
        <w:pStyle w:val="Lijstalinea"/>
        <w:numPr>
          <w:ilvl w:val="0"/>
          <w:numId w:val="12"/>
        </w:numPr>
        <w:jc w:val="both"/>
        <w:rPr>
          <w:b w:val="0"/>
          <w:bCs w:val="0"/>
          <w:sz w:val="20"/>
          <w:szCs w:val="20"/>
        </w:rPr>
      </w:pPr>
      <w:r w:rsidRPr="00EF3C3A">
        <w:rPr>
          <w:b w:val="0"/>
          <w:bCs w:val="0"/>
          <w:sz w:val="20"/>
          <w:szCs w:val="20"/>
        </w:rPr>
        <w:t>Betekenis van de vader in de ouder-kind visie</w:t>
      </w:r>
    </w:p>
    <w:p w14:paraId="715EA30B" w14:textId="77777777" w:rsidR="00EF3C3A" w:rsidRPr="00EF3C3A" w:rsidRDefault="00EF3C3A" w:rsidP="00682117">
      <w:pPr>
        <w:pStyle w:val="Lijstalinea"/>
        <w:numPr>
          <w:ilvl w:val="0"/>
          <w:numId w:val="12"/>
        </w:numPr>
        <w:jc w:val="both"/>
        <w:rPr>
          <w:b w:val="0"/>
          <w:bCs w:val="0"/>
          <w:sz w:val="20"/>
          <w:szCs w:val="20"/>
        </w:rPr>
      </w:pPr>
      <w:r w:rsidRPr="00EF3C3A">
        <w:rPr>
          <w:b w:val="0"/>
          <w:bCs w:val="0"/>
          <w:sz w:val="20"/>
          <w:szCs w:val="20"/>
        </w:rPr>
        <w:t>Motherhood constellation</w:t>
      </w:r>
    </w:p>
    <w:p w14:paraId="56A1C538" w14:textId="77777777" w:rsidR="00DE1BAA" w:rsidRPr="00EF3C3A" w:rsidRDefault="00EF3C3A" w:rsidP="00682117">
      <w:pPr>
        <w:pStyle w:val="Lijstalinea"/>
        <w:numPr>
          <w:ilvl w:val="0"/>
          <w:numId w:val="12"/>
        </w:numPr>
        <w:jc w:val="both"/>
        <w:rPr>
          <w:b w:val="0"/>
          <w:bCs w:val="0"/>
          <w:sz w:val="20"/>
          <w:szCs w:val="20"/>
        </w:rPr>
      </w:pPr>
      <w:r w:rsidRPr="00EF3C3A">
        <w:rPr>
          <w:b w:val="0"/>
          <w:bCs w:val="0"/>
          <w:sz w:val="20"/>
          <w:szCs w:val="20"/>
        </w:rPr>
        <w:t>Ouderbegeleidingstheorie</w:t>
      </w:r>
    </w:p>
    <w:p w14:paraId="1717E8A9" w14:textId="77777777" w:rsidR="00DE1BAA" w:rsidRPr="008F0A35" w:rsidRDefault="00DE1BAA" w:rsidP="00DE1BAA">
      <w:pPr>
        <w:tabs>
          <w:tab w:val="left" w:pos="567"/>
        </w:tabs>
        <w:rPr>
          <w:b w:val="0"/>
          <w:bCs w:val="0"/>
          <w:sz w:val="20"/>
          <w:szCs w:val="20"/>
        </w:rPr>
      </w:pPr>
    </w:p>
    <w:p w14:paraId="0B4563C7" w14:textId="77777777" w:rsidR="00DE1BAA" w:rsidRPr="008F0A35" w:rsidRDefault="00DE1BAA" w:rsidP="00DE1BAA">
      <w:pPr>
        <w:tabs>
          <w:tab w:val="left" w:pos="567"/>
        </w:tabs>
        <w:rPr>
          <w:bCs w:val="0"/>
          <w:sz w:val="20"/>
          <w:szCs w:val="20"/>
        </w:rPr>
      </w:pPr>
      <w:r w:rsidRPr="008F0A35">
        <w:rPr>
          <w:bCs w:val="0"/>
          <w:sz w:val="20"/>
          <w:szCs w:val="20"/>
        </w:rPr>
        <w:t xml:space="preserve">Doelstellingen </w:t>
      </w:r>
    </w:p>
    <w:p w14:paraId="00118E9B" w14:textId="77777777" w:rsidR="00EF3C3A" w:rsidRPr="00EF3C3A" w:rsidRDefault="00EF3C3A" w:rsidP="00EF3C3A">
      <w:pPr>
        <w:tabs>
          <w:tab w:val="left" w:pos="567"/>
        </w:tabs>
        <w:rPr>
          <w:b w:val="0"/>
          <w:sz w:val="20"/>
          <w:szCs w:val="20"/>
        </w:rPr>
      </w:pPr>
      <w:r w:rsidRPr="00EF3C3A">
        <w:rPr>
          <w:b w:val="0"/>
          <w:sz w:val="20"/>
          <w:szCs w:val="20"/>
        </w:rPr>
        <w:t>Na het volgen van deze cursus heeft de deelnemer:</w:t>
      </w:r>
    </w:p>
    <w:p w14:paraId="3C988476" w14:textId="77777777" w:rsidR="00EF3C3A" w:rsidRPr="00EF3C3A" w:rsidRDefault="00EF3C3A" w:rsidP="00682117">
      <w:pPr>
        <w:numPr>
          <w:ilvl w:val="0"/>
          <w:numId w:val="1"/>
        </w:numPr>
        <w:tabs>
          <w:tab w:val="left" w:pos="567"/>
        </w:tabs>
        <w:rPr>
          <w:b w:val="0"/>
          <w:sz w:val="20"/>
          <w:szCs w:val="20"/>
        </w:rPr>
      </w:pPr>
      <w:r w:rsidRPr="00EF3C3A">
        <w:rPr>
          <w:b w:val="0"/>
          <w:sz w:val="20"/>
          <w:szCs w:val="20"/>
        </w:rPr>
        <w:t>Inzicht in de impact van zwangerschap, de geboorte en ouder/opvoeder zijn</w:t>
      </w:r>
    </w:p>
    <w:p w14:paraId="421E6687" w14:textId="77777777" w:rsidR="00EF3C3A" w:rsidRPr="00EF3C3A" w:rsidRDefault="00EF3C3A" w:rsidP="00682117">
      <w:pPr>
        <w:numPr>
          <w:ilvl w:val="0"/>
          <w:numId w:val="1"/>
        </w:numPr>
        <w:tabs>
          <w:tab w:val="left" w:pos="567"/>
        </w:tabs>
        <w:rPr>
          <w:b w:val="0"/>
          <w:sz w:val="20"/>
          <w:szCs w:val="20"/>
        </w:rPr>
      </w:pPr>
      <w:r w:rsidRPr="00EF3C3A">
        <w:rPr>
          <w:b w:val="0"/>
          <w:sz w:val="20"/>
          <w:szCs w:val="20"/>
        </w:rPr>
        <w:t>Inzicht in ouderschap en vroege ouder-kind interactie</w:t>
      </w:r>
    </w:p>
    <w:p w14:paraId="23503158" w14:textId="77777777" w:rsidR="00EF3C3A" w:rsidRPr="00EF3C3A" w:rsidRDefault="00EF3C3A" w:rsidP="00682117">
      <w:pPr>
        <w:numPr>
          <w:ilvl w:val="0"/>
          <w:numId w:val="1"/>
        </w:numPr>
        <w:tabs>
          <w:tab w:val="left" w:pos="567"/>
        </w:tabs>
        <w:rPr>
          <w:b w:val="0"/>
          <w:sz w:val="20"/>
          <w:szCs w:val="20"/>
        </w:rPr>
      </w:pPr>
      <w:r w:rsidRPr="00EF3C3A">
        <w:rPr>
          <w:b w:val="0"/>
          <w:sz w:val="20"/>
          <w:szCs w:val="20"/>
        </w:rPr>
        <w:t>Kennis over de rol van en de betekenis van de vader in de ouder-kindrelatie</w:t>
      </w:r>
    </w:p>
    <w:p w14:paraId="5681D0D0" w14:textId="77777777" w:rsidR="00EF3C3A" w:rsidRPr="00EF3C3A" w:rsidRDefault="00EF3C3A" w:rsidP="00682117">
      <w:pPr>
        <w:numPr>
          <w:ilvl w:val="0"/>
          <w:numId w:val="1"/>
        </w:numPr>
        <w:tabs>
          <w:tab w:val="left" w:pos="567"/>
        </w:tabs>
        <w:rPr>
          <w:b w:val="0"/>
          <w:sz w:val="20"/>
          <w:szCs w:val="20"/>
        </w:rPr>
      </w:pPr>
      <w:r w:rsidRPr="00EF3C3A">
        <w:rPr>
          <w:b w:val="0"/>
          <w:sz w:val="20"/>
          <w:szCs w:val="20"/>
        </w:rPr>
        <w:t>Ouderschapstheorie Alice van der Pas</w:t>
      </w:r>
    </w:p>
    <w:p w14:paraId="4D349F37" w14:textId="77777777" w:rsidR="00EF3C3A" w:rsidRPr="00EF3C3A" w:rsidRDefault="00EF3C3A" w:rsidP="00682117">
      <w:pPr>
        <w:numPr>
          <w:ilvl w:val="0"/>
          <w:numId w:val="1"/>
        </w:numPr>
        <w:tabs>
          <w:tab w:val="left" w:pos="567"/>
        </w:tabs>
        <w:rPr>
          <w:b w:val="0"/>
          <w:sz w:val="20"/>
          <w:szCs w:val="20"/>
        </w:rPr>
      </w:pPr>
      <w:r w:rsidRPr="00EF3C3A">
        <w:rPr>
          <w:b w:val="0"/>
          <w:sz w:val="20"/>
          <w:szCs w:val="20"/>
        </w:rPr>
        <w:t>Kan herkennen in casuïstiek hoe het staat met de motherhood/ fatherhood constellation</w:t>
      </w:r>
    </w:p>
    <w:p w14:paraId="76CCF125" w14:textId="77777777" w:rsidR="00EF3C3A" w:rsidRPr="00EF3C3A" w:rsidRDefault="00EF3C3A" w:rsidP="00682117">
      <w:pPr>
        <w:numPr>
          <w:ilvl w:val="0"/>
          <w:numId w:val="1"/>
        </w:numPr>
        <w:tabs>
          <w:tab w:val="left" w:pos="567"/>
        </w:tabs>
        <w:rPr>
          <w:b w:val="0"/>
          <w:sz w:val="20"/>
          <w:szCs w:val="20"/>
        </w:rPr>
      </w:pPr>
      <w:r w:rsidRPr="00EF3C3A">
        <w:rPr>
          <w:b w:val="0"/>
          <w:sz w:val="20"/>
          <w:szCs w:val="20"/>
        </w:rPr>
        <w:t>Kan de 4 pijlers van de Motherhood Constellation bespreekbaar maken</w:t>
      </w:r>
    </w:p>
    <w:p w14:paraId="2F4C156C" w14:textId="77777777" w:rsidR="00EF3C3A" w:rsidRPr="00EF3C3A" w:rsidRDefault="00EF3C3A" w:rsidP="00682117">
      <w:pPr>
        <w:numPr>
          <w:ilvl w:val="0"/>
          <w:numId w:val="1"/>
        </w:numPr>
        <w:tabs>
          <w:tab w:val="left" w:pos="567"/>
        </w:tabs>
        <w:rPr>
          <w:b w:val="0"/>
          <w:sz w:val="20"/>
          <w:szCs w:val="20"/>
        </w:rPr>
      </w:pPr>
      <w:r w:rsidRPr="00EF3C3A">
        <w:rPr>
          <w:b w:val="0"/>
          <w:sz w:val="20"/>
          <w:szCs w:val="20"/>
        </w:rPr>
        <w:t>Kan de drie babies uitleggen (fantasie, fantoom en feitelijke)</w:t>
      </w:r>
    </w:p>
    <w:p w14:paraId="14DEA92D" w14:textId="77777777" w:rsidR="00EF3C3A" w:rsidRPr="00EF3C3A" w:rsidRDefault="00EF3C3A" w:rsidP="00682117">
      <w:pPr>
        <w:numPr>
          <w:ilvl w:val="0"/>
          <w:numId w:val="1"/>
        </w:numPr>
        <w:tabs>
          <w:tab w:val="left" w:pos="567"/>
        </w:tabs>
        <w:rPr>
          <w:b w:val="0"/>
          <w:sz w:val="20"/>
          <w:szCs w:val="20"/>
        </w:rPr>
      </w:pPr>
      <w:r w:rsidRPr="00EF3C3A">
        <w:rPr>
          <w:b w:val="0"/>
          <w:sz w:val="20"/>
          <w:szCs w:val="20"/>
        </w:rPr>
        <w:t>Kan de ouderbegeleidende positie innemen in contact met ouders (i.p.v. overnemen)</w:t>
      </w:r>
    </w:p>
    <w:p w14:paraId="3D0CEE20" w14:textId="77777777" w:rsidR="00DE1BAA" w:rsidRPr="00EF3C3A" w:rsidRDefault="00EF3C3A" w:rsidP="00682117">
      <w:pPr>
        <w:numPr>
          <w:ilvl w:val="0"/>
          <w:numId w:val="1"/>
        </w:numPr>
        <w:tabs>
          <w:tab w:val="left" w:pos="567"/>
        </w:tabs>
        <w:rPr>
          <w:b w:val="0"/>
          <w:sz w:val="20"/>
          <w:szCs w:val="20"/>
        </w:rPr>
      </w:pPr>
      <w:r w:rsidRPr="00EF3C3A">
        <w:rPr>
          <w:b w:val="0"/>
          <w:sz w:val="20"/>
          <w:szCs w:val="20"/>
        </w:rPr>
        <w:t>De geschiedenis van de baby uitvragen met vragen betreffende beleving en eventuele nare en/of stressvolle ervaringen (potentieel trauma)</w:t>
      </w:r>
    </w:p>
    <w:p w14:paraId="3418261B" w14:textId="77777777" w:rsidR="00DE1BAA" w:rsidRPr="008F0A35" w:rsidRDefault="00DE1BAA" w:rsidP="00DE1BAA">
      <w:pPr>
        <w:tabs>
          <w:tab w:val="left" w:pos="567"/>
        </w:tabs>
        <w:rPr>
          <w:b w:val="0"/>
          <w:bCs w:val="0"/>
          <w:sz w:val="20"/>
          <w:szCs w:val="20"/>
        </w:rPr>
      </w:pPr>
    </w:p>
    <w:p w14:paraId="1D7AA38A" w14:textId="77777777" w:rsidR="00DE1BAA" w:rsidRPr="008F0A35" w:rsidRDefault="00DE1BAA" w:rsidP="00EF3C3A">
      <w:pPr>
        <w:tabs>
          <w:tab w:val="left" w:pos="567"/>
        </w:tabs>
        <w:rPr>
          <w:b w:val="0"/>
          <w:sz w:val="20"/>
          <w:szCs w:val="20"/>
        </w:rPr>
      </w:pPr>
      <w:r w:rsidRPr="008F0A35">
        <w:rPr>
          <w:bCs w:val="0"/>
          <w:sz w:val="20"/>
          <w:szCs w:val="20"/>
        </w:rPr>
        <w:t xml:space="preserve">Voorbereiding </w:t>
      </w:r>
      <w:r w:rsidR="00EF3C3A">
        <w:rPr>
          <w:bCs w:val="0"/>
          <w:sz w:val="20"/>
          <w:szCs w:val="20"/>
        </w:rPr>
        <w:br/>
      </w:r>
      <w:r w:rsidR="00EF3C3A">
        <w:rPr>
          <w:b w:val="0"/>
          <w:sz w:val="20"/>
          <w:szCs w:val="20"/>
        </w:rPr>
        <w:t>Bestuderen van de verplichte literatuur</w:t>
      </w:r>
    </w:p>
    <w:p w14:paraId="04E0B4C9" w14:textId="77777777" w:rsidR="00DE1BAA" w:rsidRPr="008F0A35" w:rsidRDefault="00DE1BAA" w:rsidP="00DE1BAA">
      <w:pPr>
        <w:tabs>
          <w:tab w:val="left" w:pos="567"/>
        </w:tabs>
        <w:rPr>
          <w:sz w:val="20"/>
          <w:szCs w:val="20"/>
        </w:rPr>
      </w:pPr>
    </w:p>
    <w:p w14:paraId="3B8439B8" w14:textId="5647BF96" w:rsidR="00DE1BAA" w:rsidRPr="008F0A35" w:rsidRDefault="00DE1BAA" w:rsidP="00DE1BAA">
      <w:pPr>
        <w:tabs>
          <w:tab w:val="left" w:pos="567"/>
        </w:tabs>
        <w:rPr>
          <w:bCs w:val="0"/>
          <w:sz w:val="20"/>
          <w:szCs w:val="20"/>
        </w:rPr>
      </w:pPr>
      <w:r w:rsidRPr="008F0A35">
        <w:rPr>
          <w:bCs w:val="0"/>
          <w:sz w:val="20"/>
          <w:szCs w:val="20"/>
        </w:rPr>
        <w:t>Literatuur</w:t>
      </w:r>
      <w:r w:rsidR="003F222D">
        <w:rPr>
          <w:bCs w:val="0"/>
          <w:sz w:val="20"/>
          <w:szCs w:val="20"/>
        </w:rPr>
        <w:t xml:space="preserve"> (109 pagina’s)</w:t>
      </w:r>
    </w:p>
    <w:p w14:paraId="5AA7123F" w14:textId="2C49C778" w:rsidR="00EF3C3A" w:rsidRPr="00EF3C3A" w:rsidRDefault="00EF3C3A" w:rsidP="00682117">
      <w:pPr>
        <w:numPr>
          <w:ilvl w:val="0"/>
          <w:numId w:val="13"/>
        </w:numPr>
        <w:tabs>
          <w:tab w:val="left" w:pos="567"/>
        </w:tabs>
        <w:rPr>
          <w:b w:val="0"/>
          <w:bCs w:val="0"/>
          <w:sz w:val="20"/>
          <w:szCs w:val="20"/>
        </w:rPr>
      </w:pPr>
      <w:r w:rsidRPr="00EF3C3A">
        <w:rPr>
          <w:b w:val="0"/>
          <w:bCs w:val="0"/>
          <w:sz w:val="20"/>
          <w:szCs w:val="20"/>
        </w:rPr>
        <w:t>Rexwinkel, M., Schmeets, M., Pannevis, C. &amp; Derkx, B. (2011) Handboek Infant Mental Hea</w:t>
      </w:r>
      <w:r w:rsidR="003F222D">
        <w:rPr>
          <w:b w:val="0"/>
          <w:bCs w:val="0"/>
          <w:sz w:val="20"/>
          <w:szCs w:val="20"/>
        </w:rPr>
        <w:t>l</w:t>
      </w:r>
      <w:r w:rsidRPr="00EF3C3A">
        <w:rPr>
          <w:b w:val="0"/>
          <w:bCs w:val="0"/>
          <w:sz w:val="20"/>
          <w:szCs w:val="20"/>
        </w:rPr>
        <w:t xml:space="preserve">th. Assen, Van Gorcum </w:t>
      </w:r>
      <w:r w:rsidRPr="00EF3C3A">
        <w:rPr>
          <w:sz w:val="20"/>
          <w:szCs w:val="20"/>
        </w:rPr>
        <w:t xml:space="preserve"> </w:t>
      </w:r>
    </w:p>
    <w:p w14:paraId="5673E2E3" w14:textId="62023CFC" w:rsidR="00EF3C3A" w:rsidRPr="00EF3C3A" w:rsidRDefault="00EF3C3A" w:rsidP="00682117">
      <w:pPr>
        <w:numPr>
          <w:ilvl w:val="1"/>
          <w:numId w:val="13"/>
        </w:numPr>
        <w:tabs>
          <w:tab w:val="left" w:pos="567"/>
        </w:tabs>
        <w:rPr>
          <w:b w:val="0"/>
          <w:bCs w:val="0"/>
          <w:sz w:val="20"/>
          <w:szCs w:val="20"/>
        </w:rPr>
      </w:pPr>
      <w:r w:rsidRPr="00EF3C3A">
        <w:rPr>
          <w:b w:val="0"/>
          <w:bCs w:val="0"/>
          <w:sz w:val="20"/>
          <w:szCs w:val="20"/>
        </w:rPr>
        <w:t>H 3.2 Moeder en vader worden. Nicole Vliegen en Marja Rexwinkel, pag. 119-135 (16p</w:t>
      </w:r>
      <w:r w:rsidR="00092BF3">
        <w:rPr>
          <w:b w:val="0"/>
          <w:bCs w:val="0"/>
          <w:sz w:val="20"/>
          <w:szCs w:val="20"/>
        </w:rPr>
        <w:t>.</w:t>
      </w:r>
      <w:r w:rsidRPr="00EF3C3A">
        <w:rPr>
          <w:b w:val="0"/>
          <w:bCs w:val="0"/>
          <w:sz w:val="20"/>
          <w:szCs w:val="20"/>
        </w:rPr>
        <w:t>)</w:t>
      </w:r>
    </w:p>
    <w:p w14:paraId="36D3FCCD" w14:textId="0AEA87E3" w:rsidR="00EF3C3A" w:rsidRPr="00EF3C3A" w:rsidRDefault="00EF3C3A" w:rsidP="00682117">
      <w:pPr>
        <w:numPr>
          <w:ilvl w:val="1"/>
          <w:numId w:val="13"/>
        </w:numPr>
        <w:tabs>
          <w:tab w:val="left" w:pos="567"/>
        </w:tabs>
        <w:rPr>
          <w:b w:val="0"/>
          <w:bCs w:val="0"/>
          <w:sz w:val="20"/>
          <w:szCs w:val="20"/>
        </w:rPr>
      </w:pPr>
      <w:r w:rsidRPr="00EF3C3A">
        <w:rPr>
          <w:b w:val="0"/>
          <w:bCs w:val="0"/>
          <w:sz w:val="20"/>
          <w:szCs w:val="20"/>
        </w:rPr>
        <w:t>H 3.1 Prenataal verworven kwetsbaarheid, Bea R.H. Van den Bergh pag. 101-118 (17p</w:t>
      </w:r>
      <w:r w:rsidR="00092BF3">
        <w:rPr>
          <w:b w:val="0"/>
          <w:bCs w:val="0"/>
          <w:sz w:val="20"/>
          <w:szCs w:val="20"/>
        </w:rPr>
        <w:t>.</w:t>
      </w:r>
      <w:r w:rsidRPr="00EF3C3A">
        <w:rPr>
          <w:b w:val="0"/>
          <w:bCs w:val="0"/>
          <w:sz w:val="20"/>
          <w:szCs w:val="20"/>
        </w:rPr>
        <w:t xml:space="preserve">) </w:t>
      </w:r>
    </w:p>
    <w:p w14:paraId="7D96123F" w14:textId="1AA1253D" w:rsidR="00EF3C3A" w:rsidRPr="00EF3C3A" w:rsidRDefault="00EF3C3A" w:rsidP="00682117">
      <w:pPr>
        <w:numPr>
          <w:ilvl w:val="0"/>
          <w:numId w:val="13"/>
        </w:numPr>
        <w:tabs>
          <w:tab w:val="left" w:pos="567"/>
        </w:tabs>
        <w:rPr>
          <w:b w:val="0"/>
          <w:bCs w:val="0"/>
          <w:sz w:val="20"/>
          <w:szCs w:val="20"/>
        </w:rPr>
      </w:pPr>
      <w:r w:rsidRPr="00EF3C3A">
        <w:rPr>
          <w:b w:val="0"/>
          <w:bCs w:val="0"/>
          <w:sz w:val="20"/>
          <w:szCs w:val="20"/>
          <w:lang w:val="en-US"/>
        </w:rPr>
        <w:t xml:space="preserve">Stern D.N. (1995). The Motherhood Constellation A Unified View Of Parent-infant Psychotherapy. </w:t>
      </w:r>
      <w:r w:rsidRPr="00EF3C3A">
        <w:rPr>
          <w:b w:val="0"/>
          <w:bCs w:val="0"/>
          <w:sz w:val="20"/>
          <w:szCs w:val="20"/>
        </w:rPr>
        <w:t>Basis Books New York. Chapter 11 (pag. 171-190).</w:t>
      </w:r>
      <w:r w:rsidR="00092BF3">
        <w:rPr>
          <w:b w:val="0"/>
          <w:bCs w:val="0"/>
          <w:sz w:val="20"/>
          <w:szCs w:val="20"/>
        </w:rPr>
        <w:t xml:space="preserve"> (22p.)</w:t>
      </w:r>
    </w:p>
    <w:p w14:paraId="0146E98F" w14:textId="5EC16269" w:rsidR="00EF3C3A" w:rsidRPr="00EF3C3A" w:rsidRDefault="00EF3C3A" w:rsidP="00682117">
      <w:pPr>
        <w:numPr>
          <w:ilvl w:val="0"/>
          <w:numId w:val="13"/>
        </w:numPr>
        <w:tabs>
          <w:tab w:val="left" w:pos="567"/>
        </w:tabs>
        <w:rPr>
          <w:b w:val="0"/>
          <w:bCs w:val="0"/>
          <w:sz w:val="20"/>
          <w:szCs w:val="20"/>
        </w:rPr>
      </w:pPr>
      <w:r w:rsidRPr="00EF3C3A">
        <w:rPr>
          <w:b w:val="0"/>
          <w:bCs w:val="0"/>
          <w:sz w:val="20"/>
          <w:szCs w:val="20"/>
        </w:rPr>
        <w:t>Hoek M. - Miley H. (2015). Ouderschapsgroei en bufferprocessen. Amsterdam SWP. H2 Ouderschapsgroei van beginnende ouders blz 21-32.</w:t>
      </w:r>
      <w:r w:rsidR="00200C02">
        <w:rPr>
          <w:b w:val="0"/>
          <w:bCs w:val="0"/>
          <w:sz w:val="20"/>
          <w:szCs w:val="20"/>
        </w:rPr>
        <w:t xml:space="preserve"> (12p.)</w:t>
      </w:r>
    </w:p>
    <w:p w14:paraId="187AD15E" w14:textId="188688BE" w:rsidR="00EF3C3A" w:rsidRPr="00EF3C3A" w:rsidRDefault="00EF3C3A" w:rsidP="00682117">
      <w:pPr>
        <w:numPr>
          <w:ilvl w:val="0"/>
          <w:numId w:val="13"/>
        </w:numPr>
        <w:tabs>
          <w:tab w:val="left" w:pos="567"/>
        </w:tabs>
        <w:rPr>
          <w:b w:val="0"/>
          <w:bCs w:val="0"/>
          <w:sz w:val="20"/>
          <w:szCs w:val="20"/>
        </w:rPr>
      </w:pPr>
      <w:r w:rsidRPr="00EF3C3A">
        <w:rPr>
          <w:b w:val="0"/>
          <w:bCs w:val="0"/>
          <w:sz w:val="20"/>
          <w:szCs w:val="20"/>
        </w:rPr>
        <w:t>Lee Weilie K. (2015) H9 Ambivalentie en reflectie in ouderschap. Blz 117-132 Uit Hoek M. - Miley H. Ouderschapsgroei en bufferprocessen. Amsterdam SWP.</w:t>
      </w:r>
      <w:r w:rsidR="00200C02">
        <w:rPr>
          <w:b w:val="0"/>
          <w:bCs w:val="0"/>
          <w:sz w:val="20"/>
          <w:szCs w:val="20"/>
        </w:rPr>
        <w:t xml:space="preserve"> (16p.)</w:t>
      </w:r>
    </w:p>
    <w:p w14:paraId="3ABEC264" w14:textId="7093C04F" w:rsidR="00EF3C3A" w:rsidRPr="00EF3C3A" w:rsidRDefault="00EF3C3A" w:rsidP="00682117">
      <w:pPr>
        <w:numPr>
          <w:ilvl w:val="0"/>
          <w:numId w:val="13"/>
        </w:numPr>
        <w:tabs>
          <w:tab w:val="left" w:pos="567"/>
        </w:tabs>
        <w:rPr>
          <w:b w:val="0"/>
          <w:bCs w:val="0"/>
          <w:sz w:val="20"/>
          <w:szCs w:val="20"/>
        </w:rPr>
      </w:pPr>
      <w:r w:rsidRPr="00EF3C3A">
        <w:rPr>
          <w:b w:val="0"/>
          <w:bCs w:val="0"/>
          <w:sz w:val="20"/>
          <w:szCs w:val="20"/>
        </w:rPr>
        <w:t>Gottman J. - Declaire J. (1997). Hart voor je kind - De vijf stappen naar de emotionele intelligentie van je kind. H5. Huwelijk echtscheiding en de emotionele gezondheid van je kind. Blz</w:t>
      </w:r>
      <w:r w:rsidR="001D21EB">
        <w:rPr>
          <w:b w:val="0"/>
          <w:bCs w:val="0"/>
          <w:sz w:val="20"/>
          <w:szCs w:val="20"/>
        </w:rPr>
        <w:t>.</w:t>
      </w:r>
      <w:r w:rsidRPr="00EF3C3A">
        <w:rPr>
          <w:b w:val="0"/>
          <w:bCs w:val="0"/>
          <w:sz w:val="20"/>
          <w:szCs w:val="20"/>
        </w:rPr>
        <w:t xml:space="preserve"> 136-161</w:t>
      </w:r>
      <w:r w:rsidR="00200C02">
        <w:rPr>
          <w:b w:val="0"/>
          <w:bCs w:val="0"/>
          <w:sz w:val="20"/>
          <w:szCs w:val="20"/>
        </w:rPr>
        <w:t>. (26p.)</w:t>
      </w:r>
    </w:p>
    <w:p w14:paraId="433440FF" w14:textId="77777777" w:rsidR="00DE1BAA" w:rsidRPr="008F0A35" w:rsidRDefault="00DE1BAA" w:rsidP="00DE1BAA">
      <w:pPr>
        <w:tabs>
          <w:tab w:val="left" w:pos="567"/>
        </w:tabs>
        <w:rPr>
          <w:b w:val="0"/>
          <w:sz w:val="20"/>
          <w:szCs w:val="20"/>
        </w:rPr>
      </w:pPr>
    </w:p>
    <w:p w14:paraId="46AE3D85" w14:textId="77777777" w:rsidR="00DE1BAA" w:rsidRPr="008F0A35" w:rsidRDefault="00DE1BAA" w:rsidP="00DE1BAA">
      <w:pPr>
        <w:tabs>
          <w:tab w:val="left" w:pos="567"/>
        </w:tabs>
        <w:rPr>
          <w:bCs w:val="0"/>
          <w:sz w:val="20"/>
          <w:szCs w:val="20"/>
        </w:rPr>
      </w:pPr>
    </w:p>
    <w:p w14:paraId="257AEAB7" w14:textId="77777777" w:rsidR="00DE1BAA" w:rsidRPr="008F0A35" w:rsidRDefault="00DE1BAA" w:rsidP="00DE1BAA">
      <w:pPr>
        <w:tabs>
          <w:tab w:val="left" w:pos="567"/>
        </w:tabs>
        <w:rPr>
          <w:bCs w:val="0"/>
          <w:sz w:val="20"/>
          <w:szCs w:val="20"/>
        </w:rPr>
      </w:pPr>
      <w:r w:rsidRPr="008F0A35">
        <w:rPr>
          <w:bCs w:val="0"/>
          <w:sz w:val="20"/>
          <w:szCs w:val="20"/>
        </w:rPr>
        <w:t>Wijze waarop vorderingen van de deelnemers getoetst worden</w:t>
      </w:r>
    </w:p>
    <w:p w14:paraId="778B2852" w14:textId="77777777" w:rsidR="00DE1BAA" w:rsidRPr="008F0A35" w:rsidRDefault="00EF3C3A" w:rsidP="00DE1BAA">
      <w:pPr>
        <w:tabs>
          <w:tab w:val="left" w:pos="567"/>
        </w:tabs>
        <w:rPr>
          <w:b w:val="0"/>
          <w:bCs w:val="0"/>
          <w:sz w:val="20"/>
          <w:szCs w:val="20"/>
        </w:rPr>
      </w:pPr>
      <w:r>
        <w:rPr>
          <w:b w:val="0"/>
          <w:bCs w:val="0"/>
          <w:sz w:val="20"/>
          <w:szCs w:val="20"/>
        </w:rPr>
        <w:t>Casuïstiek en vaardigheden tijdens de lesdag</w:t>
      </w:r>
    </w:p>
    <w:p w14:paraId="3096DAAF" w14:textId="77777777" w:rsidR="00DE1BAA" w:rsidRPr="008F0A35" w:rsidRDefault="00DE1BAA" w:rsidP="00DE1BAA">
      <w:pPr>
        <w:tabs>
          <w:tab w:val="left" w:pos="567"/>
        </w:tabs>
        <w:rPr>
          <w:sz w:val="20"/>
          <w:szCs w:val="20"/>
        </w:rPr>
      </w:pPr>
    </w:p>
    <w:p w14:paraId="26504005" w14:textId="77777777" w:rsidR="00DE1BAA" w:rsidRPr="008F0A35" w:rsidRDefault="00DE1BAA" w:rsidP="00DE1BAA">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15"/>
        <w:gridCol w:w="3015"/>
      </w:tblGrid>
      <w:tr w:rsidR="00DE1BAA" w:rsidRPr="008F0A35" w14:paraId="066286FA" w14:textId="77777777" w:rsidTr="00172773">
        <w:tc>
          <w:tcPr>
            <w:tcW w:w="9062" w:type="dxa"/>
            <w:gridSpan w:val="3"/>
          </w:tcPr>
          <w:p w14:paraId="6FB4CE7D" w14:textId="77777777" w:rsidR="00DE1BAA" w:rsidRPr="008F0A35" w:rsidRDefault="00DE1BAA" w:rsidP="00316D0C">
            <w:pPr>
              <w:tabs>
                <w:tab w:val="left" w:pos="567"/>
                <w:tab w:val="left" w:pos="3150"/>
              </w:tabs>
              <w:rPr>
                <w:sz w:val="20"/>
                <w:szCs w:val="20"/>
              </w:rPr>
            </w:pPr>
            <w:r w:rsidRPr="008F0A35">
              <w:rPr>
                <w:sz w:val="20"/>
                <w:szCs w:val="20"/>
              </w:rPr>
              <w:t>Dagprogramma                           Totale tijdsduur</w:t>
            </w:r>
            <w:r w:rsidR="00172773">
              <w:rPr>
                <w:sz w:val="20"/>
                <w:szCs w:val="20"/>
              </w:rPr>
              <w:t xml:space="preserve">: 6 </w:t>
            </w:r>
          </w:p>
        </w:tc>
      </w:tr>
      <w:tr w:rsidR="00DE1BAA" w:rsidRPr="008F0A35" w14:paraId="0F9834AF" w14:textId="77777777" w:rsidTr="00172773">
        <w:tc>
          <w:tcPr>
            <w:tcW w:w="3032" w:type="dxa"/>
          </w:tcPr>
          <w:p w14:paraId="0CE0D826" w14:textId="77777777" w:rsidR="00DE1BAA" w:rsidRPr="008F0A35" w:rsidRDefault="00DE1BAA" w:rsidP="00316D0C">
            <w:pPr>
              <w:tabs>
                <w:tab w:val="left" w:pos="567"/>
              </w:tabs>
              <w:rPr>
                <w:sz w:val="20"/>
                <w:szCs w:val="20"/>
              </w:rPr>
            </w:pPr>
            <w:r w:rsidRPr="008F0A35">
              <w:rPr>
                <w:sz w:val="20"/>
                <w:szCs w:val="20"/>
              </w:rPr>
              <w:t>Subonderwerpen</w:t>
            </w:r>
          </w:p>
        </w:tc>
        <w:tc>
          <w:tcPr>
            <w:tcW w:w="3015" w:type="dxa"/>
          </w:tcPr>
          <w:p w14:paraId="28D0ED8B" w14:textId="77777777" w:rsidR="00DE1BAA" w:rsidRPr="008F0A35" w:rsidRDefault="00DE1BAA" w:rsidP="00316D0C">
            <w:pPr>
              <w:tabs>
                <w:tab w:val="left" w:pos="567"/>
              </w:tabs>
              <w:rPr>
                <w:sz w:val="20"/>
                <w:szCs w:val="20"/>
              </w:rPr>
            </w:pPr>
            <w:r w:rsidRPr="008F0A35">
              <w:rPr>
                <w:sz w:val="20"/>
                <w:szCs w:val="20"/>
              </w:rPr>
              <w:t>Tijdsduur per onderwerp</w:t>
            </w:r>
          </w:p>
        </w:tc>
        <w:tc>
          <w:tcPr>
            <w:tcW w:w="3015" w:type="dxa"/>
          </w:tcPr>
          <w:p w14:paraId="7235A8C3" w14:textId="77777777" w:rsidR="00DE1BAA" w:rsidRPr="008F0A35" w:rsidRDefault="00DE1BAA" w:rsidP="00316D0C">
            <w:pPr>
              <w:tabs>
                <w:tab w:val="left" w:pos="567"/>
              </w:tabs>
              <w:rPr>
                <w:sz w:val="20"/>
                <w:szCs w:val="20"/>
              </w:rPr>
            </w:pPr>
            <w:r w:rsidRPr="008F0A35">
              <w:rPr>
                <w:sz w:val="20"/>
                <w:szCs w:val="20"/>
              </w:rPr>
              <w:t>Werkwijze per onderwerp</w:t>
            </w:r>
          </w:p>
        </w:tc>
      </w:tr>
      <w:tr w:rsidR="00172773" w:rsidRPr="008F0A35" w14:paraId="0D9AA634" w14:textId="77777777" w:rsidTr="00172773">
        <w:tc>
          <w:tcPr>
            <w:tcW w:w="3032" w:type="dxa"/>
            <w:vAlign w:val="center"/>
          </w:tcPr>
          <w:p w14:paraId="5D29CA28" w14:textId="77777777" w:rsidR="00172773" w:rsidRPr="00172773" w:rsidRDefault="00172773" w:rsidP="00172773">
            <w:pPr>
              <w:rPr>
                <w:b w:val="0"/>
                <w:bCs w:val="0"/>
                <w:color w:val="000000"/>
                <w:sz w:val="20"/>
                <w:szCs w:val="20"/>
              </w:rPr>
            </w:pPr>
            <w:r w:rsidRPr="00172773">
              <w:rPr>
                <w:rStyle w:val="Zwaar"/>
                <w:color w:val="000000"/>
                <w:sz w:val="20"/>
                <w:szCs w:val="20"/>
              </w:rPr>
              <w:t xml:space="preserve">Programma </w:t>
            </w:r>
            <w:r w:rsidRPr="00172773">
              <w:rPr>
                <w:b w:val="0"/>
                <w:bCs w:val="0"/>
                <w:color w:val="000000"/>
                <w:sz w:val="20"/>
                <w:szCs w:val="20"/>
              </w:rPr>
              <w:t>Terugblik en introductie</w:t>
            </w:r>
          </w:p>
        </w:tc>
        <w:tc>
          <w:tcPr>
            <w:tcW w:w="3015" w:type="dxa"/>
            <w:vAlign w:val="center"/>
          </w:tcPr>
          <w:p w14:paraId="273D3D4B" w14:textId="77777777" w:rsidR="00172773" w:rsidRPr="00044EDE" w:rsidRDefault="00172773" w:rsidP="00172773">
            <w:pPr>
              <w:rPr>
                <w:b w:val="0"/>
                <w:bCs w:val="0"/>
                <w:color w:val="000000"/>
                <w:sz w:val="20"/>
                <w:szCs w:val="20"/>
              </w:rPr>
            </w:pPr>
            <w:r w:rsidRPr="00804907">
              <w:rPr>
                <w:b w:val="0"/>
                <w:bCs w:val="0"/>
                <w:color w:val="000000"/>
                <w:sz w:val="20"/>
                <w:szCs w:val="20"/>
              </w:rPr>
              <w:t>09.30-10.</w:t>
            </w:r>
            <w:r w:rsidR="00E64122">
              <w:rPr>
                <w:b w:val="0"/>
                <w:bCs w:val="0"/>
                <w:color w:val="000000"/>
                <w:sz w:val="20"/>
                <w:szCs w:val="20"/>
              </w:rPr>
              <w:t>15</w:t>
            </w:r>
            <w:r>
              <w:rPr>
                <w:b w:val="0"/>
                <w:bCs w:val="0"/>
                <w:color w:val="000000"/>
                <w:sz w:val="20"/>
                <w:szCs w:val="20"/>
              </w:rPr>
              <w:t xml:space="preserve"> (</w:t>
            </w:r>
            <w:r w:rsidR="00E64122">
              <w:rPr>
                <w:b w:val="0"/>
                <w:bCs w:val="0"/>
                <w:color w:val="000000"/>
                <w:sz w:val="20"/>
                <w:szCs w:val="20"/>
              </w:rPr>
              <w:t>45</w:t>
            </w:r>
            <w:r>
              <w:rPr>
                <w:b w:val="0"/>
                <w:bCs w:val="0"/>
                <w:color w:val="000000"/>
                <w:sz w:val="20"/>
                <w:szCs w:val="20"/>
              </w:rPr>
              <w:t xml:space="preserve"> minuten)</w:t>
            </w:r>
          </w:p>
        </w:tc>
        <w:tc>
          <w:tcPr>
            <w:tcW w:w="3015" w:type="dxa"/>
            <w:vAlign w:val="center"/>
          </w:tcPr>
          <w:p w14:paraId="73653B23" w14:textId="77777777" w:rsidR="00172773" w:rsidRPr="00172773" w:rsidRDefault="00172773" w:rsidP="00172773">
            <w:pPr>
              <w:rPr>
                <w:b w:val="0"/>
                <w:bCs w:val="0"/>
                <w:color w:val="000000"/>
                <w:sz w:val="20"/>
                <w:szCs w:val="20"/>
              </w:rPr>
            </w:pPr>
            <w:r w:rsidRPr="00172773">
              <w:rPr>
                <w:b w:val="0"/>
                <w:bCs w:val="0"/>
                <w:color w:val="000000"/>
                <w:sz w:val="20"/>
                <w:szCs w:val="20"/>
              </w:rPr>
              <w:t>Interactieve literatuurbespreking</w:t>
            </w:r>
          </w:p>
        </w:tc>
      </w:tr>
      <w:tr w:rsidR="00172773" w:rsidRPr="008F0A35" w14:paraId="07BF3D0D" w14:textId="77777777" w:rsidTr="00172773">
        <w:tc>
          <w:tcPr>
            <w:tcW w:w="3032" w:type="dxa"/>
            <w:vAlign w:val="center"/>
          </w:tcPr>
          <w:p w14:paraId="00E6CF5E" w14:textId="77777777" w:rsidR="00172773" w:rsidRPr="00172773" w:rsidRDefault="00172773" w:rsidP="00172773">
            <w:pPr>
              <w:rPr>
                <w:b w:val="0"/>
                <w:bCs w:val="0"/>
                <w:color w:val="000000"/>
                <w:sz w:val="20"/>
                <w:szCs w:val="20"/>
              </w:rPr>
            </w:pPr>
            <w:r w:rsidRPr="00172773">
              <w:rPr>
                <w:b w:val="0"/>
                <w:bCs w:val="0"/>
                <w:color w:val="000000"/>
                <w:sz w:val="20"/>
                <w:szCs w:val="20"/>
              </w:rPr>
              <w:t xml:space="preserve">Theorie ouderschap: Motherhood Constellation, de </w:t>
            </w:r>
            <w:r w:rsidRPr="00172773">
              <w:rPr>
                <w:rStyle w:val="Nadruk"/>
                <w:b w:val="0"/>
                <w:bCs w:val="0"/>
                <w:color w:val="000000"/>
                <w:sz w:val="20"/>
                <w:szCs w:val="20"/>
              </w:rPr>
              <w:t xml:space="preserve">drie babies </w:t>
            </w:r>
          </w:p>
        </w:tc>
        <w:tc>
          <w:tcPr>
            <w:tcW w:w="3015" w:type="dxa"/>
            <w:vAlign w:val="center"/>
          </w:tcPr>
          <w:p w14:paraId="31ADFEA6" w14:textId="77777777" w:rsidR="00172773" w:rsidRPr="00804907" w:rsidRDefault="00172773" w:rsidP="00172773">
            <w:pPr>
              <w:rPr>
                <w:b w:val="0"/>
                <w:bCs w:val="0"/>
                <w:color w:val="000000"/>
                <w:sz w:val="20"/>
                <w:szCs w:val="20"/>
              </w:rPr>
            </w:pPr>
            <w:r w:rsidRPr="00804907">
              <w:rPr>
                <w:b w:val="0"/>
                <w:bCs w:val="0"/>
                <w:color w:val="000000"/>
                <w:sz w:val="20"/>
                <w:szCs w:val="20"/>
              </w:rPr>
              <w:t>10.15-11.</w:t>
            </w:r>
            <w:r>
              <w:rPr>
                <w:b w:val="0"/>
                <w:bCs w:val="0"/>
                <w:color w:val="000000"/>
                <w:sz w:val="20"/>
                <w:szCs w:val="20"/>
              </w:rPr>
              <w:t>15 (60 minuten)</w:t>
            </w:r>
          </w:p>
        </w:tc>
        <w:tc>
          <w:tcPr>
            <w:tcW w:w="3015" w:type="dxa"/>
            <w:vAlign w:val="center"/>
          </w:tcPr>
          <w:p w14:paraId="7B0EF44E" w14:textId="77777777" w:rsidR="00172773" w:rsidRPr="00172773" w:rsidRDefault="00172773" w:rsidP="00172773">
            <w:pPr>
              <w:rPr>
                <w:b w:val="0"/>
                <w:bCs w:val="0"/>
                <w:color w:val="000000"/>
                <w:sz w:val="20"/>
                <w:szCs w:val="20"/>
              </w:rPr>
            </w:pPr>
            <w:r w:rsidRPr="00172773">
              <w:rPr>
                <w:b w:val="0"/>
                <w:bCs w:val="0"/>
                <w:color w:val="000000"/>
                <w:sz w:val="20"/>
                <w:szCs w:val="20"/>
              </w:rPr>
              <w:t>Plenair</w:t>
            </w:r>
          </w:p>
        </w:tc>
      </w:tr>
      <w:tr w:rsidR="00172773" w:rsidRPr="008F0A35" w14:paraId="587A4348" w14:textId="77777777" w:rsidTr="00172773">
        <w:tc>
          <w:tcPr>
            <w:tcW w:w="3032" w:type="dxa"/>
            <w:vAlign w:val="center"/>
          </w:tcPr>
          <w:p w14:paraId="4E95DC63" w14:textId="77777777" w:rsidR="00172773" w:rsidRPr="00172773" w:rsidRDefault="00172773" w:rsidP="00172773">
            <w:pPr>
              <w:rPr>
                <w:b w:val="0"/>
                <w:bCs w:val="0"/>
                <w:color w:val="000000"/>
                <w:sz w:val="20"/>
                <w:szCs w:val="20"/>
              </w:rPr>
            </w:pPr>
            <w:r w:rsidRPr="00172773">
              <w:rPr>
                <w:b w:val="0"/>
                <w:bCs w:val="0"/>
                <w:color w:val="000000"/>
                <w:sz w:val="20"/>
                <w:szCs w:val="20"/>
              </w:rPr>
              <w:t>Bespreken thematiek ouderschapsconstellatie en de drie babies/ zwangerschappen</w:t>
            </w:r>
          </w:p>
        </w:tc>
        <w:tc>
          <w:tcPr>
            <w:tcW w:w="3015" w:type="dxa"/>
            <w:vAlign w:val="center"/>
          </w:tcPr>
          <w:p w14:paraId="66349270" w14:textId="77777777" w:rsidR="00172773" w:rsidRPr="00804907" w:rsidRDefault="00172773" w:rsidP="00172773">
            <w:pPr>
              <w:rPr>
                <w:b w:val="0"/>
                <w:bCs w:val="0"/>
                <w:color w:val="000000"/>
                <w:sz w:val="20"/>
                <w:szCs w:val="20"/>
              </w:rPr>
            </w:pPr>
            <w:r w:rsidRPr="00804907">
              <w:rPr>
                <w:b w:val="0"/>
                <w:bCs w:val="0"/>
                <w:color w:val="000000"/>
                <w:sz w:val="20"/>
                <w:szCs w:val="20"/>
              </w:rPr>
              <w:t>11.15-12.30</w:t>
            </w:r>
            <w:r>
              <w:rPr>
                <w:b w:val="0"/>
                <w:bCs w:val="0"/>
                <w:color w:val="000000"/>
                <w:sz w:val="20"/>
                <w:szCs w:val="20"/>
              </w:rPr>
              <w:t xml:space="preserve"> (75 minuten)</w:t>
            </w:r>
          </w:p>
        </w:tc>
        <w:tc>
          <w:tcPr>
            <w:tcW w:w="3015" w:type="dxa"/>
            <w:vAlign w:val="center"/>
          </w:tcPr>
          <w:p w14:paraId="09E2AFAD" w14:textId="77777777" w:rsidR="00172773" w:rsidRPr="00172773" w:rsidRDefault="00172773" w:rsidP="00172773">
            <w:pPr>
              <w:rPr>
                <w:b w:val="0"/>
                <w:bCs w:val="0"/>
                <w:color w:val="000000"/>
                <w:sz w:val="20"/>
                <w:szCs w:val="20"/>
              </w:rPr>
            </w:pPr>
            <w:r w:rsidRPr="00172773">
              <w:rPr>
                <w:b w:val="0"/>
                <w:bCs w:val="0"/>
                <w:color w:val="000000"/>
                <w:sz w:val="20"/>
                <w:szCs w:val="20"/>
              </w:rPr>
              <w:t>Interactief leergesprek</w:t>
            </w:r>
          </w:p>
        </w:tc>
      </w:tr>
      <w:tr w:rsidR="00172773" w:rsidRPr="008F0A35" w14:paraId="6671CC0E" w14:textId="77777777" w:rsidTr="00172773">
        <w:tc>
          <w:tcPr>
            <w:tcW w:w="3032" w:type="dxa"/>
            <w:vAlign w:val="center"/>
          </w:tcPr>
          <w:p w14:paraId="65740D47" w14:textId="77777777" w:rsidR="00172773" w:rsidRPr="00172773" w:rsidRDefault="00172773" w:rsidP="00172773">
            <w:pPr>
              <w:rPr>
                <w:b w:val="0"/>
                <w:bCs w:val="0"/>
                <w:color w:val="000000"/>
                <w:sz w:val="20"/>
                <w:szCs w:val="20"/>
              </w:rPr>
            </w:pPr>
            <w:r w:rsidRPr="00172773">
              <w:rPr>
                <w:b w:val="0"/>
                <w:bCs w:val="0"/>
                <w:color w:val="000000"/>
                <w:sz w:val="20"/>
                <w:szCs w:val="20"/>
              </w:rPr>
              <w:t>Lunch</w:t>
            </w:r>
          </w:p>
        </w:tc>
        <w:tc>
          <w:tcPr>
            <w:tcW w:w="3015" w:type="dxa"/>
            <w:vAlign w:val="center"/>
          </w:tcPr>
          <w:p w14:paraId="302E3AC1" w14:textId="77777777" w:rsidR="00172773" w:rsidRPr="00804907" w:rsidRDefault="00172773" w:rsidP="00172773">
            <w:pPr>
              <w:rPr>
                <w:b w:val="0"/>
                <w:bCs w:val="0"/>
                <w:color w:val="000000"/>
                <w:sz w:val="20"/>
                <w:szCs w:val="20"/>
              </w:rPr>
            </w:pPr>
            <w:r w:rsidRPr="00804907">
              <w:rPr>
                <w:b w:val="0"/>
                <w:bCs w:val="0"/>
                <w:color w:val="000000"/>
                <w:sz w:val="20"/>
                <w:szCs w:val="20"/>
              </w:rPr>
              <w:t>12.30- 13.30</w:t>
            </w:r>
            <w:r>
              <w:rPr>
                <w:b w:val="0"/>
                <w:bCs w:val="0"/>
                <w:color w:val="000000"/>
                <w:sz w:val="20"/>
                <w:szCs w:val="20"/>
              </w:rPr>
              <w:t xml:space="preserve"> (60 minuten)</w:t>
            </w:r>
          </w:p>
        </w:tc>
        <w:tc>
          <w:tcPr>
            <w:tcW w:w="3015" w:type="dxa"/>
            <w:vAlign w:val="center"/>
          </w:tcPr>
          <w:p w14:paraId="7890CF68" w14:textId="77777777" w:rsidR="00172773" w:rsidRPr="00172773" w:rsidRDefault="00172773" w:rsidP="00172773">
            <w:pPr>
              <w:rPr>
                <w:b w:val="0"/>
                <w:bCs w:val="0"/>
                <w:sz w:val="20"/>
                <w:szCs w:val="20"/>
              </w:rPr>
            </w:pPr>
          </w:p>
        </w:tc>
      </w:tr>
      <w:tr w:rsidR="00172773" w:rsidRPr="008F0A35" w14:paraId="5859468F" w14:textId="77777777" w:rsidTr="00172773">
        <w:tc>
          <w:tcPr>
            <w:tcW w:w="3032" w:type="dxa"/>
            <w:vAlign w:val="center"/>
          </w:tcPr>
          <w:p w14:paraId="36AE17EB" w14:textId="77777777" w:rsidR="00172773" w:rsidRPr="00172773" w:rsidRDefault="00172773" w:rsidP="00172773">
            <w:pPr>
              <w:rPr>
                <w:b w:val="0"/>
                <w:bCs w:val="0"/>
                <w:color w:val="000000"/>
                <w:sz w:val="20"/>
                <w:szCs w:val="20"/>
              </w:rPr>
            </w:pPr>
            <w:r w:rsidRPr="00172773">
              <w:rPr>
                <w:b w:val="0"/>
                <w:bCs w:val="0"/>
                <w:color w:val="000000"/>
                <w:sz w:val="20"/>
                <w:szCs w:val="20"/>
              </w:rPr>
              <w:lastRenderedPageBreak/>
              <w:t>Ouderschapstheorie</w:t>
            </w:r>
          </w:p>
        </w:tc>
        <w:tc>
          <w:tcPr>
            <w:tcW w:w="3015" w:type="dxa"/>
            <w:vAlign w:val="center"/>
          </w:tcPr>
          <w:p w14:paraId="4FD85C40" w14:textId="77777777" w:rsidR="00172773" w:rsidRPr="00804907" w:rsidRDefault="00172773" w:rsidP="00172773">
            <w:pPr>
              <w:rPr>
                <w:b w:val="0"/>
                <w:bCs w:val="0"/>
                <w:color w:val="000000"/>
                <w:sz w:val="20"/>
                <w:szCs w:val="20"/>
              </w:rPr>
            </w:pPr>
            <w:r w:rsidRPr="00804907">
              <w:rPr>
                <w:b w:val="0"/>
                <w:bCs w:val="0"/>
                <w:color w:val="000000"/>
                <w:sz w:val="20"/>
                <w:szCs w:val="20"/>
              </w:rPr>
              <w:t>13.30-15.00</w:t>
            </w:r>
            <w:r>
              <w:rPr>
                <w:b w:val="0"/>
                <w:bCs w:val="0"/>
                <w:color w:val="000000"/>
                <w:sz w:val="20"/>
                <w:szCs w:val="20"/>
              </w:rPr>
              <w:t xml:space="preserve"> (90 minuten)</w:t>
            </w:r>
          </w:p>
        </w:tc>
        <w:tc>
          <w:tcPr>
            <w:tcW w:w="3015" w:type="dxa"/>
            <w:vAlign w:val="center"/>
          </w:tcPr>
          <w:p w14:paraId="3A57E0D6" w14:textId="77777777" w:rsidR="00172773" w:rsidRPr="00172773" w:rsidRDefault="00172773" w:rsidP="00172773">
            <w:pPr>
              <w:rPr>
                <w:b w:val="0"/>
                <w:bCs w:val="0"/>
                <w:color w:val="000000"/>
                <w:sz w:val="20"/>
                <w:szCs w:val="20"/>
              </w:rPr>
            </w:pPr>
            <w:r w:rsidRPr="00172773">
              <w:rPr>
                <w:b w:val="0"/>
                <w:bCs w:val="0"/>
                <w:color w:val="000000"/>
                <w:sz w:val="20"/>
                <w:szCs w:val="20"/>
              </w:rPr>
              <w:t>Plenair en subgroepen</w:t>
            </w:r>
          </w:p>
        </w:tc>
      </w:tr>
      <w:tr w:rsidR="00172773" w:rsidRPr="008F0A35" w14:paraId="27B1585D" w14:textId="77777777" w:rsidTr="00172773">
        <w:tc>
          <w:tcPr>
            <w:tcW w:w="3032" w:type="dxa"/>
            <w:vAlign w:val="center"/>
          </w:tcPr>
          <w:p w14:paraId="73F4CD76" w14:textId="77777777" w:rsidR="00172773" w:rsidRPr="00172773" w:rsidRDefault="00172773" w:rsidP="00172773">
            <w:pPr>
              <w:rPr>
                <w:b w:val="0"/>
                <w:bCs w:val="0"/>
                <w:color w:val="000000"/>
                <w:sz w:val="20"/>
                <w:szCs w:val="20"/>
              </w:rPr>
            </w:pPr>
            <w:r w:rsidRPr="00172773">
              <w:rPr>
                <w:b w:val="0"/>
                <w:bCs w:val="0"/>
                <w:color w:val="000000"/>
                <w:sz w:val="20"/>
                <w:szCs w:val="20"/>
              </w:rPr>
              <w:t>Casuïstiek en vaardigheden</w:t>
            </w:r>
          </w:p>
        </w:tc>
        <w:tc>
          <w:tcPr>
            <w:tcW w:w="3015" w:type="dxa"/>
            <w:vAlign w:val="center"/>
          </w:tcPr>
          <w:p w14:paraId="117B2F31" w14:textId="77777777" w:rsidR="00172773" w:rsidRPr="00804907" w:rsidRDefault="00172773" w:rsidP="00172773">
            <w:pPr>
              <w:rPr>
                <w:b w:val="0"/>
                <w:bCs w:val="0"/>
                <w:color w:val="000000"/>
                <w:sz w:val="20"/>
                <w:szCs w:val="20"/>
              </w:rPr>
            </w:pPr>
            <w:r w:rsidRPr="00804907">
              <w:rPr>
                <w:b w:val="0"/>
                <w:bCs w:val="0"/>
                <w:color w:val="000000"/>
                <w:sz w:val="20"/>
                <w:szCs w:val="20"/>
              </w:rPr>
              <w:t>15.</w:t>
            </w:r>
            <w:r>
              <w:rPr>
                <w:b w:val="0"/>
                <w:bCs w:val="0"/>
                <w:color w:val="000000"/>
                <w:sz w:val="20"/>
                <w:szCs w:val="20"/>
              </w:rPr>
              <w:t>00</w:t>
            </w:r>
            <w:r w:rsidRPr="00804907">
              <w:rPr>
                <w:b w:val="0"/>
                <w:bCs w:val="0"/>
                <w:color w:val="000000"/>
                <w:sz w:val="20"/>
                <w:szCs w:val="20"/>
              </w:rPr>
              <w:t>- 16.15</w:t>
            </w:r>
            <w:r>
              <w:rPr>
                <w:b w:val="0"/>
                <w:bCs w:val="0"/>
                <w:color w:val="000000"/>
                <w:sz w:val="20"/>
                <w:szCs w:val="20"/>
              </w:rPr>
              <w:t xml:space="preserve"> (75 minuten)</w:t>
            </w:r>
          </w:p>
        </w:tc>
        <w:tc>
          <w:tcPr>
            <w:tcW w:w="3015" w:type="dxa"/>
            <w:vAlign w:val="center"/>
          </w:tcPr>
          <w:p w14:paraId="3DCE2013" w14:textId="77777777" w:rsidR="00172773" w:rsidRPr="00172773" w:rsidRDefault="00172773" w:rsidP="00172773">
            <w:pPr>
              <w:rPr>
                <w:b w:val="0"/>
                <w:bCs w:val="0"/>
                <w:color w:val="000000"/>
                <w:sz w:val="20"/>
                <w:szCs w:val="20"/>
              </w:rPr>
            </w:pPr>
            <w:r w:rsidRPr="00172773">
              <w:rPr>
                <w:b w:val="0"/>
                <w:bCs w:val="0"/>
                <w:color w:val="000000"/>
                <w:sz w:val="20"/>
                <w:szCs w:val="20"/>
              </w:rPr>
              <w:t>Plenair en subgroepen</w:t>
            </w:r>
          </w:p>
        </w:tc>
      </w:tr>
      <w:tr w:rsidR="00172773" w:rsidRPr="008F0A35" w14:paraId="5842667D" w14:textId="77777777" w:rsidTr="00172773">
        <w:tc>
          <w:tcPr>
            <w:tcW w:w="3032" w:type="dxa"/>
            <w:vAlign w:val="center"/>
          </w:tcPr>
          <w:p w14:paraId="5997AAFF" w14:textId="77777777" w:rsidR="00172773" w:rsidRPr="00172773" w:rsidRDefault="00172773" w:rsidP="00172773">
            <w:pPr>
              <w:rPr>
                <w:b w:val="0"/>
                <w:bCs w:val="0"/>
                <w:color w:val="000000"/>
                <w:sz w:val="20"/>
                <w:szCs w:val="20"/>
              </w:rPr>
            </w:pPr>
            <w:r w:rsidRPr="00172773">
              <w:rPr>
                <w:b w:val="0"/>
                <w:bCs w:val="0"/>
                <w:color w:val="000000"/>
                <w:sz w:val="20"/>
                <w:szCs w:val="20"/>
              </w:rPr>
              <w:t>Evaluatie en afsluiting</w:t>
            </w:r>
          </w:p>
        </w:tc>
        <w:tc>
          <w:tcPr>
            <w:tcW w:w="3015" w:type="dxa"/>
            <w:vAlign w:val="center"/>
          </w:tcPr>
          <w:p w14:paraId="2A87CFDB" w14:textId="77777777" w:rsidR="00172773" w:rsidRPr="00804907" w:rsidRDefault="00172773" w:rsidP="00172773">
            <w:pPr>
              <w:rPr>
                <w:b w:val="0"/>
                <w:bCs w:val="0"/>
                <w:color w:val="000000"/>
                <w:sz w:val="20"/>
                <w:szCs w:val="20"/>
              </w:rPr>
            </w:pPr>
            <w:r w:rsidRPr="00804907">
              <w:rPr>
                <w:b w:val="0"/>
                <w:bCs w:val="0"/>
                <w:color w:val="000000"/>
                <w:sz w:val="20"/>
                <w:szCs w:val="20"/>
              </w:rPr>
              <w:t>16.15-16.30</w:t>
            </w:r>
            <w:r>
              <w:rPr>
                <w:b w:val="0"/>
                <w:bCs w:val="0"/>
                <w:color w:val="000000"/>
                <w:sz w:val="20"/>
                <w:szCs w:val="20"/>
              </w:rPr>
              <w:t xml:space="preserve"> (15 minuten)</w:t>
            </w:r>
          </w:p>
        </w:tc>
        <w:tc>
          <w:tcPr>
            <w:tcW w:w="3015" w:type="dxa"/>
            <w:vAlign w:val="center"/>
          </w:tcPr>
          <w:p w14:paraId="373DC885" w14:textId="77777777" w:rsidR="00172773" w:rsidRPr="00172773" w:rsidRDefault="00172773" w:rsidP="00172773">
            <w:pPr>
              <w:rPr>
                <w:b w:val="0"/>
                <w:bCs w:val="0"/>
                <w:color w:val="000000"/>
                <w:sz w:val="20"/>
                <w:szCs w:val="20"/>
              </w:rPr>
            </w:pPr>
            <w:r w:rsidRPr="00172773">
              <w:rPr>
                <w:b w:val="0"/>
                <w:bCs w:val="0"/>
                <w:color w:val="000000"/>
                <w:sz w:val="20"/>
                <w:szCs w:val="20"/>
              </w:rPr>
              <w:t>Plenair</w:t>
            </w:r>
          </w:p>
        </w:tc>
      </w:tr>
    </w:tbl>
    <w:p w14:paraId="0662B0E4" w14:textId="77777777" w:rsidR="00EF3C3A" w:rsidRDefault="00EF3C3A" w:rsidP="00EF3C3A">
      <w:pPr>
        <w:jc w:val="both"/>
        <w:rPr>
          <w:bCs w:val="0"/>
          <w:sz w:val="20"/>
          <w:szCs w:val="20"/>
        </w:rPr>
      </w:pPr>
    </w:p>
    <w:p w14:paraId="1328C863" w14:textId="77777777" w:rsidR="00EF3C3A" w:rsidRDefault="00EF3C3A" w:rsidP="00EF3C3A">
      <w:pPr>
        <w:jc w:val="both"/>
        <w:rPr>
          <w:bCs w:val="0"/>
          <w:sz w:val="20"/>
          <w:szCs w:val="20"/>
        </w:rPr>
      </w:pPr>
    </w:p>
    <w:p w14:paraId="6E21B18D" w14:textId="77777777" w:rsidR="00F67AE0" w:rsidRDefault="00F67AE0">
      <w:pPr>
        <w:spacing w:after="160" w:line="259" w:lineRule="auto"/>
        <w:rPr>
          <w:bCs w:val="0"/>
          <w:sz w:val="20"/>
          <w:szCs w:val="20"/>
        </w:rPr>
      </w:pPr>
      <w:r>
        <w:rPr>
          <w:bCs w:val="0"/>
          <w:sz w:val="20"/>
          <w:szCs w:val="20"/>
        </w:rPr>
        <w:br w:type="page"/>
      </w:r>
    </w:p>
    <w:p w14:paraId="1E9C423A" w14:textId="37525F60" w:rsidR="00EF3C3A" w:rsidRPr="008F0A35" w:rsidRDefault="00EF3C3A" w:rsidP="00EF3C3A">
      <w:pPr>
        <w:jc w:val="both"/>
        <w:rPr>
          <w:bCs w:val="0"/>
          <w:sz w:val="20"/>
          <w:szCs w:val="20"/>
        </w:rPr>
      </w:pPr>
      <w:r w:rsidRPr="008F0A35">
        <w:rPr>
          <w:bCs w:val="0"/>
          <w:sz w:val="20"/>
          <w:szCs w:val="20"/>
        </w:rPr>
        <w:lastRenderedPageBreak/>
        <w:t xml:space="preserve">Dag </w:t>
      </w:r>
      <w:r>
        <w:rPr>
          <w:bCs w:val="0"/>
          <w:sz w:val="20"/>
          <w:szCs w:val="20"/>
        </w:rPr>
        <w:t>4</w:t>
      </w:r>
    </w:p>
    <w:p w14:paraId="6BA570C0" w14:textId="77777777" w:rsidR="00EF3C3A" w:rsidRPr="008F0A35" w:rsidRDefault="00EF3C3A" w:rsidP="00EF3C3A">
      <w:pPr>
        <w:jc w:val="both"/>
        <w:rPr>
          <w:b w:val="0"/>
          <w:bCs w:val="0"/>
          <w:sz w:val="20"/>
          <w:szCs w:val="20"/>
        </w:rPr>
      </w:pPr>
    </w:p>
    <w:p w14:paraId="44E3731B" w14:textId="77777777" w:rsidR="00172773" w:rsidRPr="00172773" w:rsidRDefault="00EF3C3A" w:rsidP="00172773">
      <w:pPr>
        <w:jc w:val="both"/>
        <w:rPr>
          <w:bCs w:val="0"/>
          <w:sz w:val="20"/>
          <w:szCs w:val="20"/>
        </w:rPr>
      </w:pPr>
      <w:r w:rsidRPr="008F0A35">
        <w:rPr>
          <w:bCs w:val="0"/>
          <w:sz w:val="20"/>
          <w:szCs w:val="20"/>
        </w:rPr>
        <w:t>Docent</w:t>
      </w:r>
    </w:p>
    <w:p w14:paraId="64C3A84D" w14:textId="77777777" w:rsidR="00172773" w:rsidRPr="00172773" w:rsidRDefault="00172773" w:rsidP="00172773">
      <w:pPr>
        <w:jc w:val="both"/>
        <w:rPr>
          <w:b w:val="0"/>
          <w:bCs w:val="0"/>
          <w:sz w:val="20"/>
          <w:szCs w:val="20"/>
        </w:rPr>
      </w:pPr>
      <w:r w:rsidRPr="00172773">
        <w:rPr>
          <w:b w:val="0"/>
          <w:bCs w:val="0"/>
          <w:sz w:val="20"/>
          <w:szCs w:val="20"/>
        </w:rPr>
        <w:t xml:space="preserve">M. (Monika) Nijkerk-Hirscher, A.J. (Phineke) Tielenius Kruythoff </w:t>
      </w:r>
    </w:p>
    <w:p w14:paraId="411C757A" w14:textId="77777777" w:rsidR="00EF3C3A" w:rsidRPr="008F0A35" w:rsidRDefault="00EF3C3A" w:rsidP="00EF3C3A">
      <w:pPr>
        <w:jc w:val="both"/>
        <w:rPr>
          <w:b w:val="0"/>
          <w:bCs w:val="0"/>
          <w:sz w:val="20"/>
          <w:szCs w:val="20"/>
        </w:rPr>
      </w:pPr>
    </w:p>
    <w:p w14:paraId="7BD3AB8C" w14:textId="77777777" w:rsidR="00EF3C3A" w:rsidRPr="008F0A35" w:rsidRDefault="00EF3C3A" w:rsidP="00EF3C3A">
      <w:pPr>
        <w:jc w:val="both"/>
        <w:rPr>
          <w:b w:val="0"/>
          <w:bCs w:val="0"/>
          <w:sz w:val="20"/>
          <w:szCs w:val="20"/>
        </w:rPr>
      </w:pPr>
      <w:r w:rsidRPr="008F0A35">
        <w:rPr>
          <w:bCs w:val="0"/>
          <w:sz w:val="20"/>
          <w:szCs w:val="20"/>
        </w:rPr>
        <w:t xml:space="preserve">Onderwerp </w:t>
      </w:r>
    </w:p>
    <w:p w14:paraId="02691F16" w14:textId="77777777" w:rsidR="00172773" w:rsidRPr="00172773" w:rsidRDefault="00172773" w:rsidP="00682117">
      <w:pPr>
        <w:numPr>
          <w:ilvl w:val="0"/>
          <w:numId w:val="14"/>
        </w:numPr>
        <w:jc w:val="both"/>
        <w:rPr>
          <w:b w:val="0"/>
          <w:bCs w:val="0"/>
          <w:sz w:val="20"/>
          <w:szCs w:val="20"/>
        </w:rPr>
      </w:pPr>
      <w:r w:rsidRPr="00172773">
        <w:rPr>
          <w:b w:val="0"/>
          <w:bCs w:val="0"/>
          <w:sz w:val="20"/>
          <w:szCs w:val="20"/>
        </w:rPr>
        <w:t>(Affect)regulatie en interactieve regulatie</w:t>
      </w:r>
    </w:p>
    <w:p w14:paraId="15DA40F9" w14:textId="77777777" w:rsidR="00172773" w:rsidRPr="00172773" w:rsidRDefault="00172773" w:rsidP="00682117">
      <w:pPr>
        <w:numPr>
          <w:ilvl w:val="0"/>
          <w:numId w:val="14"/>
        </w:numPr>
        <w:jc w:val="both"/>
        <w:rPr>
          <w:b w:val="0"/>
          <w:bCs w:val="0"/>
          <w:sz w:val="20"/>
          <w:szCs w:val="20"/>
        </w:rPr>
      </w:pPr>
      <w:r w:rsidRPr="00172773">
        <w:rPr>
          <w:b w:val="0"/>
          <w:bCs w:val="0"/>
          <w:sz w:val="20"/>
          <w:szCs w:val="20"/>
        </w:rPr>
        <w:t>Zelf- en co-regulatie</w:t>
      </w:r>
    </w:p>
    <w:p w14:paraId="70FB49DA" w14:textId="77777777" w:rsidR="00172773" w:rsidRPr="00172773" w:rsidRDefault="00172773" w:rsidP="00682117">
      <w:pPr>
        <w:numPr>
          <w:ilvl w:val="0"/>
          <w:numId w:val="14"/>
        </w:numPr>
        <w:jc w:val="both"/>
        <w:rPr>
          <w:b w:val="0"/>
          <w:bCs w:val="0"/>
          <w:sz w:val="20"/>
          <w:szCs w:val="20"/>
        </w:rPr>
      </w:pPr>
      <w:r w:rsidRPr="00172773">
        <w:rPr>
          <w:b w:val="0"/>
          <w:bCs w:val="0"/>
          <w:sz w:val="20"/>
          <w:szCs w:val="20"/>
        </w:rPr>
        <w:t>Verstoringen in de ouder-kindrelatie</w:t>
      </w:r>
    </w:p>
    <w:p w14:paraId="734D2648" w14:textId="77777777" w:rsidR="00172773" w:rsidRPr="00172773" w:rsidRDefault="00172773" w:rsidP="00682117">
      <w:pPr>
        <w:numPr>
          <w:ilvl w:val="0"/>
          <w:numId w:val="14"/>
        </w:numPr>
        <w:jc w:val="both"/>
        <w:rPr>
          <w:b w:val="0"/>
          <w:bCs w:val="0"/>
          <w:sz w:val="20"/>
          <w:szCs w:val="20"/>
        </w:rPr>
      </w:pPr>
      <w:r w:rsidRPr="00172773">
        <w:rPr>
          <w:b w:val="0"/>
          <w:bCs w:val="0"/>
          <w:sz w:val="20"/>
          <w:szCs w:val="20"/>
        </w:rPr>
        <w:t>Affectregulatie en latere gehechtheidspatronen</w:t>
      </w:r>
    </w:p>
    <w:p w14:paraId="71C27C2F" w14:textId="77777777" w:rsidR="00172773" w:rsidRPr="00172773" w:rsidRDefault="00172773" w:rsidP="00682117">
      <w:pPr>
        <w:numPr>
          <w:ilvl w:val="0"/>
          <w:numId w:val="14"/>
        </w:numPr>
        <w:jc w:val="both"/>
        <w:rPr>
          <w:b w:val="0"/>
          <w:bCs w:val="0"/>
          <w:sz w:val="20"/>
          <w:szCs w:val="20"/>
        </w:rPr>
      </w:pPr>
      <w:r w:rsidRPr="00172773">
        <w:rPr>
          <w:b w:val="0"/>
          <w:bCs w:val="0"/>
          <w:sz w:val="20"/>
          <w:szCs w:val="20"/>
        </w:rPr>
        <w:t>Affectregulatie en interactieve regulatie</w:t>
      </w:r>
    </w:p>
    <w:p w14:paraId="4D2303CB" w14:textId="77777777" w:rsidR="00172773" w:rsidRDefault="00172773" w:rsidP="00682117">
      <w:pPr>
        <w:numPr>
          <w:ilvl w:val="0"/>
          <w:numId w:val="14"/>
        </w:numPr>
        <w:jc w:val="both"/>
        <w:rPr>
          <w:b w:val="0"/>
          <w:bCs w:val="0"/>
          <w:sz w:val="20"/>
          <w:szCs w:val="20"/>
        </w:rPr>
      </w:pPr>
      <w:r w:rsidRPr="00172773">
        <w:rPr>
          <w:b w:val="0"/>
          <w:bCs w:val="0"/>
          <w:sz w:val="20"/>
          <w:szCs w:val="20"/>
        </w:rPr>
        <w:t>Intuïtief ouderschap</w:t>
      </w:r>
    </w:p>
    <w:p w14:paraId="5355722A" w14:textId="77777777" w:rsidR="00EF3C3A" w:rsidRPr="00172773" w:rsidRDefault="00172773" w:rsidP="00682117">
      <w:pPr>
        <w:numPr>
          <w:ilvl w:val="0"/>
          <w:numId w:val="14"/>
        </w:numPr>
        <w:jc w:val="both"/>
        <w:rPr>
          <w:b w:val="0"/>
          <w:bCs w:val="0"/>
          <w:sz w:val="20"/>
          <w:szCs w:val="20"/>
        </w:rPr>
      </w:pPr>
      <w:r w:rsidRPr="00172773">
        <w:rPr>
          <w:b w:val="0"/>
          <w:bCs w:val="0"/>
          <w:sz w:val="20"/>
          <w:szCs w:val="20"/>
        </w:rPr>
        <w:t>Cirkel van Veiligheid</w:t>
      </w:r>
    </w:p>
    <w:p w14:paraId="100992EC" w14:textId="77777777" w:rsidR="00EF3C3A" w:rsidRPr="008F0A35" w:rsidRDefault="00EF3C3A" w:rsidP="00EF3C3A">
      <w:pPr>
        <w:tabs>
          <w:tab w:val="left" w:pos="567"/>
        </w:tabs>
        <w:rPr>
          <w:b w:val="0"/>
          <w:bCs w:val="0"/>
          <w:sz w:val="20"/>
          <w:szCs w:val="20"/>
        </w:rPr>
      </w:pPr>
    </w:p>
    <w:p w14:paraId="5A561D28" w14:textId="77777777" w:rsidR="00EF3C3A" w:rsidRPr="008F0A35" w:rsidRDefault="00EF3C3A" w:rsidP="00EF3C3A">
      <w:pPr>
        <w:tabs>
          <w:tab w:val="left" w:pos="567"/>
        </w:tabs>
        <w:rPr>
          <w:bCs w:val="0"/>
          <w:sz w:val="20"/>
          <w:szCs w:val="20"/>
        </w:rPr>
      </w:pPr>
      <w:r w:rsidRPr="008F0A35">
        <w:rPr>
          <w:bCs w:val="0"/>
          <w:sz w:val="20"/>
          <w:szCs w:val="20"/>
        </w:rPr>
        <w:t xml:space="preserve">Doelstellingen </w:t>
      </w:r>
    </w:p>
    <w:p w14:paraId="34A974ED" w14:textId="77777777" w:rsidR="00172773" w:rsidRPr="00172773" w:rsidRDefault="00172773" w:rsidP="00682117">
      <w:pPr>
        <w:numPr>
          <w:ilvl w:val="0"/>
          <w:numId w:val="1"/>
        </w:numPr>
        <w:tabs>
          <w:tab w:val="left" w:pos="567"/>
        </w:tabs>
        <w:rPr>
          <w:b w:val="0"/>
          <w:sz w:val="20"/>
          <w:szCs w:val="20"/>
        </w:rPr>
      </w:pPr>
      <w:r w:rsidRPr="00172773">
        <w:rPr>
          <w:b w:val="0"/>
          <w:sz w:val="20"/>
          <w:szCs w:val="20"/>
        </w:rPr>
        <w:t xml:space="preserve">Inzicht </w:t>
      </w:r>
      <w:r>
        <w:rPr>
          <w:b w:val="0"/>
          <w:sz w:val="20"/>
          <w:szCs w:val="20"/>
        </w:rPr>
        <w:t xml:space="preserve">krijgen </w:t>
      </w:r>
      <w:r w:rsidRPr="00172773">
        <w:rPr>
          <w:b w:val="0"/>
          <w:sz w:val="20"/>
          <w:szCs w:val="20"/>
        </w:rPr>
        <w:t>in affectregulatie en verschillende vormen van regulatie</w:t>
      </w:r>
    </w:p>
    <w:p w14:paraId="63F7896D" w14:textId="77777777" w:rsidR="00172773" w:rsidRPr="00172773" w:rsidRDefault="00172773" w:rsidP="00682117">
      <w:pPr>
        <w:numPr>
          <w:ilvl w:val="0"/>
          <w:numId w:val="1"/>
        </w:numPr>
        <w:tabs>
          <w:tab w:val="left" w:pos="567"/>
        </w:tabs>
        <w:rPr>
          <w:b w:val="0"/>
          <w:sz w:val="20"/>
          <w:szCs w:val="20"/>
        </w:rPr>
      </w:pPr>
      <w:r w:rsidRPr="00172773">
        <w:rPr>
          <w:b w:val="0"/>
          <w:sz w:val="20"/>
          <w:szCs w:val="20"/>
        </w:rPr>
        <w:t xml:space="preserve">Kan </w:t>
      </w:r>
      <w:r>
        <w:rPr>
          <w:b w:val="0"/>
          <w:sz w:val="20"/>
          <w:szCs w:val="20"/>
        </w:rPr>
        <w:t xml:space="preserve">de deelnemer de </w:t>
      </w:r>
      <w:r w:rsidRPr="00172773">
        <w:rPr>
          <w:b w:val="0"/>
          <w:sz w:val="20"/>
          <w:szCs w:val="20"/>
        </w:rPr>
        <w:t>link leggen tussen gehechtheid en de cirkel van veiligheid en andere cirkels</w:t>
      </w:r>
    </w:p>
    <w:p w14:paraId="2A6018EE" w14:textId="77777777" w:rsidR="00172773" w:rsidRPr="00172773" w:rsidRDefault="00172773" w:rsidP="00682117">
      <w:pPr>
        <w:numPr>
          <w:ilvl w:val="0"/>
          <w:numId w:val="1"/>
        </w:numPr>
        <w:tabs>
          <w:tab w:val="left" w:pos="567"/>
        </w:tabs>
        <w:rPr>
          <w:b w:val="0"/>
          <w:sz w:val="20"/>
          <w:szCs w:val="20"/>
        </w:rPr>
      </w:pPr>
      <w:r w:rsidRPr="00172773">
        <w:rPr>
          <w:b w:val="0"/>
          <w:sz w:val="20"/>
          <w:szCs w:val="20"/>
        </w:rPr>
        <w:t xml:space="preserve">Kan </w:t>
      </w:r>
      <w:r>
        <w:rPr>
          <w:b w:val="0"/>
          <w:sz w:val="20"/>
          <w:szCs w:val="20"/>
        </w:rPr>
        <w:t xml:space="preserve">de deelnemer </w:t>
      </w:r>
      <w:r w:rsidRPr="00172773">
        <w:rPr>
          <w:b w:val="0"/>
          <w:sz w:val="20"/>
          <w:szCs w:val="20"/>
        </w:rPr>
        <w:t>inspelen op en zich verwonderen over wat gezin en elk individu nodig heeft</w:t>
      </w:r>
    </w:p>
    <w:p w14:paraId="43A91F61" w14:textId="77777777" w:rsidR="00172773" w:rsidRPr="00172773" w:rsidRDefault="00172773" w:rsidP="00682117">
      <w:pPr>
        <w:numPr>
          <w:ilvl w:val="0"/>
          <w:numId w:val="1"/>
        </w:numPr>
        <w:tabs>
          <w:tab w:val="left" w:pos="567"/>
        </w:tabs>
        <w:rPr>
          <w:b w:val="0"/>
          <w:sz w:val="20"/>
          <w:szCs w:val="20"/>
        </w:rPr>
      </w:pPr>
      <w:r w:rsidRPr="00172773">
        <w:rPr>
          <w:b w:val="0"/>
          <w:sz w:val="20"/>
          <w:szCs w:val="20"/>
        </w:rPr>
        <w:t xml:space="preserve">Kent </w:t>
      </w:r>
      <w:r>
        <w:rPr>
          <w:b w:val="0"/>
          <w:sz w:val="20"/>
          <w:szCs w:val="20"/>
        </w:rPr>
        <w:t xml:space="preserve">de deelnemer </w:t>
      </w:r>
      <w:r w:rsidRPr="00172773">
        <w:rPr>
          <w:b w:val="0"/>
          <w:sz w:val="20"/>
          <w:szCs w:val="20"/>
        </w:rPr>
        <w:t>manieren om taal tussen ouder en kind te bevorderen</w:t>
      </w:r>
    </w:p>
    <w:p w14:paraId="4A259990" w14:textId="77777777" w:rsidR="00172773" w:rsidRPr="00172773" w:rsidRDefault="00172773" w:rsidP="00682117">
      <w:pPr>
        <w:numPr>
          <w:ilvl w:val="0"/>
          <w:numId w:val="1"/>
        </w:numPr>
        <w:tabs>
          <w:tab w:val="left" w:pos="567"/>
        </w:tabs>
        <w:rPr>
          <w:b w:val="0"/>
          <w:sz w:val="20"/>
          <w:szCs w:val="20"/>
        </w:rPr>
      </w:pPr>
      <w:r w:rsidRPr="00172773">
        <w:rPr>
          <w:b w:val="0"/>
          <w:sz w:val="20"/>
          <w:szCs w:val="20"/>
        </w:rPr>
        <w:t xml:space="preserve">Kan </w:t>
      </w:r>
      <w:r>
        <w:rPr>
          <w:b w:val="0"/>
          <w:sz w:val="20"/>
          <w:szCs w:val="20"/>
        </w:rPr>
        <w:t xml:space="preserve">de deelnemer </w:t>
      </w:r>
      <w:r w:rsidRPr="00172773">
        <w:rPr>
          <w:b w:val="0"/>
          <w:sz w:val="20"/>
          <w:szCs w:val="20"/>
        </w:rPr>
        <w:t>ondersteunen afstemming tussen ouder en kind bevorderen</w:t>
      </w:r>
    </w:p>
    <w:p w14:paraId="1F81148A" w14:textId="77777777" w:rsidR="00172773" w:rsidRPr="00172773" w:rsidRDefault="00172773" w:rsidP="00682117">
      <w:pPr>
        <w:numPr>
          <w:ilvl w:val="0"/>
          <w:numId w:val="1"/>
        </w:numPr>
        <w:tabs>
          <w:tab w:val="left" w:pos="567"/>
        </w:tabs>
        <w:rPr>
          <w:b w:val="0"/>
          <w:sz w:val="20"/>
          <w:szCs w:val="20"/>
        </w:rPr>
      </w:pPr>
      <w:r w:rsidRPr="00172773">
        <w:rPr>
          <w:b w:val="0"/>
          <w:sz w:val="20"/>
          <w:szCs w:val="20"/>
        </w:rPr>
        <w:t xml:space="preserve">Kan </w:t>
      </w:r>
      <w:r>
        <w:rPr>
          <w:b w:val="0"/>
          <w:sz w:val="20"/>
          <w:szCs w:val="20"/>
        </w:rPr>
        <w:t xml:space="preserve">de deelnemer </w:t>
      </w:r>
      <w:r w:rsidRPr="00172773">
        <w:rPr>
          <w:b w:val="0"/>
          <w:sz w:val="20"/>
          <w:szCs w:val="20"/>
        </w:rPr>
        <w:t>afstemming of verstoringen daarvan bespreekbaar maken</w:t>
      </w:r>
    </w:p>
    <w:p w14:paraId="35FDA2D6" w14:textId="77777777" w:rsidR="00EF3C3A" w:rsidRPr="008F0A35" w:rsidRDefault="00172773" w:rsidP="00682117">
      <w:pPr>
        <w:numPr>
          <w:ilvl w:val="0"/>
          <w:numId w:val="1"/>
        </w:numPr>
        <w:tabs>
          <w:tab w:val="left" w:pos="567"/>
        </w:tabs>
        <w:rPr>
          <w:b w:val="0"/>
          <w:sz w:val="20"/>
          <w:szCs w:val="20"/>
        </w:rPr>
      </w:pPr>
      <w:r w:rsidRPr="00172773">
        <w:rPr>
          <w:b w:val="0"/>
          <w:sz w:val="20"/>
          <w:szCs w:val="20"/>
        </w:rPr>
        <w:t>Kan</w:t>
      </w:r>
      <w:r>
        <w:rPr>
          <w:b w:val="0"/>
          <w:sz w:val="20"/>
          <w:szCs w:val="20"/>
        </w:rPr>
        <w:t xml:space="preserve"> de deelnemer</w:t>
      </w:r>
      <w:r w:rsidRPr="00172773">
        <w:rPr>
          <w:b w:val="0"/>
          <w:sz w:val="20"/>
          <w:szCs w:val="20"/>
        </w:rPr>
        <w:t xml:space="preserve"> beginnend gebruik maken van techniek: ‘Minding the baby/ speaking for the child’</w:t>
      </w:r>
    </w:p>
    <w:p w14:paraId="5E5CC821" w14:textId="77777777" w:rsidR="00EF3C3A" w:rsidRPr="008F0A35" w:rsidRDefault="00EF3C3A" w:rsidP="00EF3C3A">
      <w:pPr>
        <w:tabs>
          <w:tab w:val="left" w:pos="567"/>
        </w:tabs>
        <w:rPr>
          <w:b w:val="0"/>
          <w:bCs w:val="0"/>
          <w:sz w:val="20"/>
          <w:szCs w:val="20"/>
        </w:rPr>
      </w:pPr>
    </w:p>
    <w:p w14:paraId="28767268" w14:textId="77777777" w:rsidR="00EF3C3A" w:rsidRPr="008F0A35" w:rsidRDefault="00EF3C3A" w:rsidP="00EF3C3A">
      <w:pPr>
        <w:tabs>
          <w:tab w:val="left" w:pos="567"/>
        </w:tabs>
        <w:rPr>
          <w:bCs w:val="0"/>
          <w:sz w:val="20"/>
          <w:szCs w:val="20"/>
        </w:rPr>
      </w:pPr>
      <w:r w:rsidRPr="008F0A35">
        <w:rPr>
          <w:bCs w:val="0"/>
          <w:sz w:val="20"/>
          <w:szCs w:val="20"/>
        </w:rPr>
        <w:t xml:space="preserve">Voorbereiding </w:t>
      </w:r>
    </w:p>
    <w:p w14:paraId="630FC025" w14:textId="77777777" w:rsidR="00EF3C3A" w:rsidRPr="00671BE0" w:rsidRDefault="00172773" w:rsidP="00EF3C3A">
      <w:pPr>
        <w:tabs>
          <w:tab w:val="left" w:pos="567"/>
        </w:tabs>
        <w:rPr>
          <w:b w:val="0"/>
          <w:sz w:val="20"/>
          <w:szCs w:val="20"/>
        </w:rPr>
      </w:pPr>
      <w:r w:rsidRPr="00671BE0">
        <w:rPr>
          <w:b w:val="0"/>
          <w:sz w:val="20"/>
          <w:szCs w:val="20"/>
        </w:rPr>
        <w:t xml:space="preserve">Bestuderen van de </w:t>
      </w:r>
      <w:r w:rsidR="00671BE0" w:rsidRPr="00671BE0">
        <w:rPr>
          <w:b w:val="0"/>
          <w:sz w:val="20"/>
          <w:szCs w:val="20"/>
        </w:rPr>
        <w:t>verplichte literatuur en casuïstiek inbrengen</w:t>
      </w:r>
    </w:p>
    <w:p w14:paraId="6E4B2667" w14:textId="77777777" w:rsidR="00EF3C3A" w:rsidRPr="008F0A35" w:rsidRDefault="00EF3C3A" w:rsidP="00EF3C3A">
      <w:pPr>
        <w:tabs>
          <w:tab w:val="left" w:pos="567"/>
        </w:tabs>
        <w:rPr>
          <w:sz w:val="20"/>
          <w:szCs w:val="20"/>
        </w:rPr>
      </w:pPr>
    </w:p>
    <w:p w14:paraId="540D2AE3" w14:textId="7B10A5B5" w:rsidR="00EF3C3A" w:rsidRPr="008F0A35" w:rsidRDefault="00EF3C3A" w:rsidP="00EF3C3A">
      <w:pPr>
        <w:tabs>
          <w:tab w:val="left" w:pos="567"/>
        </w:tabs>
        <w:rPr>
          <w:bCs w:val="0"/>
          <w:sz w:val="20"/>
          <w:szCs w:val="20"/>
        </w:rPr>
      </w:pPr>
      <w:r w:rsidRPr="008F0A35">
        <w:rPr>
          <w:bCs w:val="0"/>
          <w:sz w:val="20"/>
          <w:szCs w:val="20"/>
        </w:rPr>
        <w:t>Literatuur</w:t>
      </w:r>
      <w:r w:rsidR="00F67AE0">
        <w:rPr>
          <w:bCs w:val="0"/>
          <w:sz w:val="20"/>
          <w:szCs w:val="20"/>
        </w:rPr>
        <w:t xml:space="preserve"> (87 pagina’s)</w:t>
      </w:r>
    </w:p>
    <w:p w14:paraId="18332ED8" w14:textId="5D7C99CD" w:rsidR="00671BE0" w:rsidRPr="00671BE0" w:rsidRDefault="00671BE0" w:rsidP="00682117">
      <w:pPr>
        <w:pStyle w:val="Lijstalinea"/>
        <w:numPr>
          <w:ilvl w:val="0"/>
          <w:numId w:val="15"/>
        </w:numPr>
        <w:tabs>
          <w:tab w:val="left" w:pos="567"/>
        </w:tabs>
        <w:rPr>
          <w:b w:val="0"/>
          <w:sz w:val="20"/>
          <w:szCs w:val="20"/>
        </w:rPr>
      </w:pPr>
      <w:r w:rsidRPr="00671BE0">
        <w:rPr>
          <w:b w:val="0"/>
          <w:sz w:val="20"/>
          <w:szCs w:val="20"/>
        </w:rPr>
        <w:t xml:space="preserve">Rexwinkel, M., Schmeets, M., Pannevis, C, &amp; Derkx, B. (2011). Handboek Infant Mental Health. Assen, Van Gorcum </w:t>
      </w:r>
    </w:p>
    <w:p w14:paraId="7E98C8EA" w14:textId="4FB5E475" w:rsidR="00671BE0" w:rsidRPr="00671BE0" w:rsidRDefault="00671BE0" w:rsidP="0049589F">
      <w:pPr>
        <w:pStyle w:val="Lijstalinea"/>
        <w:numPr>
          <w:ilvl w:val="1"/>
          <w:numId w:val="48"/>
        </w:numPr>
        <w:tabs>
          <w:tab w:val="left" w:pos="567"/>
        </w:tabs>
        <w:rPr>
          <w:b w:val="0"/>
          <w:sz w:val="20"/>
          <w:szCs w:val="20"/>
        </w:rPr>
      </w:pPr>
      <w:r w:rsidRPr="00671BE0">
        <w:rPr>
          <w:b w:val="0"/>
          <w:sz w:val="20"/>
          <w:szCs w:val="20"/>
        </w:rPr>
        <w:t>H 2.3 Affectregulatie. Marja Rexwinkel en Frans Stortelder, pag. 55-66. (1</w:t>
      </w:r>
      <w:r w:rsidR="0049589F">
        <w:rPr>
          <w:b w:val="0"/>
          <w:sz w:val="20"/>
          <w:szCs w:val="20"/>
        </w:rPr>
        <w:t>2</w:t>
      </w:r>
      <w:r w:rsidRPr="00671BE0">
        <w:rPr>
          <w:b w:val="0"/>
          <w:sz w:val="20"/>
          <w:szCs w:val="20"/>
        </w:rPr>
        <w:t>p</w:t>
      </w:r>
      <w:r w:rsidR="0049589F">
        <w:rPr>
          <w:b w:val="0"/>
          <w:sz w:val="20"/>
          <w:szCs w:val="20"/>
        </w:rPr>
        <w:t>.</w:t>
      </w:r>
      <w:r w:rsidRPr="00671BE0">
        <w:rPr>
          <w:b w:val="0"/>
          <w:sz w:val="20"/>
          <w:szCs w:val="20"/>
        </w:rPr>
        <w:t>)</w:t>
      </w:r>
    </w:p>
    <w:p w14:paraId="4660BEE8" w14:textId="009FA458" w:rsidR="00671BE0" w:rsidRPr="00671BE0" w:rsidRDefault="00671BE0" w:rsidP="0049589F">
      <w:pPr>
        <w:pStyle w:val="Lijstalinea"/>
        <w:numPr>
          <w:ilvl w:val="1"/>
          <w:numId w:val="48"/>
        </w:numPr>
        <w:tabs>
          <w:tab w:val="left" w:pos="567"/>
        </w:tabs>
        <w:rPr>
          <w:b w:val="0"/>
          <w:sz w:val="20"/>
          <w:szCs w:val="20"/>
        </w:rPr>
      </w:pPr>
      <w:r w:rsidRPr="00671BE0">
        <w:rPr>
          <w:b w:val="0"/>
          <w:sz w:val="20"/>
          <w:szCs w:val="20"/>
        </w:rPr>
        <w:t>H 4.3 Observatie van de kwaliteit van de ouder-kindinteractie. Hedwig van Bakel, pag. 223-235. (1</w:t>
      </w:r>
      <w:r w:rsidR="0049589F">
        <w:rPr>
          <w:b w:val="0"/>
          <w:sz w:val="20"/>
          <w:szCs w:val="20"/>
        </w:rPr>
        <w:t>3</w:t>
      </w:r>
      <w:r w:rsidRPr="00671BE0">
        <w:rPr>
          <w:b w:val="0"/>
          <w:sz w:val="20"/>
          <w:szCs w:val="20"/>
        </w:rPr>
        <w:t>p</w:t>
      </w:r>
      <w:r w:rsidR="0049589F">
        <w:rPr>
          <w:b w:val="0"/>
          <w:sz w:val="20"/>
          <w:szCs w:val="20"/>
        </w:rPr>
        <w:t>.</w:t>
      </w:r>
      <w:r w:rsidRPr="00671BE0">
        <w:rPr>
          <w:b w:val="0"/>
          <w:sz w:val="20"/>
          <w:szCs w:val="20"/>
        </w:rPr>
        <w:t>)</w:t>
      </w:r>
    </w:p>
    <w:p w14:paraId="0888948A" w14:textId="2E795D04" w:rsidR="00671BE0" w:rsidRPr="00671BE0" w:rsidRDefault="00671BE0" w:rsidP="0049589F">
      <w:pPr>
        <w:pStyle w:val="Lijstalinea"/>
        <w:numPr>
          <w:ilvl w:val="1"/>
          <w:numId w:val="48"/>
        </w:numPr>
        <w:tabs>
          <w:tab w:val="left" w:pos="567"/>
        </w:tabs>
        <w:rPr>
          <w:b w:val="0"/>
          <w:sz w:val="20"/>
          <w:szCs w:val="20"/>
        </w:rPr>
      </w:pPr>
      <w:r w:rsidRPr="00671BE0">
        <w:rPr>
          <w:b w:val="0"/>
          <w:sz w:val="20"/>
          <w:szCs w:val="20"/>
        </w:rPr>
        <w:t>H 4.2 Diagnostiek bij baby’s en peuters - hoe heeft de ouder de relatie met het kind in zijn hoofd? Zevalkink, J. &amp; Verheugt-Pleiter pag. 213-222 (</w:t>
      </w:r>
      <w:r w:rsidR="0049589F">
        <w:rPr>
          <w:b w:val="0"/>
          <w:sz w:val="20"/>
          <w:szCs w:val="20"/>
        </w:rPr>
        <w:t>10</w:t>
      </w:r>
      <w:r w:rsidRPr="00671BE0">
        <w:rPr>
          <w:b w:val="0"/>
          <w:sz w:val="20"/>
          <w:szCs w:val="20"/>
        </w:rPr>
        <w:t>p</w:t>
      </w:r>
      <w:r w:rsidR="0049589F">
        <w:rPr>
          <w:b w:val="0"/>
          <w:sz w:val="20"/>
          <w:szCs w:val="20"/>
        </w:rPr>
        <w:t>.</w:t>
      </w:r>
      <w:r w:rsidRPr="00671BE0">
        <w:rPr>
          <w:b w:val="0"/>
          <w:sz w:val="20"/>
          <w:szCs w:val="20"/>
        </w:rPr>
        <w:t>)</w:t>
      </w:r>
    </w:p>
    <w:p w14:paraId="7AB725D5" w14:textId="5BC60A5B" w:rsidR="00671BE0" w:rsidRPr="00671BE0" w:rsidRDefault="00671BE0" w:rsidP="0049589F">
      <w:pPr>
        <w:pStyle w:val="Lijstalinea"/>
        <w:numPr>
          <w:ilvl w:val="1"/>
          <w:numId w:val="48"/>
        </w:numPr>
        <w:tabs>
          <w:tab w:val="left" w:pos="567"/>
        </w:tabs>
        <w:rPr>
          <w:b w:val="0"/>
          <w:sz w:val="20"/>
          <w:szCs w:val="20"/>
        </w:rPr>
      </w:pPr>
      <w:r w:rsidRPr="00671BE0">
        <w:rPr>
          <w:b w:val="0"/>
          <w:sz w:val="20"/>
          <w:szCs w:val="20"/>
        </w:rPr>
        <w:t>H 5.1 Babyobservatie. Anne Verhaert, pag. 275-282. (</w:t>
      </w:r>
      <w:r w:rsidR="0049589F">
        <w:rPr>
          <w:b w:val="0"/>
          <w:sz w:val="20"/>
          <w:szCs w:val="20"/>
        </w:rPr>
        <w:t>8</w:t>
      </w:r>
      <w:r w:rsidRPr="00671BE0">
        <w:rPr>
          <w:b w:val="0"/>
          <w:sz w:val="20"/>
          <w:szCs w:val="20"/>
        </w:rPr>
        <w:t>p</w:t>
      </w:r>
      <w:r w:rsidR="0049589F">
        <w:rPr>
          <w:b w:val="0"/>
          <w:sz w:val="20"/>
          <w:szCs w:val="20"/>
        </w:rPr>
        <w:t>.</w:t>
      </w:r>
      <w:r w:rsidRPr="00671BE0">
        <w:rPr>
          <w:b w:val="0"/>
          <w:sz w:val="20"/>
          <w:szCs w:val="20"/>
        </w:rPr>
        <w:t>)</w:t>
      </w:r>
    </w:p>
    <w:p w14:paraId="5F3342F4" w14:textId="547D639D" w:rsidR="00671BE0" w:rsidRDefault="00671BE0" w:rsidP="00682117">
      <w:pPr>
        <w:pStyle w:val="Lijstalinea"/>
        <w:numPr>
          <w:ilvl w:val="0"/>
          <w:numId w:val="15"/>
        </w:numPr>
        <w:tabs>
          <w:tab w:val="left" w:pos="567"/>
        </w:tabs>
        <w:rPr>
          <w:b w:val="0"/>
          <w:sz w:val="20"/>
          <w:szCs w:val="20"/>
        </w:rPr>
      </w:pPr>
      <w:r w:rsidRPr="00671BE0">
        <w:rPr>
          <w:b w:val="0"/>
          <w:sz w:val="20"/>
          <w:szCs w:val="20"/>
        </w:rPr>
        <w:t>Lambregtse-van den Berg, M., Van Kamp, I. Wennink, H. (2015). Handboek Psychiatrie en zwangerschap. Utrecht: De Tijdstroom uitgeverij.</w:t>
      </w:r>
    </w:p>
    <w:p w14:paraId="4C9C7E1B" w14:textId="50986562" w:rsidR="00671BE0" w:rsidRPr="00671BE0" w:rsidRDefault="00671BE0" w:rsidP="00682117">
      <w:pPr>
        <w:pStyle w:val="Lijstalinea"/>
        <w:numPr>
          <w:ilvl w:val="1"/>
          <w:numId w:val="15"/>
        </w:numPr>
        <w:tabs>
          <w:tab w:val="left" w:pos="567"/>
        </w:tabs>
        <w:rPr>
          <w:b w:val="0"/>
          <w:sz w:val="20"/>
          <w:szCs w:val="20"/>
        </w:rPr>
      </w:pPr>
      <w:r w:rsidRPr="00671BE0">
        <w:rPr>
          <w:b w:val="0"/>
          <w:sz w:val="20"/>
          <w:szCs w:val="20"/>
        </w:rPr>
        <w:t>H 24 Moeder-kindinteractie en hechting. Vliegen, N. &amp; Ruijten, T. blz 261- 268 (8p</w:t>
      </w:r>
      <w:r w:rsidR="0049589F">
        <w:rPr>
          <w:b w:val="0"/>
          <w:sz w:val="20"/>
          <w:szCs w:val="20"/>
        </w:rPr>
        <w:t>.</w:t>
      </w:r>
      <w:r w:rsidRPr="00671BE0">
        <w:rPr>
          <w:b w:val="0"/>
          <w:sz w:val="20"/>
          <w:szCs w:val="20"/>
        </w:rPr>
        <w:t xml:space="preserve">) </w:t>
      </w:r>
    </w:p>
    <w:p w14:paraId="2A9EA821" w14:textId="0C814C58" w:rsidR="00671BE0" w:rsidRPr="00671BE0" w:rsidRDefault="00671BE0" w:rsidP="00682117">
      <w:pPr>
        <w:pStyle w:val="Lijstalinea"/>
        <w:numPr>
          <w:ilvl w:val="0"/>
          <w:numId w:val="15"/>
        </w:numPr>
        <w:tabs>
          <w:tab w:val="left" w:pos="567"/>
        </w:tabs>
        <w:rPr>
          <w:b w:val="0"/>
          <w:sz w:val="20"/>
          <w:szCs w:val="20"/>
        </w:rPr>
      </w:pPr>
      <w:r w:rsidRPr="00671BE0">
        <w:rPr>
          <w:b w:val="0"/>
          <w:sz w:val="20"/>
          <w:szCs w:val="20"/>
        </w:rPr>
        <w:t>Cooper, Marvin, Hofmann &amp; Powell (2016). De Cirkel van Veiligheidsinterventie. H2 De Cirkel van veiligheid: inzicht in de behoefte van kinderen aan een veilige haven en een veilige basis. Blz 23-39 (1</w:t>
      </w:r>
      <w:r w:rsidR="0049589F">
        <w:rPr>
          <w:b w:val="0"/>
          <w:sz w:val="20"/>
          <w:szCs w:val="20"/>
        </w:rPr>
        <w:t>7</w:t>
      </w:r>
      <w:r w:rsidRPr="00671BE0">
        <w:rPr>
          <w:b w:val="0"/>
          <w:sz w:val="20"/>
          <w:szCs w:val="20"/>
        </w:rPr>
        <w:t>p</w:t>
      </w:r>
      <w:r w:rsidR="0049589F">
        <w:rPr>
          <w:b w:val="0"/>
          <w:sz w:val="20"/>
          <w:szCs w:val="20"/>
        </w:rPr>
        <w:t>.</w:t>
      </w:r>
      <w:r w:rsidRPr="00671BE0">
        <w:rPr>
          <w:b w:val="0"/>
          <w:sz w:val="20"/>
          <w:szCs w:val="20"/>
        </w:rPr>
        <w:t xml:space="preserve">) </w:t>
      </w:r>
    </w:p>
    <w:p w14:paraId="23A4B70F" w14:textId="4B497BC0" w:rsidR="00EF3C3A" w:rsidRPr="00671BE0" w:rsidRDefault="00671BE0" w:rsidP="00682117">
      <w:pPr>
        <w:pStyle w:val="Lijstalinea"/>
        <w:numPr>
          <w:ilvl w:val="0"/>
          <w:numId w:val="15"/>
        </w:numPr>
        <w:tabs>
          <w:tab w:val="left" w:pos="567"/>
        </w:tabs>
        <w:rPr>
          <w:b w:val="0"/>
          <w:sz w:val="20"/>
          <w:szCs w:val="20"/>
        </w:rPr>
      </w:pPr>
      <w:r w:rsidRPr="00671BE0">
        <w:rPr>
          <w:b w:val="0"/>
          <w:sz w:val="20"/>
          <w:szCs w:val="20"/>
        </w:rPr>
        <w:t xml:space="preserve">Ogden P. (2017). Sensorimotor psychotherapy - Interventies voor traumaverwerking en het herstel van gehechtheid. H11 Neuroceptie en de window of tolerance. Blz 249 </w:t>
      </w:r>
      <w:r w:rsidR="0049589F">
        <w:rPr>
          <w:b w:val="0"/>
          <w:sz w:val="20"/>
          <w:szCs w:val="20"/>
        </w:rPr>
        <w:t>–</w:t>
      </w:r>
      <w:r w:rsidRPr="00671BE0">
        <w:rPr>
          <w:b w:val="0"/>
          <w:sz w:val="20"/>
          <w:szCs w:val="20"/>
        </w:rPr>
        <w:t xml:space="preserve"> 267</w:t>
      </w:r>
      <w:r w:rsidR="0049589F">
        <w:rPr>
          <w:b w:val="0"/>
          <w:sz w:val="20"/>
          <w:szCs w:val="20"/>
        </w:rPr>
        <w:t>. (19p.)</w:t>
      </w:r>
    </w:p>
    <w:p w14:paraId="010F6F5A" w14:textId="77777777" w:rsidR="00EF3C3A" w:rsidRPr="008F0A35" w:rsidRDefault="00EF3C3A" w:rsidP="00EF3C3A">
      <w:pPr>
        <w:tabs>
          <w:tab w:val="left" w:pos="567"/>
        </w:tabs>
        <w:rPr>
          <w:bCs w:val="0"/>
          <w:sz w:val="20"/>
          <w:szCs w:val="20"/>
        </w:rPr>
      </w:pPr>
    </w:p>
    <w:p w14:paraId="482F8C50" w14:textId="77777777" w:rsidR="00EF3C3A" w:rsidRPr="008F0A35" w:rsidRDefault="00EF3C3A" w:rsidP="00EF3C3A">
      <w:pPr>
        <w:tabs>
          <w:tab w:val="left" w:pos="567"/>
        </w:tabs>
        <w:rPr>
          <w:bCs w:val="0"/>
          <w:sz w:val="20"/>
          <w:szCs w:val="20"/>
        </w:rPr>
      </w:pPr>
      <w:r w:rsidRPr="008F0A35">
        <w:rPr>
          <w:bCs w:val="0"/>
          <w:sz w:val="20"/>
          <w:szCs w:val="20"/>
        </w:rPr>
        <w:t>Wijze waarop vorderingen van de deelnemers getoetst worden</w:t>
      </w:r>
    </w:p>
    <w:p w14:paraId="6326B0E1" w14:textId="77777777" w:rsidR="00EF3C3A" w:rsidRPr="008F0A35" w:rsidRDefault="00671BE0" w:rsidP="00EF3C3A">
      <w:pPr>
        <w:tabs>
          <w:tab w:val="left" w:pos="567"/>
        </w:tabs>
        <w:rPr>
          <w:b w:val="0"/>
          <w:bCs w:val="0"/>
          <w:sz w:val="20"/>
          <w:szCs w:val="20"/>
        </w:rPr>
      </w:pPr>
      <w:r>
        <w:rPr>
          <w:b w:val="0"/>
          <w:bCs w:val="0"/>
          <w:sz w:val="20"/>
          <w:szCs w:val="20"/>
        </w:rPr>
        <w:t>Casuïstiek en vaardigheden tijdens de lesdag</w:t>
      </w:r>
    </w:p>
    <w:p w14:paraId="5E5C888B" w14:textId="77777777" w:rsidR="00EF3C3A" w:rsidRPr="008F0A35" w:rsidRDefault="00EF3C3A" w:rsidP="00EF3C3A">
      <w:pPr>
        <w:tabs>
          <w:tab w:val="left" w:pos="567"/>
        </w:tabs>
        <w:rPr>
          <w:sz w:val="20"/>
          <w:szCs w:val="20"/>
        </w:rPr>
      </w:pPr>
    </w:p>
    <w:p w14:paraId="1EEF306A" w14:textId="77777777" w:rsidR="00EF3C3A" w:rsidRPr="008F0A35" w:rsidRDefault="00EF3C3A" w:rsidP="00EF3C3A">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15"/>
        <w:gridCol w:w="3015"/>
      </w:tblGrid>
      <w:tr w:rsidR="00EF3C3A" w:rsidRPr="008F0A35" w14:paraId="62EC8659" w14:textId="77777777" w:rsidTr="00671BE0">
        <w:tc>
          <w:tcPr>
            <w:tcW w:w="9062" w:type="dxa"/>
            <w:gridSpan w:val="3"/>
          </w:tcPr>
          <w:p w14:paraId="592105E8" w14:textId="77777777" w:rsidR="00EF3C3A" w:rsidRPr="008F0A35" w:rsidRDefault="00EF3C3A" w:rsidP="00E64122">
            <w:pPr>
              <w:tabs>
                <w:tab w:val="left" w:pos="567"/>
                <w:tab w:val="left" w:pos="3150"/>
              </w:tabs>
              <w:rPr>
                <w:sz w:val="20"/>
                <w:szCs w:val="20"/>
              </w:rPr>
            </w:pPr>
            <w:r w:rsidRPr="008F0A35">
              <w:rPr>
                <w:sz w:val="20"/>
                <w:szCs w:val="20"/>
              </w:rPr>
              <w:t>Dagprogramma                           Totale tijdsduur</w:t>
            </w:r>
            <w:r w:rsidR="00671BE0">
              <w:rPr>
                <w:sz w:val="20"/>
                <w:szCs w:val="20"/>
              </w:rPr>
              <w:t>: 6</w:t>
            </w:r>
          </w:p>
        </w:tc>
      </w:tr>
      <w:tr w:rsidR="00EF3C3A" w:rsidRPr="008F0A35" w14:paraId="66354C65" w14:textId="77777777" w:rsidTr="00671BE0">
        <w:tc>
          <w:tcPr>
            <w:tcW w:w="3032" w:type="dxa"/>
          </w:tcPr>
          <w:p w14:paraId="26EAE1D8" w14:textId="77777777" w:rsidR="00EF3C3A" w:rsidRPr="008F0A35" w:rsidRDefault="00EF3C3A" w:rsidP="00E64122">
            <w:pPr>
              <w:tabs>
                <w:tab w:val="left" w:pos="567"/>
              </w:tabs>
              <w:rPr>
                <w:sz w:val="20"/>
                <w:szCs w:val="20"/>
              </w:rPr>
            </w:pPr>
            <w:r w:rsidRPr="008F0A35">
              <w:rPr>
                <w:sz w:val="20"/>
                <w:szCs w:val="20"/>
              </w:rPr>
              <w:t>Subonderwerpen</w:t>
            </w:r>
          </w:p>
        </w:tc>
        <w:tc>
          <w:tcPr>
            <w:tcW w:w="3015" w:type="dxa"/>
          </w:tcPr>
          <w:p w14:paraId="1BE6E952" w14:textId="77777777" w:rsidR="00EF3C3A" w:rsidRPr="008F0A35" w:rsidRDefault="00EF3C3A" w:rsidP="00E64122">
            <w:pPr>
              <w:tabs>
                <w:tab w:val="left" w:pos="567"/>
              </w:tabs>
              <w:rPr>
                <w:sz w:val="20"/>
                <w:szCs w:val="20"/>
              </w:rPr>
            </w:pPr>
            <w:r w:rsidRPr="008F0A35">
              <w:rPr>
                <w:sz w:val="20"/>
                <w:szCs w:val="20"/>
              </w:rPr>
              <w:t>Tijdsduur per onderwerp</w:t>
            </w:r>
          </w:p>
        </w:tc>
        <w:tc>
          <w:tcPr>
            <w:tcW w:w="3015" w:type="dxa"/>
          </w:tcPr>
          <w:p w14:paraId="0491BE11" w14:textId="77777777" w:rsidR="00EF3C3A" w:rsidRPr="008F0A35" w:rsidRDefault="00EF3C3A" w:rsidP="00E64122">
            <w:pPr>
              <w:tabs>
                <w:tab w:val="left" w:pos="567"/>
              </w:tabs>
              <w:rPr>
                <w:sz w:val="20"/>
                <w:szCs w:val="20"/>
              </w:rPr>
            </w:pPr>
            <w:r w:rsidRPr="008F0A35">
              <w:rPr>
                <w:sz w:val="20"/>
                <w:szCs w:val="20"/>
              </w:rPr>
              <w:t>Werkwijze per onderwerp</w:t>
            </w:r>
          </w:p>
        </w:tc>
      </w:tr>
      <w:tr w:rsidR="00671BE0" w14:paraId="05C41440" w14:textId="77777777" w:rsidTr="00671BE0">
        <w:tc>
          <w:tcPr>
            <w:tcW w:w="3032" w:type="dxa"/>
            <w:tcBorders>
              <w:top w:val="single" w:sz="4" w:space="0" w:color="000000"/>
              <w:left w:val="single" w:sz="4" w:space="0" w:color="000000"/>
              <w:bottom w:val="single" w:sz="4" w:space="0" w:color="000000"/>
              <w:right w:val="single" w:sz="4" w:space="0" w:color="000000"/>
            </w:tcBorders>
          </w:tcPr>
          <w:p w14:paraId="25C09DB4" w14:textId="77777777" w:rsidR="00671BE0" w:rsidRPr="00671BE0" w:rsidRDefault="00671BE0" w:rsidP="00671BE0">
            <w:pPr>
              <w:tabs>
                <w:tab w:val="left" w:pos="567"/>
              </w:tabs>
              <w:rPr>
                <w:b w:val="0"/>
                <w:sz w:val="20"/>
                <w:szCs w:val="20"/>
              </w:rPr>
            </w:pPr>
            <w:r w:rsidRPr="00671BE0">
              <w:rPr>
                <w:b w:val="0"/>
                <w:sz w:val="20"/>
                <w:szCs w:val="20"/>
              </w:rPr>
              <w:t>Terugblik en introductie</w:t>
            </w:r>
          </w:p>
        </w:tc>
        <w:tc>
          <w:tcPr>
            <w:tcW w:w="3015" w:type="dxa"/>
            <w:tcBorders>
              <w:top w:val="single" w:sz="4" w:space="0" w:color="000000"/>
              <w:left w:val="single" w:sz="4" w:space="0" w:color="000000"/>
              <w:bottom w:val="single" w:sz="4" w:space="0" w:color="000000"/>
              <w:right w:val="single" w:sz="4" w:space="0" w:color="000000"/>
            </w:tcBorders>
          </w:tcPr>
          <w:p w14:paraId="696EC227" w14:textId="77777777" w:rsidR="00671BE0" w:rsidRPr="00671BE0" w:rsidRDefault="00671BE0" w:rsidP="00671BE0">
            <w:pPr>
              <w:tabs>
                <w:tab w:val="left" w:pos="567"/>
              </w:tabs>
              <w:rPr>
                <w:b w:val="0"/>
                <w:sz w:val="20"/>
                <w:szCs w:val="20"/>
              </w:rPr>
            </w:pPr>
            <w:r w:rsidRPr="00671BE0">
              <w:rPr>
                <w:b w:val="0"/>
                <w:sz w:val="20"/>
                <w:szCs w:val="20"/>
              </w:rPr>
              <w:t>09.30-09.45</w:t>
            </w:r>
            <w:r w:rsidR="00E64122">
              <w:rPr>
                <w:b w:val="0"/>
                <w:sz w:val="20"/>
                <w:szCs w:val="20"/>
              </w:rPr>
              <w:t xml:space="preserve"> (15 minuten)</w:t>
            </w:r>
          </w:p>
        </w:tc>
        <w:tc>
          <w:tcPr>
            <w:tcW w:w="3015" w:type="dxa"/>
            <w:tcBorders>
              <w:top w:val="single" w:sz="4" w:space="0" w:color="000000"/>
              <w:left w:val="single" w:sz="4" w:space="0" w:color="000000"/>
              <w:bottom w:val="single" w:sz="4" w:space="0" w:color="000000"/>
              <w:right w:val="single" w:sz="4" w:space="0" w:color="000000"/>
            </w:tcBorders>
          </w:tcPr>
          <w:p w14:paraId="591B421C" w14:textId="77777777" w:rsidR="00671BE0" w:rsidRPr="00671BE0" w:rsidRDefault="00671BE0" w:rsidP="00671BE0">
            <w:pPr>
              <w:tabs>
                <w:tab w:val="left" w:pos="567"/>
              </w:tabs>
              <w:rPr>
                <w:b w:val="0"/>
                <w:sz w:val="20"/>
                <w:szCs w:val="20"/>
              </w:rPr>
            </w:pPr>
          </w:p>
        </w:tc>
      </w:tr>
      <w:tr w:rsidR="00671BE0" w14:paraId="29084468" w14:textId="77777777" w:rsidTr="00671BE0">
        <w:tc>
          <w:tcPr>
            <w:tcW w:w="3032" w:type="dxa"/>
            <w:tcBorders>
              <w:top w:val="single" w:sz="4" w:space="0" w:color="000000"/>
              <w:left w:val="single" w:sz="4" w:space="0" w:color="000000"/>
              <w:bottom w:val="single" w:sz="4" w:space="0" w:color="000000"/>
              <w:right w:val="single" w:sz="4" w:space="0" w:color="000000"/>
            </w:tcBorders>
          </w:tcPr>
          <w:p w14:paraId="4E499A30" w14:textId="77777777" w:rsidR="00671BE0" w:rsidRPr="00671BE0" w:rsidRDefault="00671BE0" w:rsidP="00671BE0">
            <w:pPr>
              <w:tabs>
                <w:tab w:val="left" w:pos="567"/>
              </w:tabs>
              <w:rPr>
                <w:b w:val="0"/>
                <w:sz w:val="20"/>
                <w:szCs w:val="20"/>
              </w:rPr>
            </w:pPr>
            <w:r w:rsidRPr="00671BE0">
              <w:rPr>
                <w:b w:val="0"/>
                <w:sz w:val="20"/>
                <w:szCs w:val="20"/>
              </w:rPr>
              <w:t>Affectregulatie:</w:t>
            </w:r>
          </w:p>
        </w:tc>
        <w:tc>
          <w:tcPr>
            <w:tcW w:w="3015" w:type="dxa"/>
            <w:tcBorders>
              <w:top w:val="single" w:sz="4" w:space="0" w:color="000000"/>
              <w:left w:val="single" w:sz="4" w:space="0" w:color="000000"/>
              <w:bottom w:val="single" w:sz="4" w:space="0" w:color="000000"/>
              <w:right w:val="single" w:sz="4" w:space="0" w:color="000000"/>
            </w:tcBorders>
          </w:tcPr>
          <w:p w14:paraId="78AD1374" w14:textId="77777777" w:rsidR="00671BE0" w:rsidRPr="00671BE0" w:rsidRDefault="00671BE0" w:rsidP="00671BE0">
            <w:pPr>
              <w:tabs>
                <w:tab w:val="left" w:pos="567"/>
              </w:tabs>
              <w:rPr>
                <w:b w:val="0"/>
                <w:sz w:val="20"/>
                <w:szCs w:val="20"/>
              </w:rPr>
            </w:pPr>
            <w:r w:rsidRPr="00671BE0">
              <w:rPr>
                <w:b w:val="0"/>
                <w:sz w:val="20"/>
                <w:szCs w:val="20"/>
              </w:rPr>
              <w:t>09.45-11.00</w:t>
            </w:r>
            <w:r w:rsidR="00E64122">
              <w:rPr>
                <w:b w:val="0"/>
                <w:sz w:val="20"/>
                <w:szCs w:val="20"/>
              </w:rPr>
              <w:t xml:space="preserve"> (75 minuten)</w:t>
            </w:r>
          </w:p>
        </w:tc>
        <w:tc>
          <w:tcPr>
            <w:tcW w:w="3015" w:type="dxa"/>
            <w:tcBorders>
              <w:top w:val="single" w:sz="4" w:space="0" w:color="000000"/>
              <w:left w:val="single" w:sz="4" w:space="0" w:color="000000"/>
              <w:bottom w:val="single" w:sz="4" w:space="0" w:color="000000"/>
              <w:right w:val="single" w:sz="4" w:space="0" w:color="000000"/>
            </w:tcBorders>
          </w:tcPr>
          <w:p w14:paraId="22D03830" w14:textId="77777777" w:rsidR="00671BE0" w:rsidRPr="00671BE0" w:rsidRDefault="00671BE0" w:rsidP="00671BE0">
            <w:pPr>
              <w:tabs>
                <w:tab w:val="left" w:pos="567"/>
              </w:tabs>
              <w:rPr>
                <w:b w:val="0"/>
                <w:sz w:val="20"/>
                <w:szCs w:val="20"/>
              </w:rPr>
            </w:pPr>
            <w:r w:rsidRPr="00671BE0">
              <w:rPr>
                <w:b w:val="0"/>
                <w:sz w:val="20"/>
                <w:szCs w:val="20"/>
              </w:rPr>
              <w:t>Interactieve literatuurbespreking</w:t>
            </w:r>
            <w:r w:rsidRPr="00671BE0">
              <w:rPr>
                <w:b w:val="0"/>
                <w:sz w:val="20"/>
                <w:szCs w:val="20"/>
              </w:rPr>
              <w:br/>
              <w:t>Plenair</w:t>
            </w:r>
          </w:p>
        </w:tc>
      </w:tr>
      <w:tr w:rsidR="00671BE0" w14:paraId="09A450A4" w14:textId="77777777" w:rsidTr="00671BE0">
        <w:tc>
          <w:tcPr>
            <w:tcW w:w="3032" w:type="dxa"/>
            <w:tcBorders>
              <w:top w:val="single" w:sz="4" w:space="0" w:color="000000"/>
              <w:left w:val="single" w:sz="4" w:space="0" w:color="000000"/>
              <w:bottom w:val="single" w:sz="4" w:space="0" w:color="000000"/>
              <w:right w:val="single" w:sz="4" w:space="0" w:color="000000"/>
            </w:tcBorders>
          </w:tcPr>
          <w:p w14:paraId="3D3521BF" w14:textId="77777777" w:rsidR="00671BE0" w:rsidRPr="00671BE0" w:rsidRDefault="00671BE0" w:rsidP="00671BE0">
            <w:pPr>
              <w:tabs>
                <w:tab w:val="left" w:pos="567"/>
              </w:tabs>
              <w:rPr>
                <w:b w:val="0"/>
                <w:sz w:val="20"/>
                <w:szCs w:val="20"/>
              </w:rPr>
            </w:pPr>
            <w:r w:rsidRPr="00671BE0">
              <w:rPr>
                <w:b w:val="0"/>
                <w:sz w:val="20"/>
                <w:szCs w:val="20"/>
              </w:rPr>
              <w:t>Intuïtief ouderschap en gehechtheid</w:t>
            </w:r>
          </w:p>
        </w:tc>
        <w:tc>
          <w:tcPr>
            <w:tcW w:w="3015" w:type="dxa"/>
            <w:tcBorders>
              <w:top w:val="single" w:sz="4" w:space="0" w:color="000000"/>
              <w:left w:val="single" w:sz="4" w:space="0" w:color="000000"/>
              <w:bottom w:val="single" w:sz="4" w:space="0" w:color="000000"/>
              <w:right w:val="single" w:sz="4" w:space="0" w:color="000000"/>
            </w:tcBorders>
          </w:tcPr>
          <w:p w14:paraId="3A5C7FAB" w14:textId="77777777" w:rsidR="00671BE0" w:rsidRPr="00671BE0" w:rsidRDefault="00671BE0" w:rsidP="00671BE0">
            <w:pPr>
              <w:tabs>
                <w:tab w:val="left" w:pos="567"/>
              </w:tabs>
              <w:rPr>
                <w:b w:val="0"/>
                <w:sz w:val="20"/>
                <w:szCs w:val="20"/>
              </w:rPr>
            </w:pPr>
            <w:r w:rsidRPr="00671BE0">
              <w:rPr>
                <w:b w:val="0"/>
                <w:sz w:val="20"/>
                <w:szCs w:val="20"/>
              </w:rPr>
              <w:t>11.</w:t>
            </w:r>
            <w:r w:rsidR="00E64122">
              <w:rPr>
                <w:b w:val="0"/>
                <w:sz w:val="20"/>
                <w:szCs w:val="20"/>
              </w:rPr>
              <w:t>00</w:t>
            </w:r>
            <w:r w:rsidRPr="00671BE0">
              <w:rPr>
                <w:b w:val="0"/>
                <w:sz w:val="20"/>
                <w:szCs w:val="20"/>
              </w:rPr>
              <w:t>-12.30</w:t>
            </w:r>
            <w:r w:rsidR="00E64122">
              <w:rPr>
                <w:b w:val="0"/>
                <w:sz w:val="20"/>
                <w:szCs w:val="20"/>
              </w:rPr>
              <w:t xml:space="preserve"> (90 minuten)</w:t>
            </w:r>
          </w:p>
        </w:tc>
        <w:tc>
          <w:tcPr>
            <w:tcW w:w="3015" w:type="dxa"/>
            <w:tcBorders>
              <w:top w:val="single" w:sz="4" w:space="0" w:color="000000"/>
              <w:left w:val="single" w:sz="4" w:space="0" w:color="000000"/>
              <w:bottom w:val="single" w:sz="4" w:space="0" w:color="000000"/>
              <w:right w:val="single" w:sz="4" w:space="0" w:color="000000"/>
            </w:tcBorders>
          </w:tcPr>
          <w:p w14:paraId="099A9073" w14:textId="77777777" w:rsidR="00671BE0" w:rsidRPr="00671BE0" w:rsidRDefault="00671BE0" w:rsidP="00671BE0">
            <w:pPr>
              <w:tabs>
                <w:tab w:val="left" w:pos="567"/>
              </w:tabs>
              <w:rPr>
                <w:b w:val="0"/>
                <w:sz w:val="20"/>
                <w:szCs w:val="20"/>
              </w:rPr>
            </w:pPr>
            <w:r w:rsidRPr="00671BE0">
              <w:rPr>
                <w:b w:val="0"/>
                <w:sz w:val="20"/>
                <w:szCs w:val="20"/>
              </w:rPr>
              <w:t>Interactief leergesprek</w:t>
            </w:r>
          </w:p>
        </w:tc>
      </w:tr>
      <w:tr w:rsidR="00671BE0" w14:paraId="3745273E" w14:textId="77777777" w:rsidTr="00671BE0">
        <w:tc>
          <w:tcPr>
            <w:tcW w:w="3032" w:type="dxa"/>
            <w:tcBorders>
              <w:top w:val="single" w:sz="4" w:space="0" w:color="000000"/>
              <w:left w:val="single" w:sz="4" w:space="0" w:color="000000"/>
              <w:bottom w:val="single" w:sz="4" w:space="0" w:color="000000"/>
              <w:right w:val="single" w:sz="4" w:space="0" w:color="000000"/>
            </w:tcBorders>
          </w:tcPr>
          <w:p w14:paraId="7FB65447" w14:textId="77777777" w:rsidR="00671BE0" w:rsidRPr="00671BE0" w:rsidRDefault="00671BE0" w:rsidP="00671BE0">
            <w:pPr>
              <w:tabs>
                <w:tab w:val="left" w:pos="567"/>
              </w:tabs>
              <w:rPr>
                <w:b w:val="0"/>
                <w:sz w:val="20"/>
                <w:szCs w:val="20"/>
              </w:rPr>
            </w:pPr>
            <w:r w:rsidRPr="00671BE0">
              <w:rPr>
                <w:b w:val="0"/>
                <w:sz w:val="20"/>
                <w:szCs w:val="20"/>
              </w:rPr>
              <w:t>Lunch</w:t>
            </w:r>
          </w:p>
        </w:tc>
        <w:tc>
          <w:tcPr>
            <w:tcW w:w="3015" w:type="dxa"/>
            <w:tcBorders>
              <w:top w:val="single" w:sz="4" w:space="0" w:color="000000"/>
              <w:left w:val="single" w:sz="4" w:space="0" w:color="000000"/>
              <w:bottom w:val="single" w:sz="4" w:space="0" w:color="000000"/>
              <w:right w:val="single" w:sz="4" w:space="0" w:color="000000"/>
            </w:tcBorders>
          </w:tcPr>
          <w:p w14:paraId="10CC2A8C" w14:textId="77777777" w:rsidR="00671BE0" w:rsidRPr="00671BE0" w:rsidRDefault="00671BE0" w:rsidP="00671BE0">
            <w:pPr>
              <w:tabs>
                <w:tab w:val="left" w:pos="567"/>
              </w:tabs>
              <w:rPr>
                <w:b w:val="0"/>
                <w:sz w:val="20"/>
                <w:szCs w:val="20"/>
              </w:rPr>
            </w:pPr>
            <w:r w:rsidRPr="00671BE0">
              <w:rPr>
                <w:b w:val="0"/>
                <w:sz w:val="20"/>
                <w:szCs w:val="20"/>
              </w:rPr>
              <w:t>12.30- 13.30</w:t>
            </w:r>
            <w:r w:rsidR="00E64122">
              <w:rPr>
                <w:b w:val="0"/>
                <w:sz w:val="20"/>
                <w:szCs w:val="20"/>
              </w:rPr>
              <w:t xml:space="preserve"> (60 minute)</w:t>
            </w:r>
          </w:p>
        </w:tc>
        <w:tc>
          <w:tcPr>
            <w:tcW w:w="3015" w:type="dxa"/>
            <w:tcBorders>
              <w:top w:val="single" w:sz="4" w:space="0" w:color="000000"/>
              <w:left w:val="single" w:sz="4" w:space="0" w:color="000000"/>
              <w:bottom w:val="single" w:sz="4" w:space="0" w:color="000000"/>
              <w:right w:val="single" w:sz="4" w:space="0" w:color="000000"/>
            </w:tcBorders>
          </w:tcPr>
          <w:p w14:paraId="0388EEFE" w14:textId="77777777" w:rsidR="00671BE0" w:rsidRPr="00671BE0" w:rsidRDefault="00671BE0" w:rsidP="00671BE0">
            <w:pPr>
              <w:tabs>
                <w:tab w:val="left" w:pos="567"/>
              </w:tabs>
              <w:rPr>
                <w:b w:val="0"/>
                <w:sz w:val="20"/>
                <w:szCs w:val="20"/>
              </w:rPr>
            </w:pPr>
          </w:p>
        </w:tc>
      </w:tr>
      <w:tr w:rsidR="00671BE0" w14:paraId="4CEAA80C" w14:textId="77777777" w:rsidTr="00671BE0">
        <w:tc>
          <w:tcPr>
            <w:tcW w:w="3032" w:type="dxa"/>
            <w:tcBorders>
              <w:top w:val="single" w:sz="4" w:space="0" w:color="000000"/>
              <w:left w:val="single" w:sz="4" w:space="0" w:color="000000"/>
              <w:bottom w:val="single" w:sz="4" w:space="0" w:color="000000"/>
              <w:right w:val="single" w:sz="4" w:space="0" w:color="000000"/>
            </w:tcBorders>
          </w:tcPr>
          <w:p w14:paraId="72FF4C5D" w14:textId="77777777" w:rsidR="00671BE0" w:rsidRPr="00671BE0" w:rsidRDefault="00671BE0" w:rsidP="00671BE0">
            <w:pPr>
              <w:tabs>
                <w:tab w:val="left" w:pos="567"/>
              </w:tabs>
              <w:rPr>
                <w:b w:val="0"/>
                <w:sz w:val="20"/>
                <w:szCs w:val="20"/>
              </w:rPr>
            </w:pPr>
            <w:r w:rsidRPr="00671BE0">
              <w:rPr>
                <w:b w:val="0"/>
                <w:sz w:val="20"/>
                <w:szCs w:val="20"/>
              </w:rPr>
              <w:lastRenderedPageBreak/>
              <w:t>Theorie sensorische informatieverwerking</w:t>
            </w:r>
          </w:p>
        </w:tc>
        <w:tc>
          <w:tcPr>
            <w:tcW w:w="3015" w:type="dxa"/>
            <w:tcBorders>
              <w:top w:val="single" w:sz="4" w:space="0" w:color="000000"/>
              <w:left w:val="single" w:sz="4" w:space="0" w:color="000000"/>
              <w:bottom w:val="single" w:sz="4" w:space="0" w:color="000000"/>
              <w:right w:val="single" w:sz="4" w:space="0" w:color="000000"/>
            </w:tcBorders>
          </w:tcPr>
          <w:p w14:paraId="472179A1" w14:textId="77777777" w:rsidR="00671BE0" w:rsidRPr="00671BE0" w:rsidRDefault="00671BE0" w:rsidP="00671BE0">
            <w:pPr>
              <w:tabs>
                <w:tab w:val="left" w:pos="567"/>
              </w:tabs>
              <w:rPr>
                <w:b w:val="0"/>
                <w:sz w:val="20"/>
                <w:szCs w:val="20"/>
              </w:rPr>
            </w:pPr>
            <w:r w:rsidRPr="00671BE0">
              <w:rPr>
                <w:b w:val="0"/>
                <w:sz w:val="20"/>
                <w:szCs w:val="20"/>
              </w:rPr>
              <w:t>13.30-14.45</w:t>
            </w:r>
            <w:r w:rsidR="00E64122">
              <w:rPr>
                <w:b w:val="0"/>
                <w:sz w:val="20"/>
                <w:szCs w:val="20"/>
              </w:rPr>
              <w:t xml:space="preserve"> (75 minuten)</w:t>
            </w:r>
          </w:p>
        </w:tc>
        <w:tc>
          <w:tcPr>
            <w:tcW w:w="3015" w:type="dxa"/>
            <w:tcBorders>
              <w:top w:val="single" w:sz="4" w:space="0" w:color="000000"/>
              <w:left w:val="single" w:sz="4" w:space="0" w:color="000000"/>
              <w:bottom w:val="single" w:sz="4" w:space="0" w:color="000000"/>
              <w:right w:val="single" w:sz="4" w:space="0" w:color="000000"/>
            </w:tcBorders>
          </w:tcPr>
          <w:p w14:paraId="6A43FA6A" w14:textId="77777777" w:rsidR="00671BE0" w:rsidRPr="00671BE0" w:rsidRDefault="00671BE0" w:rsidP="00671BE0">
            <w:pPr>
              <w:tabs>
                <w:tab w:val="left" w:pos="567"/>
              </w:tabs>
              <w:rPr>
                <w:b w:val="0"/>
                <w:sz w:val="20"/>
                <w:szCs w:val="20"/>
              </w:rPr>
            </w:pPr>
            <w:r w:rsidRPr="00671BE0">
              <w:rPr>
                <w:b w:val="0"/>
                <w:sz w:val="20"/>
                <w:szCs w:val="20"/>
              </w:rPr>
              <w:t>Plenair en in subgroepen</w:t>
            </w:r>
          </w:p>
        </w:tc>
      </w:tr>
      <w:tr w:rsidR="00671BE0" w14:paraId="7C38E3EC" w14:textId="77777777" w:rsidTr="00671BE0">
        <w:tc>
          <w:tcPr>
            <w:tcW w:w="3032" w:type="dxa"/>
            <w:tcBorders>
              <w:top w:val="single" w:sz="4" w:space="0" w:color="000000"/>
              <w:left w:val="single" w:sz="4" w:space="0" w:color="000000"/>
              <w:bottom w:val="single" w:sz="4" w:space="0" w:color="000000"/>
              <w:right w:val="single" w:sz="4" w:space="0" w:color="000000"/>
            </w:tcBorders>
          </w:tcPr>
          <w:p w14:paraId="613DB1A5" w14:textId="77777777" w:rsidR="00671BE0" w:rsidRPr="00671BE0" w:rsidRDefault="00671BE0" w:rsidP="00671BE0">
            <w:pPr>
              <w:tabs>
                <w:tab w:val="left" w:pos="567"/>
              </w:tabs>
              <w:rPr>
                <w:b w:val="0"/>
                <w:sz w:val="20"/>
                <w:szCs w:val="20"/>
              </w:rPr>
            </w:pPr>
            <w:r w:rsidRPr="00671BE0">
              <w:rPr>
                <w:b w:val="0"/>
                <w:sz w:val="20"/>
                <w:szCs w:val="20"/>
              </w:rPr>
              <w:t>Oefenen en discussie</w:t>
            </w:r>
          </w:p>
        </w:tc>
        <w:tc>
          <w:tcPr>
            <w:tcW w:w="3015" w:type="dxa"/>
            <w:tcBorders>
              <w:top w:val="single" w:sz="4" w:space="0" w:color="000000"/>
              <w:left w:val="single" w:sz="4" w:space="0" w:color="000000"/>
              <w:bottom w:val="single" w:sz="4" w:space="0" w:color="000000"/>
              <w:right w:val="single" w:sz="4" w:space="0" w:color="000000"/>
            </w:tcBorders>
          </w:tcPr>
          <w:p w14:paraId="16D4E641" w14:textId="77777777" w:rsidR="00671BE0" w:rsidRPr="00671BE0" w:rsidRDefault="00671BE0" w:rsidP="00671BE0">
            <w:pPr>
              <w:tabs>
                <w:tab w:val="left" w:pos="567"/>
              </w:tabs>
              <w:rPr>
                <w:b w:val="0"/>
                <w:sz w:val="20"/>
                <w:szCs w:val="20"/>
              </w:rPr>
            </w:pPr>
            <w:r w:rsidRPr="00671BE0">
              <w:rPr>
                <w:b w:val="0"/>
                <w:sz w:val="20"/>
                <w:szCs w:val="20"/>
              </w:rPr>
              <w:t>1</w:t>
            </w:r>
            <w:r w:rsidR="00E64122">
              <w:rPr>
                <w:b w:val="0"/>
                <w:sz w:val="20"/>
                <w:szCs w:val="20"/>
              </w:rPr>
              <w:t>4.45</w:t>
            </w:r>
            <w:r w:rsidRPr="00671BE0">
              <w:rPr>
                <w:b w:val="0"/>
                <w:sz w:val="20"/>
                <w:szCs w:val="20"/>
              </w:rPr>
              <w:t>-16.00</w:t>
            </w:r>
            <w:r w:rsidR="00E64122">
              <w:rPr>
                <w:b w:val="0"/>
                <w:sz w:val="20"/>
                <w:szCs w:val="20"/>
              </w:rPr>
              <w:t xml:space="preserve"> (75 minuten)</w:t>
            </w:r>
          </w:p>
        </w:tc>
        <w:tc>
          <w:tcPr>
            <w:tcW w:w="3015" w:type="dxa"/>
            <w:tcBorders>
              <w:top w:val="single" w:sz="4" w:space="0" w:color="000000"/>
              <w:left w:val="single" w:sz="4" w:space="0" w:color="000000"/>
              <w:bottom w:val="single" w:sz="4" w:space="0" w:color="000000"/>
              <w:right w:val="single" w:sz="4" w:space="0" w:color="000000"/>
            </w:tcBorders>
          </w:tcPr>
          <w:p w14:paraId="009200E4" w14:textId="77777777" w:rsidR="00671BE0" w:rsidRPr="00671BE0" w:rsidRDefault="00671BE0" w:rsidP="00671BE0">
            <w:pPr>
              <w:tabs>
                <w:tab w:val="left" w:pos="567"/>
              </w:tabs>
              <w:rPr>
                <w:b w:val="0"/>
                <w:sz w:val="20"/>
                <w:szCs w:val="20"/>
              </w:rPr>
            </w:pPr>
            <w:r w:rsidRPr="00671BE0">
              <w:rPr>
                <w:b w:val="0"/>
                <w:sz w:val="20"/>
                <w:szCs w:val="20"/>
              </w:rPr>
              <w:t>Rollenspel of interactief gesprek in subgroepen</w:t>
            </w:r>
          </w:p>
        </w:tc>
      </w:tr>
      <w:tr w:rsidR="00671BE0" w14:paraId="62B4641A" w14:textId="77777777" w:rsidTr="00671BE0">
        <w:tc>
          <w:tcPr>
            <w:tcW w:w="3032" w:type="dxa"/>
            <w:tcBorders>
              <w:top w:val="single" w:sz="4" w:space="0" w:color="000000"/>
              <w:left w:val="single" w:sz="4" w:space="0" w:color="000000"/>
              <w:bottom w:val="single" w:sz="4" w:space="0" w:color="000000"/>
              <w:right w:val="single" w:sz="4" w:space="0" w:color="000000"/>
            </w:tcBorders>
          </w:tcPr>
          <w:p w14:paraId="2D8CBE50" w14:textId="77777777" w:rsidR="00671BE0" w:rsidRPr="00671BE0" w:rsidRDefault="00671BE0" w:rsidP="00671BE0">
            <w:pPr>
              <w:tabs>
                <w:tab w:val="left" w:pos="567"/>
              </w:tabs>
              <w:rPr>
                <w:b w:val="0"/>
                <w:sz w:val="20"/>
                <w:szCs w:val="20"/>
              </w:rPr>
            </w:pPr>
            <w:r w:rsidRPr="00671BE0">
              <w:rPr>
                <w:b w:val="0"/>
                <w:sz w:val="20"/>
                <w:szCs w:val="20"/>
              </w:rPr>
              <w:t>Evaluatie en afronding</w:t>
            </w:r>
          </w:p>
        </w:tc>
        <w:tc>
          <w:tcPr>
            <w:tcW w:w="3015" w:type="dxa"/>
            <w:tcBorders>
              <w:top w:val="single" w:sz="4" w:space="0" w:color="000000"/>
              <w:left w:val="single" w:sz="4" w:space="0" w:color="000000"/>
              <w:bottom w:val="single" w:sz="4" w:space="0" w:color="000000"/>
              <w:right w:val="single" w:sz="4" w:space="0" w:color="000000"/>
            </w:tcBorders>
          </w:tcPr>
          <w:p w14:paraId="0B6DBF88" w14:textId="77777777" w:rsidR="00671BE0" w:rsidRPr="00671BE0" w:rsidRDefault="00671BE0" w:rsidP="00671BE0">
            <w:pPr>
              <w:tabs>
                <w:tab w:val="left" w:pos="567"/>
              </w:tabs>
              <w:rPr>
                <w:b w:val="0"/>
                <w:sz w:val="20"/>
                <w:szCs w:val="20"/>
              </w:rPr>
            </w:pPr>
            <w:r w:rsidRPr="00671BE0">
              <w:rPr>
                <w:b w:val="0"/>
                <w:sz w:val="20"/>
                <w:szCs w:val="20"/>
              </w:rPr>
              <w:t>16.00-16.30</w:t>
            </w:r>
            <w:r w:rsidR="00E64122">
              <w:rPr>
                <w:b w:val="0"/>
                <w:sz w:val="20"/>
                <w:szCs w:val="20"/>
              </w:rPr>
              <w:t xml:space="preserve"> (30 minuten)</w:t>
            </w:r>
          </w:p>
        </w:tc>
        <w:tc>
          <w:tcPr>
            <w:tcW w:w="3015" w:type="dxa"/>
            <w:tcBorders>
              <w:top w:val="single" w:sz="4" w:space="0" w:color="000000"/>
              <w:left w:val="single" w:sz="4" w:space="0" w:color="000000"/>
              <w:bottom w:val="single" w:sz="4" w:space="0" w:color="000000"/>
              <w:right w:val="single" w:sz="4" w:space="0" w:color="000000"/>
            </w:tcBorders>
          </w:tcPr>
          <w:p w14:paraId="0C598E4A" w14:textId="77777777" w:rsidR="00671BE0" w:rsidRPr="00671BE0" w:rsidRDefault="00671BE0" w:rsidP="00671BE0">
            <w:pPr>
              <w:tabs>
                <w:tab w:val="left" w:pos="567"/>
              </w:tabs>
              <w:rPr>
                <w:b w:val="0"/>
                <w:sz w:val="20"/>
                <w:szCs w:val="20"/>
              </w:rPr>
            </w:pPr>
            <w:r w:rsidRPr="00671BE0">
              <w:rPr>
                <w:b w:val="0"/>
                <w:sz w:val="20"/>
                <w:szCs w:val="20"/>
              </w:rPr>
              <w:t>Plenair</w:t>
            </w:r>
          </w:p>
        </w:tc>
      </w:tr>
    </w:tbl>
    <w:p w14:paraId="3D7134A1" w14:textId="77777777" w:rsidR="00EF3C3A" w:rsidRPr="008F0A35" w:rsidRDefault="00EF3C3A" w:rsidP="00EF3C3A">
      <w:pPr>
        <w:tabs>
          <w:tab w:val="left" w:pos="567"/>
        </w:tabs>
        <w:rPr>
          <w:sz w:val="20"/>
          <w:szCs w:val="20"/>
        </w:rPr>
      </w:pPr>
    </w:p>
    <w:p w14:paraId="2A75323E" w14:textId="77777777" w:rsidR="009E70DE" w:rsidRDefault="009E70DE">
      <w:pPr>
        <w:spacing w:after="160" w:line="259" w:lineRule="auto"/>
        <w:rPr>
          <w:sz w:val="20"/>
          <w:szCs w:val="20"/>
        </w:rPr>
      </w:pPr>
      <w:r>
        <w:rPr>
          <w:sz w:val="20"/>
          <w:szCs w:val="20"/>
        </w:rPr>
        <w:br w:type="page"/>
      </w:r>
    </w:p>
    <w:p w14:paraId="3AFCCFA4" w14:textId="632A5173" w:rsidR="00EF3C3A" w:rsidRDefault="0058022E" w:rsidP="00EF3C3A">
      <w:r w:rsidRPr="0058022E">
        <w:rPr>
          <w:sz w:val="20"/>
          <w:szCs w:val="20"/>
        </w:rPr>
        <w:lastRenderedPageBreak/>
        <w:t>Vanaf dag 5 wordt het ochtend</w:t>
      </w:r>
      <w:r w:rsidR="009E70DE">
        <w:rPr>
          <w:sz w:val="20"/>
          <w:szCs w:val="20"/>
        </w:rPr>
        <w:t>-</w:t>
      </w:r>
      <w:r w:rsidRPr="0058022E">
        <w:rPr>
          <w:sz w:val="20"/>
          <w:szCs w:val="20"/>
        </w:rPr>
        <w:t xml:space="preserve"> en middagprogramma apart beschreven.</w:t>
      </w:r>
    </w:p>
    <w:p w14:paraId="0FB6A78A" w14:textId="77777777" w:rsidR="00EF3C3A" w:rsidRPr="008F0A35" w:rsidRDefault="00EF3C3A" w:rsidP="00EF3C3A">
      <w:pPr>
        <w:jc w:val="both"/>
        <w:rPr>
          <w:bCs w:val="0"/>
          <w:sz w:val="20"/>
          <w:szCs w:val="20"/>
        </w:rPr>
      </w:pPr>
    </w:p>
    <w:p w14:paraId="6D460E41" w14:textId="698398F1" w:rsidR="00EF3C3A" w:rsidRPr="008F0A35" w:rsidRDefault="00EF3C3A" w:rsidP="00EF3C3A">
      <w:pPr>
        <w:jc w:val="both"/>
        <w:rPr>
          <w:bCs w:val="0"/>
          <w:sz w:val="20"/>
          <w:szCs w:val="20"/>
        </w:rPr>
      </w:pPr>
      <w:r w:rsidRPr="008F0A35">
        <w:rPr>
          <w:bCs w:val="0"/>
          <w:sz w:val="20"/>
          <w:szCs w:val="20"/>
        </w:rPr>
        <w:t xml:space="preserve">Dag </w:t>
      </w:r>
      <w:r>
        <w:rPr>
          <w:bCs w:val="0"/>
          <w:sz w:val="20"/>
          <w:szCs w:val="20"/>
        </w:rPr>
        <w:t>5</w:t>
      </w:r>
      <w:r w:rsidR="0058022E">
        <w:rPr>
          <w:bCs w:val="0"/>
          <w:sz w:val="20"/>
          <w:szCs w:val="20"/>
        </w:rPr>
        <w:t>, ochtend</w:t>
      </w:r>
    </w:p>
    <w:p w14:paraId="339DCB80" w14:textId="77777777" w:rsidR="00EF3C3A" w:rsidRPr="008F0A35" w:rsidRDefault="00EF3C3A" w:rsidP="00EF3C3A">
      <w:pPr>
        <w:jc w:val="both"/>
        <w:rPr>
          <w:b w:val="0"/>
          <w:bCs w:val="0"/>
          <w:sz w:val="20"/>
          <w:szCs w:val="20"/>
        </w:rPr>
      </w:pPr>
    </w:p>
    <w:p w14:paraId="4794B8F4" w14:textId="77777777" w:rsidR="00EF3C3A" w:rsidRPr="008F0A35" w:rsidRDefault="00EF3C3A" w:rsidP="00EF3C3A">
      <w:pPr>
        <w:jc w:val="both"/>
        <w:rPr>
          <w:bCs w:val="0"/>
          <w:sz w:val="20"/>
          <w:szCs w:val="20"/>
        </w:rPr>
      </w:pPr>
      <w:r w:rsidRPr="008F0A35">
        <w:rPr>
          <w:bCs w:val="0"/>
          <w:sz w:val="20"/>
          <w:szCs w:val="20"/>
        </w:rPr>
        <w:t>Docent</w:t>
      </w:r>
    </w:p>
    <w:p w14:paraId="2F883F1C" w14:textId="77777777" w:rsidR="00EF3C3A" w:rsidRPr="008F0A35" w:rsidRDefault="00E64122" w:rsidP="00EF3C3A">
      <w:pPr>
        <w:jc w:val="both"/>
        <w:rPr>
          <w:b w:val="0"/>
          <w:bCs w:val="0"/>
          <w:sz w:val="20"/>
          <w:szCs w:val="20"/>
        </w:rPr>
      </w:pPr>
      <w:r w:rsidRPr="00E64122">
        <w:rPr>
          <w:b w:val="0"/>
          <w:bCs w:val="0"/>
          <w:sz w:val="20"/>
          <w:szCs w:val="20"/>
        </w:rPr>
        <w:t>dr. M.P. (Mijke) Lambregtse - van den Berg, A.J. (Phineke) Tielenius Kruythof</w:t>
      </w:r>
      <w:r>
        <w:rPr>
          <w:b w:val="0"/>
          <w:bCs w:val="0"/>
          <w:sz w:val="20"/>
          <w:szCs w:val="20"/>
        </w:rPr>
        <w:t>f</w:t>
      </w:r>
    </w:p>
    <w:p w14:paraId="18E9E02E" w14:textId="77777777" w:rsidR="00EF3C3A" w:rsidRPr="008F0A35" w:rsidRDefault="00EF3C3A" w:rsidP="00EF3C3A">
      <w:pPr>
        <w:jc w:val="both"/>
        <w:rPr>
          <w:b w:val="0"/>
          <w:bCs w:val="0"/>
          <w:sz w:val="20"/>
          <w:szCs w:val="20"/>
        </w:rPr>
      </w:pPr>
    </w:p>
    <w:p w14:paraId="5F49F15E" w14:textId="77777777" w:rsidR="00EF3C3A" w:rsidRPr="008F0A35" w:rsidRDefault="00EF3C3A" w:rsidP="00EF3C3A">
      <w:pPr>
        <w:jc w:val="both"/>
        <w:rPr>
          <w:b w:val="0"/>
          <w:bCs w:val="0"/>
          <w:sz w:val="20"/>
          <w:szCs w:val="20"/>
        </w:rPr>
      </w:pPr>
      <w:r w:rsidRPr="008F0A35">
        <w:rPr>
          <w:bCs w:val="0"/>
          <w:sz w:val="20"/>
          <w:szCs w:val="20"/>
        </w:rPr>
        <w:t xml:space="preserve">Onderwerp </w:t>
      </w:r>
    </w:p>
    <w:p w14:paraId="32BD86E1" w14:textId="77777777" w:rsidR="00E64122" w:rsidRPr="00E64122" w:rsidRDefault="00E64122" w:rsidP="00682117">
      <w:pPr>
        <w:numPr>
          <w:ilvl w:val="0"/>
          <w:numId w:val="16"/>
        </w:numPr>
        <w:jc w:val="both"/>
        <w:rPr>
          <w:b w:val="0"/>
          <w:bCs w:val="0"/>
          <w:sz w:val="20"/>
          <w:szCs w:val="20"/>
        </w:rPr>
      </w:pPr>
      <w:r w:rsidRPr="00E64122">
        <w:rPr>
          <w:b w:val="0"/>
          <w:bCs w:val="0"/>
          <w:sz w:val="20"/>
          <w:szCs w:val="20"/>
        </w:rPr>
        <w:t>Zwangerschap en neurobiologie</w:t>
      </w:r>
    </w:p>
    <w:p w14:paraId="2BEC3683" w14:textId="77777777" w:rsidR="00E64122" w:rsidRPr="00E64122" w:rsidRDefault="00E64122" w:rsidP="00682117">
      <w:pPr>
        <w:numPr>
          <w:ilvl w:val="0"/>
          <w:numId w:val="16"/>
        </w:numPr>
        <w:jc w:val="both"/>
        <w:rPr>
          <w:b w:val="0"/>
          <w:bCs w:val="0"/>
          <w:sz w:val="20"/>
          <w:szCs w:val="20"/>
        </w:rPr>
      </w:pPr>
      <w:r w:rsidRPr="00E64122">
        <w:rPr>
          <w:b w:val="0"/>
          <w:bCs w:val="0"/>
          <w:sz w:val="20"/>
          <w:szCs w:val="20"/>
        </w:rPr>
        <w:t>Transgenerationele overdracht van psychopathologie</w:t>
      </w:r>
    </w:p>
    <w:p w14:paraId="1FF41217" w14:textId="77777777" w:rsidR="00E64122" w:rsidRPr="00E64122" w:rsidRDefault="00E64122" w:rsidP="00682117">
      <w:pPr>
        <w:numPr>
          <w:ilvl w:val="0"/>
          <w:numId w:val="16"/>
        </w:numPr>
        <w:jc w:val="both"/>
        <w:rPr>
          <w:b w:val="0"/>
          <w:bCs w:val="0"/>
          <w:sz w:val="20"/>
          <w:szCs w:val="20"/>
        </w:rPr>
      </w:pPr>
      <w:r w:rsidRPr="00E64122">
        <w:rPr>
          <w:b w:val="0"/>
          <w:bCs w:val="0"/>
          <w:sz w:val="20"/>
          <w:szCs w:val="20"/>
        </w:rPr>
        <w:t>Invloed van maternale stress op het (ongeboren) kind</w:t>
      </w:r>
    </w:p>
    <w:p w14:paraId="7166AF4E" w14:textId="77777777" w:rsidR="00E64122" w:rsidRPr="00E64122" w:rsidRDefault="00E64122" w:rsidP="00682117">
      <w:pPr>
        <w:numPr>
          <w:ilvl w:val="0"/>
          <w:numId w:val="16"/>
        </w:numPr>
        <w:jc w:val="both"/>
        <w:rPr>
          <w:b w:val="0"/>
          <w:bCs w:val="0"/>
          <w:sz w:val="20"/>
          <w:szCs w:val="20"/>
        </w:rPr>
      </w:pPr>
      <w:r w:rsidRPr="00E64122">
        <w:rPr>
          <w:b w:val="0"/>
          <w:bCs w:val="0"/>
          <w:sz w:val="20"/>
          <w:szCs w:val="20"/>
        </w:rPr>
        <w:t>Perinatale depressie, angststoornis, dwangstoornis</w:t>
      </w:r>
    </w:p>
    <w:p w14:paraId="0B6030F6" w14:textId="77777777" w:rsidR="00E64122" w:rsidRPr="00E64122" w:rsidRDefault="00E64122" w:rsidP="00682117">
      <w:pPr>
        <w:numPr>
          <w:ilvl w:val="0"/>
          <w:numId w:val="16"/>
        </w:numPr>
        <w:jc w:val="both"/>
        <w:rPr>
          <w:b w:val="0"/>
          <w:bCs w:val="0"/>
          <w:sz w:val="20"/>
          <w:szCs w:val="20"/>
        </w:rPr>
      </w:pPr>
      <w:r w:rsidRPr="00E64122">
        <w:rPr>
          <w:b w:val="0"/>
          <w:bCs w:val="0"/>
          <w:sz w:val="20"/>
          <w:szCs w:val="20"/>
        </w:rPr>
        <w:t>Premature geboorte</w:t>
      </w:r>
    </w:p>
    <w:p w14:paraId="0442F6F5" w14:textId="77777777" w:rsidR="00EF3C3A" w:rsidRPr="00E64122" w:rsidRDefault="00E64122" w:rsidP="00682117">
      <w:pPr>
        <w:numPr>
          <w:ilvl w:val="0"/>
          <w:numId w:val="16"/>
        </w:numPr>
        <w:jc w:val="both"/>
        <w:rPr>
          <w:b w:val="0"/>
          <w:bCs w:val="0"/>
          <w:sz w:val="20"/>
          <w:szCs w:val="20"/>
          <w:lang w:val="en-US"/>
        </w:rPr>
      </w:pPr>
      <w:r w:rsidRPr="00E64122">
        <w:rPr>
          <w:b w:val="0"/>
          <w:bCs w:val="0"/>
          <w:sz w:val="20"/>
          <w:szCs w:val="20"/>
          <w:lang w:val="en-US"/>
        </w:rPr>
        <w:t>Stress en window of Tolerance</w:t>
      </w:r>
    </w:p>
    <w:p w14:paraId="1808C137" w14:textId="77777777" w:rsidR="00EF3C3A" w:rsidRPr="008F0A35" w:rsidRDefault="00EF3C3A" w:rsidP="00EF3C3A">
      <w:pPr>
        <w:tabs>
          <w:tab w:val="left" w:pos="567"/>
        </w:tabs>
        <w:rPr>
          <w:b w:val="0"/>
          <w:bCs w:val="0"/>
          <w:sz w:val="20"/>
          <w:szCs w:val="20"/>
        </w:rPr>
      </w:pPr>
    </w:p>
    <w:p w14:paraId="22E914E7" w14:textId="77777777" w:rsidR="00EF3C3A" w:rsidRPr="008F0A35" w:rsidRDefault="00EF3C3A" w:rsidP="00EF3C3A">
      <w:pPr>
        <w:tabs>
          <w:tab w:val="left" w:pos="567"/>
        </w:tabs>
        <w:rPr>
          <w:bCs w:val="0"/>
          <w:sz w:val="20"/>
          <w:szCs w:val="20"/>
        </w:rPr>
      </w:pPr>
      <w:r w:rsidRPr="008F0A35">
        <w:rPr>
          <w:bCs w:val="0"/>
          <w:sz w:val="20"/>
          <w:szCs w:val="20"/>
        </w:rPr>
        <w:t xml:space="preserve">Doelstellingen </w:t>
      </w:r>
    </w:p>
    <w:p w14:paraId="62D3A50D" w14:textId="77777777" w:rsidR="00E64122" w:rsidRPr="00E64122" w:rsidRDefault="00E64122" w:rsidP="00682117">
      <w:pPr>
        <w:numPr>
          <w:ilvl w:val="0"/>
          <w:numId w:val="1"/>
        </w:numPr>
        <w:tabs>
          <w:tab w:val="left" w:pos="567"/>
        </w:tabs>
        <w:rPr>
          <w:b w:val="0"/>
          <w:sz w:val="20"/>
          <w:szCs w:val="20"/>
        </w:rPr>
      </w:pPr>
      <w:r w:rsidRPr="00E64122">
        <w:rPr>
          <w:b w:val="0"/>
          <w:sz w:val="20"/>
          <w:szCs w:val="20"/>
        </w:rPr>
        <w:t xml:space="preserve">Weet </w:t>
      </w:r>
      <w:r>
        <w:rPr>
          <w:b w:val="0"/>
          <w:sz w:val="20"/>
          <w:szCs w:val="20"/>
        </w:rPr>
        <w:t xml:space="preserve">de deelnemer </w:t>
      </w:r>
      <w:r w:rsidRPr="00E64122">
        <w:rPr>
          <w:b w:val="0"/>
          <w:sz w:val="20"/>
          <w:szCs w:val="20"/>
        </w:rPr>
        <w:t>welke risicofactoren de start bedreigen</w:t>
      </w:r>
    </w:p>
    <w:p w14:paraId="6C6FDA55" w14:textId="77777777" w:rsidR="00E64122" w:rsidRPr="00E64122" w:rsidRDefault="00E64122" w:rsidP="00682117">
      <w:pPr>
        <w:numPr>
          <w:ilvl w:val="0"/>
          <w:numId w:val="1"/>
        </w:numPr>
        <w:tabs>
          <w:tab w:val="left" w:pos="567"/>
        </w:tabs>
        <w:rPr>
          <w:b w:val="0"/>
          <w:sz w:val="20"/>
          <w:szCs w:val="20"/>
        </w:rPr>
      </w:pPr>
      <w:r w:rsidRPr="00E64122">
        <w:rPr>
          <w:b w:val="0"/>
          <w:sz w:val="20"/>
          <w:szCs w:val="20"/>
        </w:rPr>
        <w:t xml:space="preserve">Weet </w:t>
      </w:r>
      <w:r>
        <w:rPr>
          <w:b w:val="0"/>
          <w:sz w:val="20"/>
          <w:szCs w:val="20"/>
        </w:rPr>
        <w:t xml:space="preserve">de deelnemer </w:t>
      </w:r>
      <w:r w:rsidRPr="00E64122">
        <w:rPr>
          <w:b w:val="0"/>
          <w:sz w:val="20"/>
          <w:szCs w:val="20"/>
        </w:rPr>
        <w:t xml:space="preserve">hoe het stresssysteem werkt </w:t>
      </w:r>
    </w:p>
    <w:p w14:paraId="1A17DD53" w14:textId="77777777" w:rsidR="00E64122" w:rsidRPr="00E64122" w:rsidRDefault="00E64122" w:rsidP="00682117">
      <w:pPr>
        <w:numPr>
          <w:ilvl w:val="0"/>
          <w:numId w:val="1"/>
        </w:numPr>
        <w:tabs>
          <w:tab w:val="left" w:pos="567"/>
        </w:tabs>
        <w:rPr>
          <w:b w:val="0"/>
          <w:sz w:val="20"/>
          <w:szCs w:val="20"/>
        </w:rPr>
      </w:pPr>
      <w:r w:rsidRPr="00E64122">
        <w:rPr>
          <w:b w:val="0"/>
          <w:sz w:val="20"/>
          <w:szCs w:val="20"/>
        </w:rPr>
        <w:t>Kent de</w:t>
      </w:r>
      <w:r>
        <w:rPr>
          <w:b w:val="0"/>
          <w:sz w:val="20"/>
          <w:szCs w:val="20"/>
        </w:rPr>
        <w:t xml:space="preserve"> deelnemer de</w:t>
      </w:r>
      <w:r w:rsidRPr="00E64122">
        <w:rPr>
          <w:b w:val="0"/>
          <w:sz w:val="20"/>
          <w:szCs w:val="20"/>
        </w:rPr>
        <w:t xml:space="preserve"> ACE studie</w:t>
      </w:r>
    </w:p>
    <w:p w14:paraId="2092891A" w14:textId="77777777" w:rsidR="00E64122" w:rsidRPr="00E64122" w:rsidRDefault="00E64122" w:rsidP="00682117">
      <w:pPr>
        <w:numPr>
          <w:ilvl w:val="0"/>
          <w:numId w:val="1"/>
        </w:numPr>
        <w:tabs>
          <w:tab w:val="left" w:pos="567"/>
        </w:tabs>
        <w:rPr>
          <w:b w:val="0"/>
          <w:sz w:val="20"/>
          <w:szCs w:val="20"/>
        </w:rPr>
      </w:pPr>
      <w:r w:rsidRPr="00E64122">
        <w:rPr>
          <w:b w:val="0"/>
          <w:sz w:val="20"/>
          <w:szCs w:val="20"/>
        </w:rPr>
        <w:t xml:space="preserve">Weet </w:t>
      </w:r>
      <w:r>
        <w:rPr>
          <w:b w:val="0"/>
          <w:sz w:val="20"/>
          <w:szCs w:val="20"/>
        </w:rPr>
        <w:t xml:space="preserve">de deelnemer </w:t>
      </w:r>
      <w:r w:rsidRPr="00E64122">
        <w:rPr>
          <w:b w:val="0"/>
          <w:sz w:val="20"/>
          <w:szCs w:val="20"/>
        </w:rPr>
        <w:t>wat epigenese in basis betekent</w:t>
      </w:r>
    </w:p>
    <w:p w14:paraId="30A27D04" w14:textId="77777777" w:rsidR="00E64122" w:rsidRPr="00E64122" w:rsidRDefault="00E64122" w:rsidP="00682117">
      <w:pPr>
        <w:numPr>
          <w:ilvl w:val="0"/>
          <w:numId w:val="1"/>
        </w:numPr>
        <w:tabs>
          <w:tab w:val="left" w:pos="567"/>
        </w:tabs>
        <w:rPr>
          <w:b w:val="0"/>
          <w:sz w:val="20"/>
          <w:szCs w:val="20"/>
        </w:rPr>
      </w:pPr>
      <w:r w:rsidRPr="00E64122">
        <w:rPr>
          <w:b w:val="0"/>
          <w:sz w:val="20"/>
          <w:szCs w:val="20"/>
        </w:rPr>
        <w:t>Kan de</w:t>
      </w:r>
      <w:r>
        <w:rPr>
          <w:b w:val="0"/>
          <w:sz w:val="20"/>
          <w:szCs w:val="20"/>
        </w:rPr>
        <w:t xml:space="preserve"> deelnemer de</w:t>
      </w:r>
      <w:r w:rsidRPr="00E64122">
        <w:rPr>
          <w:b w:val="0"/>
          <w:sz w:val="20"/>
          <w:szCs w:val="20"/>
        </w:rPr>
        <w:t xml:space="preserve"> ACE studie en het belang ervan uitleggen</w:t>
      </w:r>
    </w:p>
    <w:p w14:paraId="64A2E2BC" w14:textId="788F5287" w:rsidR="00E64122" w:rsidRPr="00E64122" w:rsidRDefault="00E64122" w:rsidP="00682117">
      <w:pPr>
        <w:numPr>
          <w:ilvl w:val="0"/>
          <w:numId w:val="1"/>
        </w:numPr>
        <w:tabs>
          <w:tab w:val="left" w:pos="567"/>
        </w:tabs>
        <w:rPr>
          <w:b w:val="0"/>
          <w:sz w:val="20"/>
          <w:szCs w:val="20"/>
        </w:rPr>
      </w:pPr>
      <w:r w:rsidRPr="00E64122">
        <w:rPr>
          <w:b w:val="0"/>
          <w:sz w:val="20"/>
          <w:szCs w:val="20"/>
        </w:rPr>
        <w:t>Kan de</w:t>
      </w:r>
      <w:r>
        <w:rPr>
          <w:b w:val="0"/>
          <w:sz w:val="20"/>
          <w:szCs w:val="20"/>
        </w:rPr>
        <w:t xml:space="preserve"> deelnemer de</w:t>
      </w:r>
      <w:r w:rsidRPr="00E64122">
        <w:rPr>
          <w:b w:val="0"/>
          <w:sz w:val="20"/>
          <w:szCs w:val="20"/>
        </w:rPr>
        <w:t xml:space="preserve"> basis van epigenese en neuropsychoogie vertellen</w:t>
      </w:r>
    </w:p>
    <w:p w14:paraId="57E12FCB" w14:textId="77777777" w:rsidR="00E64122" w:rsidRPr="00E64122" w:rsidRDefault="00E64122" w:rsidP="00682117">
      <w:pPr>
        <w:numPr>
          <w:ilvl w:val="0"/>
          <w:numId w:val="1"/>
        </w:numPr>
        <w:tabs>
          <w:tab w:val="left" w:pos="567"/>
        </w:tabs>
        <w:rPr>
          <w:b w:val="0"/>
          <w:sz w:val="20"/>
          <w:szCs w:val="20"/>
        </w:rPr>
      </w:pPr>
      <w:r w:rsidRPr="00E64122">
        <w:rPr>
          <w:b w:val="0"/>
          <w:sz w:val="20"/>
          <w:szCs w:val="20"/>
        </w:rPr>
        <w:t xml:space="preserve">Maakt </w:t>
      </w:r>
      <w:r>
        <w:rPr>
          <w:b w:val="0"/>
          <w:sz w:val="20"/>
          <w:szCs w:val="20"/>
        </w:rPr>
        <w:t xml:space="preserve">de deelnemer </w:t>
      </w:r>
      <w:r w:rsidRPr="00E64122">
        <w:rPr>
          <w:b w:val="0"/>
          <w:sz w:val="20"/>
          <w:szCs w:val="20"/>
        </w:rPr>
        <w:t>een begin naar het exploreren van kernconflicten</w:t>
      </w:r>
    </w:p>
    <w:p w14:paraId="74F3755B" w14:textId="77777777" w:rsidR="00EF3C3A" w:rsidRPr="00E64122" w:rsidRDefault="00E64122" w:rsidP="00682117">
      <w:pPr>
        <w:numPr>
          <w:ilvl w:val="0"/>
          <w:numId w:val="1"/>
        </w:numPr>
        <w:tabs>
          <w:tab w:val="left" w:pos="567"/>
        </w:tabs>
        <w:rPr>
          <w:b w:val="0"/>
          <w:sz w:val="20"/>
          <w:szCs w:val="20"/>
        </w:rPr>
      </w:pPr>
      <w:r w:rsidRPr="00E64122">
        <w:rPr>
          <w:b w:val="0"/>
          <w:sz w:val="20"/>
          <w:szCs w:val="20"/>
        </w:rPr>
        <w:t xml:space="preserve">Verkent </w:t>
      </w:r>
      <w:r>
        <w:rPr>
          <w:b w:val="0"/>
          <w:sz w:val="20"/>
          <w:szCs w:val="20"/>
        </w:rPr>
        <w:t xml:space="preserve">de deelnemer </w:t>
      </w:r>
      <w:r w:rsidRPr="00E64122">
        <w:rPr>
          <w:b w:val="0"/>
          <w:sz w:val="20"/>
          <w:szCs w:val="20"/>
        </w:rPr>
        <w:t>eigen stresssysteem</w:t>
      </w:r>
    </w:p>
    <w:p w14:paraId="3AEA1281" w14:textId="77777777" w:rsidR="00EF3C3A" w:rsidRPr="008F0A35" w:rsidRDefault="00EF3C3A" w:rsidP="00EF3C3A">
      <w:pPr>
        <w:tabs>
          <w:tab w:val="left" w:pos="567"/>
        </w:tabs>
        <w:rPr>
          <w:b w:val="0"/>
          <w:bCs w:val="0"/>
          <w:sz w:val="20"/>
          <w:szCs w:val="20"/>
        </w:rPr>
      </w:pPr>
    </w:p>
    <w:p w14:paraId="40D4AED0" w14:textId="77777777" w:rsidR="00EF3C3A" w:rsidRPr="008F0A35" w:rsidRDefault="00EF3C3A" w:rsidP="00EF3C3A">
      <w:pPr>
        <w:tabs>
          <w:tab w:val="left" w:pos="567"/>
        </w:tabs>
        <w:rPr>
          <w:bCs w:val="0"/>
          <w:sz w:val="20"/>
          <w:szCs w:val="20"/>
        </w:rPr>
      </w:pPr>
      <w:r w:rsidRPr="008F0A35">
        <w:rPr>
          <w:bCs w:val="0"/>
          <w:sz w:val="20"/>
          <w:szCs w:val="20"/>
        </w:rPr>
        <w:t xml:space="preserve">Voorbereiding </w:t>
      </w:r>
    </w:p>
    <w:p w14:paraId="3A433422" w14:textId="77777777" w:rsidR="00EF3C3A" w:rsidRPr="00E64122" w:rsidRDefault="00E64122" w:rsidP="00EF3C3A">
      <w:pPr>
        <w:tabs>
          <w:tab w:val="left" w:pos="567"/>
        </w:tabs>
        <w:rPr>
          <w:b w:val="0"/>
          <w:sz w:val="20"/>
          <w:szCs w:val="20"/>
        </w:rPr>
      </w:pPr>
      <w:r>
        <w:rPr>
          <w:b w:val="0"/>
          <w:sz w:val="20"/>
          <w:szCs w:val="20"/>
        </w:rPr>
        <w:t>Bestuderen verplichte literatuur</w:t>
      </w:r>
    </w:p>
    <w:p w14:paraId="3F33DCA3" w14:textId="77777777" w:rsidR="00EF3C3A" w:rsidRPr="008F0A35" w:rsidRDefault="00EF3C3A" w:rsidP="00EF3C3A">
      <w:pPr>
        <w:tabs>
          <w:tab w:val="left" w:pos="567"/>
        </w:tabs>
        <w:rPr>
          <w:sz w:val="20"/>
          <w:szCs w:val="20"/>
        </w:rPr>
      </w:pPr>
    </w:p>
    <w:p w14:paraId="43A41C5A" w14:textId="1AC965AB" w:rsidR="00EF3C3A" w:rsidRPr="008F0A35" w:rsidRDefault="00EF3C3A" w:rsidP="00EF3C3A">
      <w:pPr>
        <w:tabs>
          <w:tab w:val="left" w:pos="567"/>
        </w:tabs>
        <w:rPr>
          <w:bCs w:val="0"/>
          <w:sz w:val="20"/>
          <w:szCs w:val="20"/>
        </w:rPr>
      </w:pPr>
      <w:r w:rsidRPr="008F0A35">
        <w:rPr>
          <w:bCs w:val="0"/>
          <w:sz w:val="20"/>
          <w:szCs w:val="20"/>
        </w:rPr>
        <w:t>Literatuur</w:t>
      </w:r>
      <w:r w:rsidR="00F67AE0">
        <w:rPr>
          <w:bCs w:val="0"/>
          <w:sz w:val="20"/>
          <w:szCs w:val="20"/>
        </w:rPr>
        <w:t xml:space="preserve"> (79 pagina’s)</w:t>
      </w:r>
    </w:p>
    <w:p w14:paraId="457C3D6F" w14:textId="65FAAD7D" w:rsidR="00E64122" w:rsidRPr="009E70DE" w:rsidRDefault="00E64122" w:rsidP="009E70DE">
      <w:pPr>
        <w:numPr>
          <w:ilvl w:val="0"/>
          <w:numId w:val="17"/>
        </w:numPr>
        <w:tabs>
          <w:tab w:val="left" w:pos="567"/>
        </w:tabs>
        <w:rPr>
          <w:b w:val="0"/>
          <w:bCs w:val="0"/>
          <w:sz w:val="20"/>
          <w:szCs w:val="20"/>
        </w:rPr>
      </w:pPr>
      <w:r w:rsidRPr="00E64122">
        <w:rPr>
          <w:b w:val="0"/>
          <w:bCs w:val="0"/>
          <w:sz w:val="20"/>
          <w:szCs w:val="20"/>
        </w:rPr>
        <w:t>Rexwinkel, M., Schmeets, M., Pannevis, C, &amp; Derkx, B. (2011). Handboek Infant Mental Health. Assen, Van Gorcum</w:t>
      </w:r>
      <w:r w:rsidRPr="00E64122">
        <w:rPr>
          <w:sz w:val="20"/>
          <w:szCs w:val="20"/>
        </w:rPr>
        <w:t xml:space="preserve"> </w:t>
      </w:r>
      <w:r w:rsidRPr="00E64122">
        <w:rPr>
          <w:b w:val="0"/>
          <w:bCs w:val="0"/>
          <w:sz w:val="20"/>
          <w:szCs w:val="20"/>
        </w:rPr>
        <w:br/>
        <w:t>o H 3.1 Prenataal verworven kwetsbaarheid, Bea R.H. Van den Bergh pag. 101-118</w:t>
      </w:r>
      <w:r w:rsidR="009E70DE">
        <w:rPr>
          <w:b w:val="0"/>
          <w:bCs w:val="0"/>
          <w:sz w:val="20"/>
          <w:szCs w:val="20"/>
        </w:rPr>
        <w:t xml:space="preserve"> </w:t>
      </w:r>
      <w:r w:rsidRPr="00E64122">
        <w:rPr>
          <w:b w:val="0"/>
          <w:bCs w:val="0"/>
          <w:sz w:val="20"/>
          <w:szCs w:val="20"/>
        </w:rPr>
        <w:t>(1</w:t>
      </w:r>
      <w:r w:rsidR="009E70DE">
        <w:rPr>
          <w:b w:val="0"/>
          <w:bCs w:val="0"/>
          <w:sz w:val="20"/>
          <w:szCs w:val="20"/>
        </w:rPr>
        <w:t>8</w:t>
      </w:r>
      <w:r w:rsidRPr="00E64122">
        <w:rPr>
          <w:b w:val="0"/>
          <w:bCs w:val="0"/>
          <w:sz w:val="20"/>
          <w:szCs w:val="20"/>
        </w:rPr>
        <w:t>p</w:t>
      </w:r>
      <w:r w:rsidR="009E70DE">
        <w:rPr>
          <w:b w:val="0"/>
          <w:bCs w:val="0"/>
          <w:sz w:val="20"/>
          <w:szCs w:val="20"/>
        </w:rPr>
        <w:t>.</w:t>
      </w:r>
      <w:r w:rsidRPr="00E64122">
        <w:rPr>
          <w:b w:val="0"/>
          <w:bCs w:val="0"/>
          <w:sz w:val="20"/>
          <w:szCs w:val="20"/>
        </w:rPr>
        <w:t>)</w:t>
      </w:r>
      <w:r w:rsidRPr="00E64122">
        <w:rPr>
          <w:b w:val="0"/>
          <w:bCs w:val="0"/>
          <w:sz w:val="20"/>
          <w:szCs w:val="20"/>
        </w:rPr>
        <w:br/>
        <w:t>o H 3.4 Intergenerationele overdracht van psychopathologie, Mijke Lambregtse-van den Berg pag. 146-154 (</w:t>
      </w:r>
      <w:r w:rsidR="009E70DE">
        <w:rPr>
          <w:b w:val="0"/>
          <w:bCs w:val="0"/>
          <w:sz w:val="20"/>
          <w:szCs w:val="20"/>
        </w:rPr>
        <w:t>9</w:t>
      </w:r>
      <w:r w:rsidRPr="00E64122">
        <w:rPr>
          <w:b w:val="0"/>
          <w:bCs w:val="0"/>
          <w:sz w:val="20"/>
          <w:szCs w:val="20"/>
        </w:rPr>
        <w:t>p</w:t>
      </w:r>
      <w:r w:rsidR="009E70DE">
        <w:rPr>
          <w:b w:val="0"/>
          <w:bCs w:val="0"/>
          <w:sz w:val="20"/>
          <w:szCs w:val="20"/>
        </w:rPr>
        <w:t>.</w:t>
      </w:r>
      <w:r w:rsidRPr="00E64122">
        <w:rPr>
          <w:b w:val="0"/>
          <w:bCs w:val="0"/>
          <w:sz w:val="20"/>
          <w:szCs w:val="20"/>
        </w:rPr>
        <w:t>)</w:t>
      </w:r>
      <w:r w:rsidRPr="00E64122">
        <w:rPr>
          <w:b w:val="0"/>
          <w:bCs w:val="0"/>
          <w:sz w:val="20"/>
          <w:szCs w:val="20"/>
        </w:rPr>
        <w:br/>
        <w:t>o H 3.5 Een moeilijke start voor moeder en kind, Nicole Vliegen, Sandra Casalin &amp; Patrick Luyten pag. 155-168 (1</w:t>
      </w:r>
      <w:r w:rsidR="009E70DE">
        <w:rPr>
          <w:b w:val="0"/>
          <w:bCs w:val="0"/>
          <w:sz w:val="20"/>
          <w:szCs w:val="20"/>
        </w:rPr>
        <w:t>4</w:t>
      </w:r>
      <w:r w:rsidRPr="00E64122">
        <w:rPr>
          <w:b w:val="0"/>
          <w:bCs w:val="0"/>
          <w:sz w:val="20"/>
          <w:szCs w:val="20"/>
        </w:rPr>
        <w:t>p</w:t>
      </w:r>
      <w:r w:rsidR="009E70DE">
        <w:rPr>
          <w:b w:val="0"/>
          <w:bCs w:val="0"/>
          <w:sz w:val="20"/>
          <w:szCs w:val="20"/>
        </w:rPr>
        <w:t>.</w:t>
      </w:r>
      <w:r w:rsidRPr="00E64122">
        <w:rPr>
          <w:b w:val="0"/>
          <w:bCs w:val="0"/>
          <w:sz w:val="20"/>
          <w:szCs w:val="20"/>
        </w:rPr>
        <w:t>)</w:t>
      </w:r>
      <w:r w:rsidRPr="00E64122">
        <w:rPr>
          <w:b w:val="0"/>
          <w:bCs w:val="0"/>
          <w:sz w:val="20"/>
          <w:szCs w:val="20"/>
        </w:rPr>
        <w:br/>
        <w:t>o H 3.8 Premature geboorte, Prematuur ouderschap. Kris Breesch en Nicole Vliegen, pag. 192-202 (1</w:t>
      </w:r>
      <w:r w:rsidR="009E70DE">
        <w:rPr>
          <w:b w:val="0"/>
          <w:bCs w:val="0"/>
          <w:sz w:val="20"/>
          <w:szCs w:val="20"/>
        </w:rPr>
        <w:t>1</w:t>
      </w:r>
      <w:r w:rsidRPr="00E64122">
        <w:rPr>
          <w:b w:val="0"/>
          <w:bCs w:val="0"/>
          <w:sz w:val="20"/>
          <w:szCs w:val="20"/>
        </w:rPr>
        <w:t>p</w:t>
      </w:r>
      <w:r w:rsidR="009E70DE">
        <w:rPr>
          <w:b w:val="0"/>
          <w:bCs w:val="0"/>
          <w:sz w:val="20"/>
          <w:szCs w:val="20"/>
        </w:rPr>
        <w:t>.</w:t>
      </w:r>
      <w:r w:rsidRPr="00E64122">
        <w:rPr>
          <w:b w:val="0"/>
          <w:bCs w:val="0"/>
          <w:sz w:val="20"/>
          <w:szCs w:val="20"/>
        </w:rPr>
        <w:t>)</w:t>
      </w:r>
    </w:p>
    <w:p w14:paraId="4A4DB652" w14:textId="743B1D53" w:rsidR="00E64122" w:rsidRPr="00E64122" w:rsidRDefault="00E64122" w:rsidP="00682117">
      <w:pPr>
        <w:numPr>
          <w:ilvl w:val="0"/>
          <w:numId w:val="18"/>
        </w:numPr>
        <w:tabs>
          <w:tab w:val="left" w:pos="567"/>
        </w:tabs>
        <w:rPr>
          <w:b w:val="0"/>
          <w:bCs w:val="0"/>
          <w:sz w:val="20"/>
          <w:szCs w:val="20"/>
        </w:rPr>
      </w:pPr>
      <w:r w:rsidRPr="00E64122">
        <w:rPr>
          <w:b w:val="0"/>
          <w:bCs w:val="0"/>
          <w:sz w:val="20"/>
          <w:szCs w:val="20"/>
        </w:rPr>
        <w:t>Kemner</w:t>
      </w:r>
      <w:r w:rsidR="009E70DE">
        <w:rPr>
          <w:b w:val="0"/>
          <w:bCs w:val="0"/>
          <w:sz w:val="20"/>
          <w:szCs w:val="20"/>
        </w:rPr>
        <w:t>,</w:t>
      </w:r>
      <w:r w:rsidRPr="00E64122">
        <w:rPr>
          <w:b w:val="0"/>
          <w:bCs w:val="0"/>
          <w:sz w:val="20"/>
          <w:szCs w:val="20"/>
        </w:rPr>
        <w:t xml:space="preserve"> C</w:t>
      </w:r>
      <w:r w:rsidR="009E70DE">
        <w:rPr>
          <w:b w:val="0"/>
          <w:bCs w:val="0"/>
          <w:sz w:val="20"/>
          <w:szCs w:val="20"/>
        </w:rPr>
        <w:t>.</w:t>
      </w:r>
      <w:r w:rsidRPr="00E64122">
        <w:rPr>
          <w:b w:val="0"/>
          <w:bCs w:val="0"/>
          <w:sz w:val="20"/>
          <w:szCs w:val="20"/>
        </w:rPr>
        <w:t xml:space="preserve"> (2011)</w:t>
      </w:r>
      <w:r w:rsidR="009E70DE">
        <w:rPr>
          <w:b w:val="0"/>
          <w:bCs w:val="0"/>
          <w:sz w:val="20"/>
          <w:szCs w:val="20"/>
        </w:rPr>
        <w:t>.</w:t>
      </w:r>
      <w:r w:rsidRPr="00E64122">
        <w:rPr>
          <w:b w:val="0"/>
          <w:bCs w:val="0"/>
          <w:sz w:val="20"/>
          <w:szCs w:val="20"/>
        </w:rPr>
        <w:t xml:space="preserve"> Het sociale leven van bab</w:t>
      </w:r>
      <w:r w:rsidR="009E70DE">
        <w:rPr>
          <w:b w:val="0"/>
          <w:bCs w:val="0"/>
          <w:sz w:val="20"/>
          <w:szCs w:val="20"/>
        </w:rPr>
        <w:t>y’</w:t>
      </w:r>
      <w:r w:rsidRPr="00E64122">
        <w:rPr>
          <w:b w:val="0"/>
          <w:bCs w:val="0"/>
          <w:sz w:val="20"/>
          <w:szCs w:val="20"/>
        </w:rPr>
        <w:t>s - en de spectaculaire groei van hersenen in het eerste levensjaar. H7 Stress is overal. Blz</w:t>
      </w:r>
      <w:r w:rsidR="009E70DE">
        <w:rPr>
          <w:b w:val="0"/>
          <w:bCs w:val="0"/>
          <w:sz w:val="20"/>
          <w:szCs w:val="20"/>
        </w:rPr>
        <w:t>.</w:t>
      </w:r>
      <w:r w:rsidRPr="00E64122">
        <w:rPr>
          <w:b w:val="0"/>
          <w:bCs w:val="0"/>
          <w:sz w:val="20"/>
          <w:szCs w:val="20"/>
        </w:rPr>
        <w:t xml:space="preserve"> 93-106</w:t>
      </w:r>
      <w:r w:rsidR="009E70DE">
        <w:rPr>
          <w:b w:val="0"/>
          <w:bCs w:val="0"/>
          <w:sz w:val="20"/>
          <w:szCs w:val="20"/>
        </w:rPr>
        <w:t xml:space="preserve"> (14p.)</w:t>
      </w:r>
    </w:p>
    <w:p w14:paraId="22585051" w14:textId="2A52DC91" w:rsidR="00E64122" w:rsidRPr="00E64122" w:rsidRDefault="00E64122" w:rsidP="00682117">
      <w:pPr>
        <w:numPr>
          <w:ilvl w:val="0"/>
          <w:numId w:val="18"/>
        </w:numPr>
        <w:tabs>
          <w:tab w:val="left" w:pos="567"/>
        </w:tabs>
        <w:rPr>
          <w:b w:val="0"/>
          <w:bCs w:val="0"/>
          <w:sz w:val="20"/>
          <w:szCs w:val="20"/>
        </w:rPr>
      </w:pPr>
      <w:r w:rsidRPr="00E64122">
        <w:rPr>
          <w:b w:val="0"/>
          <w:bCs w:val="0"/>
          <w:sz w:val="20"/>
          <w:szCs w:val="20"/>
          <w:lang w:val="en-US"/>
        </w:rPr>
        <w:t xml:space="preserve">Sampaio de Carvalho F. (2018). To be there to be left - De IMH-specialist in een neonatologie intensive care-unit. </w:t>
      </w:r>
      <w:r w:rsidRPr="00E64122">
        <w:rPr>
          <w:b w:val="0"/>
          <w:bCs w:val="0"/>
          <w:sz w:val="20"/>
          <w:szCs w:val="20"/>
        </w:rPr>
        <w:t>Tijdschrift VKJP jaargang 45 nummer 1 pag. 49-61.</w:t>
      </w:r>
      <w:r w:rsidR="009E70DE">
        <w:rPr>
          <w:b w:val="0"/>
          <w:bCs w:val="0"/>
          <w:sz w:val="20"/>
          <w:szCs w:val="20"/>
        </w:rPr>
        <w:t xml:space="preserve"> (13p.)</w:t>
      </w:r>
    </w:p>
    <w:p w14:paraId="310DF5D0" w14:textId="77777777" w:rsidR="00E64122" w:rsidRPr="008F0A35" w:rsidRDefault="00E64122" w:rsidP="00EF3C3A">
      <w:pPr>
        <w:tabs>
          <w:tab w:val="left" w:pos="567"/>
        </w:tabs>
        <w:rPr>
          <w:bCs w:val="0"/>
          <w:sz w:val="20"/>
          <w:szCs w:val="20"/>
        </w:rPr>
      </w:pPr>
    </w:p>
    <w:p w14:paraId="7F9C03DA" w14:textId="77777777" w:rsidR="00EF3C3A" w:rsidRPr="008F0A35" w:rsidRDefault="00EF3C3A" w:rsidP="00EF3C3A">
      <w:pPr>
        <w:tabs>
          <w:tab w:val="left" w:pos="567"/>
        </w:tabs>
        <w:rPr>
          <w:bCs w:val="0"/>
          <w:sz w:val="20"/>
          <w:szCs w:val="20"/>
        </w:rPr>
      </w:pPr>
      <w:r w:rsidRPr="008F0A35">
        <w:rPr>
          <w:bCs w:val="0"/>
          <w:sz w:val="20"/>
          <w:szCs w:val="20"/>
        </w:rPr>
        <w:t>Wijze waarop vorderingen van de deelnemers getoetst worden</w:t>
      </w:r>
    </w:p>
    <w:p w14:paraId="1F4CB37D" w14:textId="77777777" w:rsidR="00EF3C3A" w:rsidRPr="00E64122" w:rsidRDefault="00E64122" w:rsidP="00EF3C3A">
      <w:pPr>
        <w:tabs>
          <w:tab w:val="left" w:pos="567"/>
        </w:tabs>
        <w:rPr>
          <w:b w:val="0"/>
          <w:bCs w:val="0"/>
          <w:sz w:val="20"/>
          <w:szCs w:val="20"/>
        </w:rPr>
      </w:pPr>
      <w:r>
        <w:rPr>
          <w:b w:val="0"/>
          <w:bCs w:val="0"/>
          <w:sz w:val="20"/>
          <w:szCs w:val="20"/>
        </w:rPr>
        <w:t>Casuïstiek en vaardigheden tijdens de lesdag</w:t>
      </w:r>
    </w:p>
    <w:p w14:paraId="5C8E8E76" w14:textId="77777777" w:rsidR="00EF3C3A" w:rsidRPr="008F0A35" w:rsidRDefault="00EF3C3A" w:rsidP="00EF3C3A">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15"/>
        <w:gridCol w:w="3015"/>
      </w:tblGrid>
      <w:tr w:rsidR="00EF3C3A" w:rsidRPr="008F0A35" w14:paraId="5C4C5F3E" w14:textId="77777777" w:rsidTr="0058022E">
        <w:tc>
          <w:tcPr>
            <w:tcW w:w="9062" w:type="dxa"/>
            <w:gridSpan w:val="3"/>
          </w:tcPr>
          <w:p w14:paraId="63FC2CB7" w14:textId="77777777" w:rsidR="00EF3C3A" w:rsidRPr="008F0A35" w:rsidRDefault="00EF3C3A" w:rsidP="00E64122">
            <w:pPr>
              <w:tabs>
                <w:tab w:val="left" w:pos="567"/>
                <w:tab w:val="left" w:pos="3150"/>
              </w:tabs>
              <w:rPr>
                <w:sz w:val="20"/>
                <w:szCs w:val="20"/>
              </w:rPr>
            </w:pPr>
            <w:r w:rsidRPr="008F0A35">
              <w:rPr>
                <w:sz w:val="20"/>
                <w:szCs w:val="20"/>
              </w:rPr>
              <w:t>Dagprogramma                           Totale tijdsduur</w:t>
            </w:r>
            <w:r w:rsidR="0058022E">
              <w:rPr>
                <w:sz w:val="20"/>
                <w:szCs w:val="20"/>
              </w:rPr>
              <w:t>: 3</w:t>
            </w:r>
          </w:p>
        </w:tc>
      </w:tr>
      <w:tr w:rsidR="00EF3C3A" w:rsidRPr="008F0A35" w14:paraId="4B0D0E05" w14:textId="77777777" w:rsidTr="0058022E">
        <w:tc>
          <w:tcPr>
            <w:tcW w:w="3032" w:type="dxa"/>
          </w:tcPr>
          <w:p w14:paraId="78EEA38A" w14:textId="77777777" w:rsidR="00EF3C3A" w:rsidRPr="008F0A35" w:rsidRDefault="00EF3C3A" w:rsidP="00E64122">
            <w:pPr>
              <w:tabs>
                <w:tab w:val="left" w:pos="567"/>
              </w:tabs>
              <w:rPr>
                <w:sz w:val="20"/>
                <w:szCs w:val="20"/>
              </w:rPr>
            </w:pPr>
            <w:r w:rsidRPr="008F0A35">
              <w:rPr>
                <w:sz w:val="20"/>
                <w:szCs w:val="20"/>
              </w:rPr>
              <w:t>Subonderwerpen</w:t>
            </w:r>
          </w:p>
        </w:tc>
        <w:tc>
          <w:tcPr>
            <w:tcW w:w="3015" w:type="dxa"/>
          </w:tcPr>
          <w:p w14:paraId="7604D30D" w14:textId="77777777" w:rsidR="00EF3C3A" w:rsidRPr="008F0A35" w:rsidRDefault="00EF3C3A" w:rsidP="00E64122">
            <w:pPr>
              <w:tabs>
                <w:tab w:val="left" w:pos="567"/>
              </w:tabs>
              <w:rPr>
                <w:sz w:val="20"/>
                <w:szCs w:val="20"/>
              </w:rPr>
            </w:pPr>
            <w:r w:rsidRPr="008F0A35">
              <w:rPr>
                <w:sz w:val="20"/>
                <w:szCs w:val="20"/>
              </w:rPr>
              <w:t>Tijdsduur per onderwerp</w:t>
            </w:r>
          </w:p>
        </w:tc>
        <w:tc>
          <w:tcPr>
            <w:tcW w:w="3015" w:type="dxa"/>
          </w:tcPr>
          <w:p w14:paraId="3221858C" w14:textId="77777777" w:rsidR="00EF3C3A" w:rsidRPr="008F0A35" w:rsidRDefault="00EF3C3A" w:rsidP="00E64122">
            <w:pPr>
              <w:tabs>
                <w:tab w:val="left" w:pos="567"/>
              </w:tabs>
              <w:rPr>
                <w:sz w:val="20"/>
                <w:szCs w:val="20"/>
              </w:rPr>
            </w:pPr>
            <w:r w:rsidRPr="008F0A35">
              <w:rPr>
                <w:sz w:val="20"/>
                <w:szCs w:val="20"/>
              </w:rPr>
              <w:t>Werkwijze per onderwerp</w:t>
            </w:r>
          </w:p>
        </w:tc>
      </w:tr>
      <w:tr w:rsidR="0058022E" w:rsidRPr="008F0A35" w14:paraId="5991423B" w14:textId="77777777" w:rsidTr="0058022E">
        <w:tc>
          <w:tcPr>
            <w:tcW w:w="3032" w:type="dxa"/>
            <w:vAlign w:val="center"/>
          </w:tcPr>
          <w:p w14:paraId="4EDFBE91" w14:textId="77777777" w:rsidR="0058022E" w:rsidRPr="0058022E" w:rsidRDefault="0058022E" w:rsidP="0058022E">
            <w:pPr>
              <w:rPr>
                <w:b w:val="0"/>
                <w:bCs w:val="0"/>
                <w:color w:val="000000"/>
                <w:sz w:val="20"/>
                <w:szCs w:val="20"/>
              </w:rPr>
            </w:pPr>
            <w:r w:rsidRPr="0058022E">
              <w:rPr>
                <w:b w:val="0"/>
                <w:bCs w:val="0"/>
                <w:color w:val="000000"/>
                <w:sz w:val="20"/>
                <w:szCs w:val="20"/>
              </w:rPr>
              <w:t>Tussenevaluatie cursus en eigen leerdoelen</w:t>
            </w:r>
          </w:p>
        </w:tc>
        <w:tc>
          <w:tcPr>
            <w:tcW w:w="3015" w:type="dxa"/>
            <w:vAlign w:val="center"/>
          </w:tcPr>
          <w:p w14:paraId="789E97F7" w14:textId="77777777" w:rsidR="0058022E" w:rsidRPr="0058022E" w:rsidRDefault="0058022E" w:rsidP="0058022E">
            <w:pPr>
              <w:rPr>
                <w:b w:val="0"/>
                <w:bCs w:val="0"/>
                <w:color w:val="000000"/>
                <w:sz w:val="20"/>
                <w:szCs w:val="20"/>
              </w:rPr>
            </w:pPr>
            <w:r w:rsidRPr="0058022E">
              <w:rPr>
                <w:b w:val="0"/>
                <w:bCs w:val="0"/>
                <w:color w:val="000000"/>
                <w:sz w:val="20"/>
                <w:szCs w:val="20"/>
              </w:rPr>
              <w:t>09.30-10.00</w:t>
            </w:r>
            <w:r>
              <w:rPr>
                <w:b w:val="0"/>
                <w:bCs w:val="0"/>
                <w:color w:val="000000"/>
                <w:sz w:val="20"/>
                <w:szCs w:val="20"/>
              </w:rPr>
              <w:t xml:space="preserve"> (30 minuten)</w:t>
            </w:r>
          </w:p>
        </w:tc>
        <w:tc>
          <w:tcPr>
            <w:tcW w:w="3015" w:type="dxa"/>
            <w:vAlign w:val="center"/>
          </w:tcPr>
          <w:p w14:paraId="7738D005" w14:textId="675D60D1" w:rsidR="0058022E" w:rsidRPr="0058022E" w:rsidRDefault="0058022E" w:rsidP="0058022E">
            <w:pPr>
              <w:rPr>
                <w:b w:val="0"/>
                <w:bCs w:val="0"/>
                <w:color w:val="000000"/>
                <w:sz w:val="20"/>
                <w:szCs w:val="20"/>
              </w:rPr>
            </w:pPr>
            <w:r w:rsidRPr="0058022E">
              <w:rPr>
                <w:b w:val="0"/>
                <w:bCs w:val="0"/>
                <w:color w:val="000000"/>
                <w:sz w:val="20"/>
                <w:szCs w:val="20"/>
              </w:rPr>
              <w:t>Tussenevaluatie cursus en eigen lee</w:t>
            </w:r>
            <w:r w:rsidR="00F67AE0">
              <w:rPr>
                <w:b w:val="0"/>
                <w:bCs w:val="0"/>
                <w:color w:val="000000"/>
                <w:sz w:val="20"/>
                <w:szCs w:val="20"/>
              </w:rPr>
              <w:t>r</w:t>
            </w:r>
            <w:r w:rsidRPr="0058022E">
              <w:rPr>
                <w:b w:val="0"/>
                <w:bCs w:val="0"/>
                <w:color w:val="000000"/>
                <w:sz w:val="20"/>
                <w:szCs w:val="20"/>
              </w:rPr>
              <w:t>doelen</w:t>
            </w:r>
          </w:p>
        </w:tc>
      </w:tr>
      <w:tr w:rsidR="0058022E" w:rsidRPr="008F0A35" w14:paraId="71FA2A29" w14:textId="77777777" w:rsidTr="0058022E">
        <w:tc>
          <w:tcPr>
            <w:tcW w:w="3032" w:type="dxa"/>
            <w:vAlign w:val="center"/>
          </w:tcPr>
          <w:p w14:paraId="34A6B95C" w14:textId="77777777" w:rsidR="0058022E" w:rsidRPr="0058022E" w:rsidRDefault="0058022E" w:rsidP="0058022E">
            <w:pPr>
              <w:rPr>
                <w:b w:val="0"/>
                <w:bCs w:val="0"/>
                <w:color w:val="000000"/>
                <w:sz w:val="20"/>
                <w:szCs w:val="20"/>
              </w:rPr>
            </w:pPr>
            <w:r w:rsidRPr="0058022E">
              <w:rPr>
                <w:b w:val="0"/>
                <w:bCs w:val="0"/>
                <w:color w:val="000000"/>
                <w:sz w:val="20"/>
                <w:szCs w:val="20"/>
              </w:rPr>
              <w:t>Theorie zwangerschap en neurobiologie</w:t>
            </w:r>
          </w:p>
        </w:tc>
        <w:tc>
          <w:tcPr>
            <w:tcW w:w="3015" w:type="dxa"/>
            <w:vAlign w:val="center"/>
          </w:tcPr>
          <w:p w14:paraId="7B21D5C9" w14:textId="77777777" w:rsidR="0058022E" w:rsidRPr="0058022E" w:rsidRDefault="0058022E" w:rsidP="0058022E">
            <w:pPr>
              <w:rPr>
                <w:b w:val="0"/>
                <w:bCs w:val="0"/>
                <w:color w:val="000000"/>
                <w:sz w:val="20"/>
                <w:szCs w:val="20"/>
              </w:rPr>
            </w:pPr>
            <w:r w:rsidRPr="0058022E">
              <w:rPr>
                <w:b w:val="0"/>
                <w:bCs w:val="0"/>
                <w:color w:val="000000"/>
                <w:sz w:val="20"/>
                <w:szCs w:val="20"/>
              </w:rPr>
              <w:t>10.15-11.</w:t>
            </w:r>
            <w:r>
              <w:rPr>
                <w:b w:val="0"/>
                <w:bCs w:val="0"/>
                <w:color w:val="000000"/>
                <w:sz w:val="20"/>
                <w:szCs w:val="20"/>
              </w:rPr>
              <w:t>15 (60 minuten)</w:t>
            </w:r>
          </w:p>
        </w:tc>
        <w:tc>
          <w:tcPr>
            <w:tcW w:w="3015" w:type="dxa"/>
            <w:vAlign w:val="center"/>
          </w:tcPr>
          <w:p w14:paraId="5C137847" w14:textId="77777777" w:rsidR="0058022E" w:rsidRPr="0058022E" w:rsidRDefault="0058022E" w:rsidP="0058022E">
            <w:pPr>
              <w:rPr>
                <w:b w:val="0"/>
                <w:bCs w:val="0"/>
                <w:color w:val="000000"/>
                <w:sz w:val="20"/>
                <w:szCs w:val="20"/>
              </w:rPr>
            </w:pPr>
            <w:r w:rsidRPr="0058022E">
              <w:rPr>
                <w:b w:val="0"/>
                <w:bCs w:val="0"/>
                <w:color w:val="000000"/>
                <w:sz w:val="20"/>
                <w:szCs w:val="20"/>
              </w:rPr>
              <w:t>Plenair</w:t>
            </w:r>
          </w:p>
        </w:tc>
      </w:tr>
      <w:tr w:rsidR="0058022E" w:rsidRPr="008F0A35" w14:paraId="199AA910" w14:textId="77777777" w:rsidTr="0058022E">
        <w:tc>
          <w:tcPr>
            <w:tcW w:w="3032" w:type="dxa"/>
            <w:vAlign w:val="center"/>
          </w:tcPr>
          <w:p w14:paraId="25305617" w14:textId="77777777" w:rsidR="0058022E" w:rsidRPr="0058022E" w:rsidRDefault="0058022E" w:rsidP="0058022E">
            <w:pPr>
              <w:rPr>
                <w:b w:val="0"/>
                <w:bCs w:val="0"/>
                <w:color w:val="000000"/>
                <w:sz w:val="20"/>
                <w:szCs w:val="20"/>
              </w:rPr>
            </w:pPr>
            <w:r w:rsidRPr="0058022E">
              <w:rPr>
                <w:b w:val="0"/>
                <w:bCs w:val="0"/>
                <w:color w:val="000000"/>
                <w:sz w:val="20"/>
                <w:szCs w:val="20"/>
              </w:rPr>
              <w:t>Theorie Epigenese en intergenerationele overdracht</w:t>
            </w:r>
          </w:p>
        </w:tc>
        <w:tc>
          <w:tcPr>
            <w:tcW w:w="3015" w:type="dxa"/>
            <w:vAlign w:val="center"/>
          </w:tcPr>
          <w:p w14:paraId="4A63791C" w14:textId="77777777" w:rsidR="0058022E" w:rsidRPr="0058022E" w:rsidRDefault="0058022E" w:rsidP="0058022E">
            <w:pPr>
              <w:rPr>
                <w:b w:val="0"/>
                <w:bCs w:val="0"/>
                <w:color w:val="000000"/>
                <w:sz w:val="20"/>
                <w:szCs w:val="20"/>
              </w:rPr>
            </w:pPr>
            <w:r w:rsidRPr="0058022E">
              <w:rPr>
                <w:b w:val="0"/>
                <w:bCs w:val="0"/>
                <w:color w:val="000000"/>
                <w:sz w:val="20"/>
                <w:szCs w:val="20"/>
              </w:rPr>
              <w:t>11.</w:t>
            </w:r>
            <w:r>
              <w:rPr>
                <w:b w:val="0"/>
                <w:bCs w:val="0"/>
                <w:color w:val="000000"/>
                <w:sz w:val="20"/>
                <w:szCs w:val="20"/>
              </w:rPr>
              <w:t>15</w:t>
            </w:r>
            <w:r w:rsidRPr="0058022E">
              <w:rPr>
                <w:b w:val="0"/>
                <w:bCs w:val="0"/>
                <w:color w:val="000000"/>
                <w:sz w:val="20"/>
                <w:szCs w:val="20"/>
              </w:rPr>
              <w:t>-12.30</w:t>
            </w:r>
            <w:r>
              <w:rPr>
                <w:b w:val="0"/>
                <w:bCs w:val="0"/>
                <w:color w:val="000000"/>
                <w:sz w:val="20"/>
                <w:szCs w:val="20"/>
              </w:rPr>
              <w:t xml:space="preserve"> (75 minuten)</w:t>
            </w:r>
          </w:p>
        </w:tc>
        <w:tc>
          <w:tcPr>
            <w:tcW w:w="3015" w:type="dxa"/>
            <w:vAlign w:val="center"/>
          </w:tcPr>
          <w:p w14:paraId="652A0F52" w14:textId="77777777" w:rsidR="0058022E" w:rsidRPr="0058022E" w:rsidRDefault="0058022E" w:rsidP="0058022E">
            <w:pPr>
              <w:rPr>
                <w:b w:val="0"/>
                <w:bCs w:val="0"/>
                <w:color w:val="000000"/>
                <w:sz w:val="20"/>
                <w:szCs w:val="20"/>
              </w:rPr>
            </w:pPr>
            <w:r w:rsidRPr="0058022E">
              <w:rPr>
                <w:b w:val="0"/>
                <w:bCs w:val="0"/>
                <w:color w:val="000000"/>
                <w:sz w:val="20"/>
                <w:szCs w:val="20"/>
              </w:rPr>
              <w:t>Interactief leergesprek</w:t>
            </w:r>
          </w:p>
        </w:tc>
      </w:tr>
      <w:tr w:rsidR="0058022E" w:rsidRPr="008F0A35" w14:paraId="555303E9" w14:textId="77777777" w:rsidTr="0058022E">
        <w:trPr>
          <w:trHeight w:val="439"/>
        </w:trPr>
        <w:tc>
          <w:tcPr>
            <w:tcW w:w="3032" w:type="dxa"/>
            <w:vAlign w:val="center"/>
          </w:tcPr>
          <w:p w14:paraId="5D549058" w14:textId="77777777" w:rsidR="0058022E" w:rsidRPr="0058022E" w:rsidRDefault="0058022E" w:rsidP="0058022E">
            <w:pPr>
              <w:rPr>
                <w:b w:val="0"/>
                <w:bCs w:val="0"/>
                <w:color w:val="000000"/>
                <w:sz w:val="20"/>
                <w:szCs w:val="20"/>
              </w:rPr>
            </w:pPr>
            <w:r w:rsidRPr="0058022E">
              <w:rPr>
                <w:b w:val="0"/>
                <w:bCs w:val="0"/>
                <w:color w:val="000000"/>
                <w:sz w:val="20"/>
                <w:szCs w:val="20"/>
              </w:rPr>
              <w:t>Lunch</w:t>
            </w:r>
          </w:p>
        </w:tc>
        <w:tc>
          <w:tcPr>
            <w:tcW w:w="3015" w:type="dxa"/>
            <w:vAlign w:val="center"/>
          </w:tcPr>
          <w:p w14:paraId="10326F64" w14:textId="77777777" w:rsidR="0058022E" w:rsidRPr="0058022E" w:rsidRDefault="0058022E" w:rsidP="0058022E">
            <w:pPr>
              <w:rPr>
                <w:b w:val="0"/>
                <w:bCs w:val="0"/>
                <w:color w:val="000000"/>
                <w:sz w:val="20"/>
                <w:szCs w:val="20"/>
              </w:rPr>
            </w:pPr>
            <w:r w:rsidRPr="0058022E">
              <w:rPr>
                <w:b w:val="0"/>
                <w:bCs w:val="0"/>
                <w:color w:val="000000"/>
                <w:sz w:val="20"/>
                <w:szCs w:val="20"/>
              </w:rPr>
              <w:t>12.30- 13.30</w:t>
            </w:r>
            <w:r>
              <w:rPr>
                <w:b w:val="0"/>
                <w:bCs w:val="0"/>
                <w:color w:val="000000"/>
                <w:sz w:val="20"/>
                <w:szCs w:val="20"/>
              </w:rPr>
              <w:t xml:space="preserve"> (60 minuten)</w:t>
            </w:r>
          </w:p>
        </w:tc>
        <w:tc>
          <w:tcPr>
            <w:tcW w:w="3015" w:type="dxa"/>
            <w:vAlign w:val="center"/>
          </w:tcPr>
          <w:p w14:paraId="79E8069F" w14:textId="77777777" w:rsidR="0058022E" w:rsidRPr="0058022E" w:rsidRDefault="0058022E" w:rsidP="0058022E">
            <w:pPr>
              <w:rPr>
                <w:b w:val="0"/>
                <w:bCs w:val="0"/>
                <w:sz w:val="20"/>
                <w:szCs w:val="20"/>
              </w:rPr>
            </w:pPr>
          </w:p>
        </w:tc>
      </w:tr>
    </w:tbl>
    <w:p w14:paraId="6CC9EF1D" w14:textId="77777777" w:rsidR="00EF3C3A" w:rsidRDefault="00EF3C3A" w:rsidP="00EF3C3A"/>
    <w:p w14:paraId="19E713D7" w14:textId="77777777" w:rsidR="00EF3C3A" w:rsidRPr="008F0A35" w:rsidRDefault="00EF3C3A" w:rsidP="00EF3C3A">
      <w:pPr>
        <w:jc w:val="both"/>
        <w:rPr>
          <w:bCs w:val="0"/>
          <w:sz w:val="20"/>
          <w:szCs w:val="20"/>
        </w:rPr>
      </w:pPr>
    </w:p>
    <w:p w14:paraId="2075B3FB" w14:textId="77777777" w:rsidR="009E70DE" w:rsidRDefault="009E70DE">
      <w:pPr>
        <w:spacing w:after="160" w:line="259" w:lineRule="auto"/>
        <w:rPr>
          <w:bCs w:val="0"/>
          <w:sz w:val="20"/>
          <w:szCs w:val="20"/>
        </w:rPr>
      </w:pPr>
      <w:r>
        <w:rPr>
          <w:bCs w:val="0"/>
          <w:sz w:val="20"/>
          <w:szCs w:val="20"/>
        </w:rPr>
        <w:br w:type="page"/>
      </w:r>
    </w:p>
    <w:p w14:paraId="50F0CC96" w14:textId="5E86715C" w:rsidR="00EF3C3A" w:rsidRPr="008F0A35" w:rsidRDefault="00EF3C3A" w:rsidP="00EF3C3A">
      <w:pPr>
        <w:jc w:val="both"/>
        <w:rPr>
          <w:bCs w:val="0"/>
          <w:sz w:val="20"/>
          <w:szCs w:val="20"/>
        </w:rPr>
      </w:pPr>
      <w:r w:rsidRPr="008F0A35">
        <w:rPr>
          <w:bCs w:val="0"/>
          <w:sz w:val="20"/>
          <w:szCs w:val="20"/>
        </w:rPr>
        <w:lastRenderedPageBreak/>
        <w:t xml:space="preserve">Dag </w:t>
      </w:r>
      <w:r w:rsidR="0058022E">
        <w:rPr>
          <w:bCs w:val="0"/>
          <w:sz w:val="20"/>
          <w:szCs w:val="20"/>
        </w:rPr>
        <w:t>5, middag</w:t>
      </w:r>
    </w:p>
    <w:p w14:paraId="40E57A26" w14:textId="77777777" w:rsidR="00EF3C3A" w:rsidRPr="008F0A35" w:rsidRDefault="00EF3C3A" w:rsidP="00EF3C3A">
      <w:pPr>
        <w:jc w:val="both"/>
        <w:rPr>
          <w:b w:val="0"/>
          <w:bCs w:val="0"/>
          <w:sz w:val="20"/>
          <w:szCs w:val="20"/>
        </w:rPr>
      </w:pPr>
    </w:p>
    <w:p w14:paraId="3E8BCD9C" w14:textId="77777777" w:rsidR="00EF3C3A" w:rsidRPr="008F0A35" w:rsidRDefault="00EF3C3A" w:rsidP="00EF3C3A">
      <w:pPr>
        <w:jc w:val="both"/>
        <w:rPr>
          <w:bCs w:val="0"/>
          <w:sz w:val="20"/>
          <w:szCs w:val="20"/>
        </w:rPr>
      </w:pPr>
      <w:r w:rsidRPr="008F0A35">
        <w:rPr>
          <w:bCs w:val="0"/>
          <w:sz w:val="20"/>
          <w:szCs w:val="20"/>
        </w:rPr>
        <w:t>Docent</w:t>
      </w:r>
    </w:p>
    <w:p w14:paraId="145BB04B" w14:textId="77777777" w:rsidR="00EF3C3A" w:rsidRPr="008F0A35" w:rsidRDefault="0058022E" w:rsidP="00EF3C3A">
      <w:pPr>
        <w:jc w:val="both"/>
        <w:rPr>
          <w:b w:val="0"/>
          <w:bCs w:val="0"/>
          <w:sz w:val="20"/>
          <w:szCs w:val="20"/>
        </w:rPr>
      </w:pPr>
      <w:r w:rsidRPr="0058022E">
        <w:rPr>
          <w:b w:val="0"/>
          <w:bCs w:val="0"/>
          <w:sz w:val="20"/>
          <w:szCs w:val="20"/>
        </w:rPr>
        <w:t>dr. M.P. (Mijke) Lambregtse - van den Berg, A.J. (Phineke) Tielenius Kruythoff</w:t>
      </w:r>
    </w:p>
    <w:p w14:paraId="1C86DFD3" w14:textId="77777777" w:rsidR="00EF3C3A" w:rsidRPr="008F0A35" w:rsidRDefault="00EF3C3A" w:rsidP="00EF3C3A">
      <w:pPr>
        <w:jc w:val="both"/>
        <w:rPr>
          <w:b w:val="0"/>
          <w:bCs w:val="0"/>
          <w:sz w:val="20"/>
          <w:szCs w:val="20"/>
        </w:rPr>
      </w:pPr>
    </w:p>
    <w:p w14:paraId="7D456C6D" w14:textId="77777777" w:rsidR="00EF3C3A" w:rsidRPr="008F0A35" w:rsidRDefault="00EF3C3A" w:rsidP="00EF3C3A">
      <w:pPr>
        <w:jc w:val="both"/>
        <w:rPr>
          <w:b w:val="0"/>
          <w:bCs w:val="0"/>
          <w:sz w:val="20"/>
          <w:szCs w:val="20"/>
        </w:rPr>
      </w:pPr>
      <w:r w:rsidRPr="008F0A35">
        <w:rPr>
          <w:bCs w:val="0"/>
          <w:sz w:val="20"/>
          <w:szCs w:val="20"/>
        </w:rPr>
        <w:t xml:space="preserve">Onderwerp </w:t>
      </w:r>
    </w:p>
    <w:p w14:paraId="6B5D9C70" w14:textId="77777777" w:rsidR="0058022E" w:rsidRPr="0058022E" w:rsidRDefault="0058022E" w:rsidP="00682117">
      <w:pPr>
        <w:numPr>
          <w:ilvl w:val="0"/>
          <w:numId w:val="19"/>
        </w:numPr>
        <w:jc w:val="both"/>
        <w:rPr>
          <w:b w:val="0"/>
          <w:bCs w:val="0"/>
          <w:sz w:val="20"/>
          <w:szCs w:val="20"/>
        </w:rPr>
      </w:pPr>
      <w:r w:rsidRPr="0058022E">
        <w:rPr>
          <w:b w:val="0"/>
          <w:bCs w:val="0"/>
          <w:sz w:val="20"/>
          <w:szCs w:val="20"/>
        </w:rPr>
        <w:t>PTSS</w:t>
      </w:r>
    </w:p>
    <w:p w14:paraId="014764DC" w14:textId="77777777" w:rsidR="0058022E" w:rsidRPr="0058022E" w:rsidRDefault="0058022E" w:rsidP="00682117">
      <w:pPr>
        <w:numPr>
          <w:ilvl w:val="0"/>
          <w:numId w:val="19"/>
        </w:numPr>
        <w:jc w:val="both"/>
        <w:rPr>
          <w:b w:val="0"/>
          <w:bCs w:val="0"/>
          <w:sz w:val="20"/>
          <w:szCs w:val="20"/>
        </w:rPr>
      </w:pPr>
      <w:r w:rsidRPr="0058022E">
        <w:rPr>
          <w:b w:val="0"/>
          <w:bCs w:val="0"/>
          <w:sz w:val="20"/>
          <w:szCs w:val="20"/>
        </w:rPr>
        <w:t>Borderline PS bij de moeder</w:t>
      </w:r>
    </w:p>
    <w:p w14:paraId="2AF4FC41" w14:textId="77777777" w:rsidR="00EF3C3A" w:rsidRPr="0058022E" w:rsidRDefault="0058022E" w:rsidP="00682117">
      <w:pPr>
        <w:numPr>
          <w:ilvl w:val="0"/>
          <w:numId w:val="19"/>
        </w:numPr>
        <w:jc w:val="both"/>
        <w:rPr>
          <w:b w:val="0"/>
          <w:bCs w:val="0"/>
          <w:sz w:val="20"/>
          <w:szCs w:val="20"/>
        </w:rPr>
      </w:pPr>
      <w:r w:rsidRPr="0058022E">
        <w:rPr>
          <w:b w:val="0"/>
          <w:bCs w:val="0"/>
          <w:sz w:val="20"/>
          <w:szCs w:val="20"/>
        </w:rPr>
        <w:t>Postpartum Psychose</w:t>
      </w:r>
    </w:p>
    <w:p w14:paraId="137E032A" w14:textId="77777777" w:rsidR="00EF3C3A" w:rsidRPr="008F0A35" w:rsidRDefault="00EF3C3A" w:rsidP="00EF3C3A">
      <w:pPr>
        <w:tabs>
          <w:tab w:val="left" w:pos="567"/>
        </w:tabs>
        <w:rPr>
          <w:b w:val="0"/>
          <w:bCs w:val="0"/>
          <w:sz w:val="20"/>
          <w:szCs w:val="20"/>
        </w:rPr>
      </w:pPr>
    </w:p>
    <w:p w14:paraId="644C0E0D" w14:textId="77777777" w:rsidR="00EF3C3A" w:rsidRPr="008F0A35" w:rsidRDefault="00EF3C3A" w:rsidP="00EF3C3A">
      <w:pPr>
        <w:tabs>
          <w:tab w:val="left" w:pos="567"/>
        </w:tabs>
        <w:rPr>
          <w:bCs w:val="0"/>
          <w:sz w:val="20"/>
          <w:szCs w:val="20"/>
        </w:rPr>
      </w:pPr>
      <w:r w:rsidRPr="008F0A35">
        <w:rPr>
          <w:bCs w:val="0"/>
          <w:sz w:val="20"/>
          <w:szCs w:val="20"/>
        </w:rPr>
        <w:t xml:space="preserve">Doelstellingen </w:t>
      </w:r>
    </w:p>
    <w:p w14:paraId="54C3FC39" w14:textId="77777777" w:rsidR="0058022E" w:rsidRDefault="0058022E" w:rsidP="0058022E">
      <w:pPr>
        <w:tabs>
          <w:tab w:val="left" w:pos="567"/>
        </w:tabs>
        <w:rPr>
          <w:b w:val="0"/>
          <w:sz w:val="20"/>
          <w:szCs w:val="20"/>
        </w:rPr>
      </w:pPr>
      <w:r>
        <w:rPr>
          <w:b w:val="0"/>
          <w:sz w:val="20"/>
          <w:szCs w:val="20"/>
        </w:rPr>
        <w:t xml:space="preserve">Na afloop van deze cursus heeft de deelnemer kennis over: </w:t>
      </w:r>
    </w:p>
    <w:p w14:paraId="7DB003A6" w14:textId="77777777" w:rsidR="0058022E" w:rsidRPr="0058022E" w:rsidRDefault="0058022E" w:rsidP="00682117">
      <w:pPr>
        <w:numPr>
          <w:ilvl w:val="0"/>
          <w:numId w:val="1"/>
        </w:numPr>
        <w:tabs>
          <w:tab w:val="left" w:pos="567"/>
        </w:tabs>
        <w:rPr>
          <w:b w:val="0"/>
          <w:sz w:val="20"/>
          <w:szCs w:val="20"/>
        </w:rPr>
      </w:pPr>
      <w:r>
        <w:rPr>
          <w:b w:val="0"/>
          <w:sz w:val="20"/>
          <w:szCs w:val="20"/>
        </w:rPr>
        <w:t>H</w:t>
      </w:r>
      <w:r w:rsidRPr="0058022E">
        <w:rPr>
          <w:b w:val="0"/>
          <w:sz w:val="20"/>
          <w:szCs w:val="20"/>
        </w:rPr>
        <w:t>et optreden van psychopathologie bij de (aanstaande) moeder en de mogelijke effecten daarvan op het (ongeboren) kind</w:t>
      </w:r>
    </w:p>
    <w:p w14:paraId="6488FB8D" w14:textId="77777777" w:rsidR="0058022E" w:rsidRPr="0058022E" w:rsidRDefault="0058022E" w:rsidP="00682117">
      <w:pPr>
        <w:numPr>
          <w:ilvl w:val="0"/>
          <w:numId w:val="1"/>
        </w:numPr>
        <w:tabs>
          <w:tab w:val="left" w:pos="567"/>
        </w:tabs>
        <w:rPr>
          <w:b w:val="0"/>
          <w:sz w:val="20"/>
          <w:szCs w:val="20"/>
        </w:rPr>
      </w:pPr>
      <w:r w:rsidRPr="0058022E">
        <w:rPr>
          <w:b w:val="0"/>
          <w:sz w:val="20"/>
          <w:szCs w:val="20"/>
        </w:rPr>
        <w:t>Tocofobie</w:t>
      </w:r>
    </w:p>
    <w:p w14:paraId="762740FD" w14:textId="77777777" w:rsidR="0058022E" w:rsidRPr="0058022E" w:rsidRDefault="0058022E" w:rsidP="00682117">
      <w:pPr>
        <w:numPr>
          <w:ilvl w:val="0"/>
          <w:numId w:val="1"/>
        </w:numPr>
        <w:tabs>
          <w:tab w:val="left" w:pos="567"/>
        </w:tabs>
        <w:rPr>
          <w:b w:val="0"/>
          <w:sz w:val="20"/>
          <w:szCs w:val="20"/>
        </w:rPr>
      </w:pPr>
      <w:r w:rsidRPr="0058022E">
        <w:rPr>
          <w:b w:val="0"/>
          <w:sz w:val="20"/>
          <w:szCs w:val="20"/>
        </w:rPr>
        <w:t>PTSS</w:t>
      </w:r>
    </w:p>
    <w:p w14:paraId="5AF511E9" w14:textId="77777777" w:rsidR="0058022E" w:rsidRPr="0058022E" w:rsidRDefault="0058022E" w:rsidP="00682117">
      <w:pPr>
        <w:numPr>
          <w:ilvl w:val="0"/>
          <w:numId w:val="1"/>
        </w:numPr>
        <w:tabs>
          <w:tab w:val="left" w:pos="567"/>
        </w:tabs>
        <w:rPr>
          <w:b w:val="0"/>
          <w:sz w:val="20"/>
          <w:szCs w:val="20"/>
        </w:rPr>
      </w:pPr>
      <w:r w:rsidRPr="0058022E">
        <w:rPr>
          <w:b w:val="0"/>
          <w:sz w:val="20"/>
          <w:szCs w:val="20"/>
        </w:rPr>
        <w:t>Borderline PS bij de moeder</w:t>
      </w:r>
    </w:p>
    <w:p w14:paraId="06BCF5FC" w14:textId="77777777" w:rsidR="0058022E" w:rsidRPr="0058022E" w:rsidRDefault="0058022E" w:rsidP="00682117">
      <w:pPr>
        <w:numPr>
          <w:ilvl w:val="0"/>
          <w:numId w:val="1"/>
        </w:numPr>
        <w:tabs>
          <w:tab w:val="left" w:pos="567"/>
        </w:tabs>
        <w:rPr>
          <w:b w:val="0"/>
          <w:sz w:val="20"/>
          <w:szCs w:val="20"/>
        </w:rPr>
      </w:pPr>
      <w:r w:rsidRPr="0058022E">
        <w:rPr>
          <w:b w:val="0"/>
          <w:sz w:val="20"/>
          <w:szCs w:val="20"/>
        </w:rPr>
        <w:t>Postpartum Psychose</w:t>
      </w:r>
    </w:p>
    <w:p w14:paraId="1A356BF6" w14:textId="77777777" w:rsidR="0058022E" w:rsidRPr="0058022E" w:rsidRDefault="0058022E" w:rsidP="0058022E">
      <w:pPr>
        <w:tabs>
          <w:tab w:val="left" w:pos="567"/>
        </w:tabs>
        <w:rPr>
          <w:b w:val="0"/>
          <w:sz w:val="20"/>
          <w:szCs w:val="20"/>
        </w:rPr>
      </w:pPr>
      <w:r w:rsidRPr="0058022E">
        <w:rPr>
          <w:b w:val="0"/>
          <w:sz w:val="20"/>
          <w:szCs w:val="20"/>
        </w:rPr>
        <w:br/>
        <w:t xml:space="preserve">Na afloop van deze cursus kan de deelnemer: </w:t>
      </w:r>
    </w:p>
    <w:p w14:paraId="0E7B84AD" w14:textId="77777777" w:rsidR="0058022E" w:rsidRPr="0058022E" w:rsidRDefault="0058022E" w:rsidP="00682117">
      <w:pPr>
        <w:numPr>
          <w:ilvl w:val="0"/>
          <w:numId w:val="1"/>
        </w:numPr>
        <w:tabs>
          <w:tab w:val="left" w:pos="567"/>
        </w:tabs>
        <w:rPr>
          <w:b w:val="0"/>
          <w:sz w:val="20"/>
          <w:szCs w:val="20"/>
        </w:rPr>
      </w:pPr>
      <w:r>
        <w:rPr>
          <w:b w:val="0"/>
          <w:sz w:val="20"/>
          <w:szCs w:val="20"/>
        </w:rPr>
        <w:t>S</w:t>
      </w:r>
      <w:r w:rsidRPr="0058022E">
        <w:rPr>
          <w:b w:val="0"/>
          <w:sz w:val="20"/>
          <w:szCs w:val="20"/>
        </w:rPr>
        <w:t>ignalen herkennen die kunnen wijzen op psychopathologie bij de moeder</w:t>
      </w:r>
    </w:p>
    <w:p w14:paraId="339D9F30" w14:textId="77777777" w:rsidR="0058022E" w:rsidRPr="0058022E" w:rsidRDefault="0058022E" w:rsidP="00682117">
      <w:pPr>
        <w:numPr>
          <w:ilvl w:val="0"/>
          <w:numId w:val="1"/>
        </w:numPr>
        <w:tabs>
          <w:tab w:val="left" w:pos="567"/>
        </w:tabs>
        <w:rPr>
          <w:b w:val="0"/>
          <w:sz w:val="20"/>
          <w:szCs w:val="20"/>
        </w:rPr>
      </w:pPr>
      <w:r>
        <w:rPr>
          <w:b w:val="0"/>
          <w:sz w:val="20"/>
          <w:szCs w:val="20"/>
        </w:rPr>
        <w:t>D</w:t>
      </w:r>
      <w:r w:rsidRPr="0058022E">
        <w:rPr>
          <w:b w:val="0"/>
          <w:sz w:val="20"/>
          <w:szCs w:val="20"/>
        </w:rPr>
        <w:t>e juiste vragen stellen om daar meer duidelijkheid over te krijgen</w:t>
      </w:r>
    </w:p>
    <w:p w14:paraId="40F0D312" w14:textId="3BC7498C" w:rsidR="0058022E" w:rsidRPr="0058022E" w:rsidRDefault="0058022E" w:rsidP="00682117">
      <w:pPr>
        <w:numPr>
          <w:ilvl w:val="0"/>
          <w:numId w:val="1"/>
        </w:numPr>
        <w:tabs>
          <w:tab w:val="left" w:pos="567"/>
        </w:tabs>
        <w:rPr>
          <w:b w:val="0"/>
          <w:sz w:val="20"/>
          <w:szCs w:val="20"/>
        </w:rPr>
      </w:pPr>
      <w:r>
        <w:rPr>
          <w:b w:val="0"/>
          <w:sz w:val="20"/>
          <w:szCs w:val="20"/>
        </w:rPr>
        <w:t>V</w:t>
      </w:r>
      <w:r w:rsidRPr="0058022E">
        <w:rPr>
          <w:b w:val="0"/>
          <w:sz w:val="20"/>
          <w:szCs w:val="20"/>
        </w:rPr>
        <w:t xml:space="preserve">oorlichting geven aan de ouders over effect psychopathologie op </w:t>
      </w:r>
      <w:r w:rsidR="00F67AE0">
        <w:rPr>
          <w:b w:val="0"/>
          <w:sz w:val="20"/>
          <w:szCs w:val="20"/>
        </w:rPr>
        <w:t>de</w:t>
      </w:r>
      <w:r w:rsidRPr="0058022E">
        <w:rPr>
          <w:b w:val="0"/>
          <w:sz w:val="20"/>
          <w:szCs w:val="20"/>
        </w:rPr>
        <w:t xml:space="preserve"> ontwikkeling van het kind en de ouder-kind relatie</w:t>
      </w:r>
    </w:p>
    <w:p w14:paraId="71DE432F" w14:textId="77777777" w:rsidR="0058022E" w:rsidRPr="0058022E" w:rsidRDefault="0058022E" w:rsidP="00682117">
      <w:pPr>
        <w:numPr>
          <w:ilvl w:val="0"/>
          <w:numId w:val="1"/>
        </w:numPr>
        <w:tabs>
          <w:tab w:val="left" w:pos="567"/>
        </w:tabs>
        <w:rPr>
          <w:b w:val="0"/>
          <w:sz w:val="20"/>
          <w:szCs w:val="20"/>
        </w:rPr>
      </w:pPr>
      <w:r>
        <w:rPr>
          <w:b w:val="0"/>
          <w:sz w:val="20"/>
          <w:szCs w:val="20"/>
        </w:rPr>
        <w:t>G</w:t>
      </w:r>
      <w:r w:rsidRPr="0058022E">
        <w:rPr>
          <w:b w:val="0"/>
          <w:sz w:val="20"/>
          <w:szCs w:val="20"/>
        </w:rPr>
        <w:t>renzen aangeven als het gaat om zijn eigen professie en zijn eigen professionele handelen</w:t>
      </w:r>
    </w:p>
    <w:p w14:paraId="76C4669F" w14:textId="77777777" w:rsidR="00EF3C3A" w:rsidRPr="0058022E" w:rsidRDefault="0058022E" w:rsidP="00682117">
      <w:pPr>
        <w:numPr>
          <w:ilvl w:val="0"/>
          <w:numId w:val="1"/>
        </w:numPr>
        <w:tabs>
          <w:tab w:val="left" w:pos="567"/>
        </w:tabs>
        <w:rPr>
          <w:b w:val="0"/>
          <w:sz w:val="20"/>
          <w:szCs w:val="20"/>
        </w:rPr>
      </w:pPr>
      <w:r>
        <w:rPr>
          <w:b w:val="0"/>
          <w:sz w:val="20"/>
          <w:szCs w:val="20"/>
        </w:rPr>
        <w:t>A</w:t>
      </w:r>
      <w:r w:rsidRPr="0058022E">
        <w:rPr>
          <w:b w:val="0"/>
          <w:sz w:val="20"/>
          <w:szCs w:val="20"/>
        </w:rPr>
        <w:t>dvies geven ten aanzien van doorverwijzen naar generalistische of specialistische GGZ</w:t>
      </w:r>
    </w:p>
    <w:p w14:paraId="67A1C809" w14:textId="77777777" w:rsidR="00EF3C3A" w:rsidRPr="008F0A35" w:rsidRDefault="00EF3C3A" w:rsidP="00EF3C3A">
      <w:pPr>
        <w:tabs>
          <w:tab w:val="left" w:pos="567"/>
        </w:tabs>
        <w:rPr>
          <w:b w:val="0"/>
          <w:bCs w:val="0"/>
          <w:sz w:val="20"/>
          <w:szCs w:val="20"/>
        </w:rPr>
      </w:pPr>
    </w:p>
    <w:p w14:paraId="4483FF39" w14:textId="77777777" w:rsidR="00EF3C3A" w:rsidRPr="008F0A35" w:rsidRDefault="00EF3C3A" w:rsidP="00EF3C3A">
      <w:pPr>
        <w:tabs>
          <w:tab w:val="left" w:pos="567"/>
        </w:tabs>
        <w:rPr>
          <w:bCs w:val="0"/>
          <w:sz w:val="20"/>
          <w:szCs w:val="20"/>
        </w:rPr>
      </w:pPr>
      <w:r w:rsidRPr="008F0A35">
        <w:rPr>
          <w:bCs w:val="0"/>
          <w:sz w:val="20"/>
          <w:szCs w:val="20"/>
        </w:rPr>
        <w:t xml:space="preserve">Voorbereiding </w:t>
      </w:r>
    </w:p>
    <w:p w14:paraId="16E31483" w14:textId="77777777" w:rsidR="00EF3C3A" w:rsidRDefault="0058022E" w:rsidP="00EF3C3A">
      <w:pPr>
        <w:tabs>
          <w:tab w:val="left" w:pos="567"/>
        </w:tabs>
        <w:rPr>
          <w:b w:val="0"/>
          <w:sz w:val="20"/>
          <w:szCs w:val="20"/>
        </w:rPr>
      </w:pPr>
      <w:r>
        <w:rPr>
          <w:b w:val="0"/>
          <w:sz w:val="20"/>
          <w:szCs w:val="20"/>
        </w:rPr>
        <w:t>Bestuderen van de verplichte literatuur en het inbrengen van casuïstiek</w:t>
      </w:r>
    </w:p>
    <w:p w14:paraId="2096A129" w14:textId="77777777" w:rsidR="0058022E" w:rsidRPr="008F0A35" w:rsidRDefault="0058022E" w:rsidP="00EF3C3A">
      <w:pPr>
        <w:tabs>
          <w:tab w:val="left" w:pos="567"/>
        </w:tabs>
        <w:rPr>
          <w:sz w:val="20"/>
          <w:szCs w:val="20"/>
        </w:rPr>
      </w:pPr>
    </w:p>
    <w:p w14:paraId="4DB164E1" w14:textId="64503D61" w:rsidR="00EF3C3A" w:rsidRPr="008F0A35" w:rsidRDefault="00EF3C3A" w:rsidP="00EF3C3A">
      <w:pPr>
        <w:tabs>
          <w:tab w:val="left" w:pos="567"/>
        </w:tabs>
        <w:rPr>
          <w:bCs w:val="0"/>
          <w:sz w:val="20"/>
          <w:szCs w:val="20"/>
        </w:rPr>
      </w:pPr>
      <w:r w:rsidRPr="008F0A35">
        <w:rPr>
          <w:bCs w:val="0"/>
          <w:sz w:val="20"/>
          <w:szCs w:val="20"/>
        </w:rPr>
        <w:t>Literatuur</w:t>
      </w:r>
      <w:r w:rsidR="00F67AE0">
        <w:rPr>
          <w:bCs w:val="0"/>
          <w:sz w:val="20"/>
          <w:szCs w:val="20"/>
        </w:rPr>
        <w:t xml:space="preserve"> (67 pagina’s)</w:t>
      </w:r>
    </w:p>
    <w:p w14:paraId="2977F46A" w14:textId="724C2D99" w:rsidR="0079270A" w:rsidRPr="0079270A" w:rsidRDefault="0079270A" w:rsidP="00682117">
      <w:pPr>
        <w:numPr>
          <w:ilvl w:val="0"/>
          <w:numId w:val="20"/>
        </w:numPr>
        <w:tabs>
          <w:tab w:val="left" w:pos="567"/>
        </w:tabs>
        <w:rPr>
          <w:b w:val="0"/>
          <w:sz w:val="20"/>
          <w:szCs w:val="20"/>
        </w:rPr>
      </w:pPr>
      <w:r w:rsidRPr="0079270A">
        <w:rPr>
          <w:b w:val="0"/>
          <w:sz w:val="20"/>
          <w:szCs w:val="20"/>
        </w:rPr>
        <w:t>Rexwinkel, M., Schmeets, M., Pannevis, C, &amp; Derkx, B. (2011). Handboek Infant Mental Health. Assen, Van Gorcum</w:t>
      </w:r>
      <w:r w:rsidRPr="0079270A">
        <w:rPr>
          <w:sz w:val="20"/>
          <w:szCs w:val="20"/>
        </w:rPr>
        <w:t xml:space="preserve"> </w:t>
      </w:r>
    </w:p>
    <w:p w14:paraId="79E856D4" w14:textId="773C00EA" w:rsidR="0079270A" w:rsidRPr="0079270A" w:rsidRDefault="0079270A" w:rsidP="00682117">
      <w:pPr>
        <w:numPr>
          <w:ilvl w:val="0"/>
          <w:numId w:val="22"/>
        </w:numPr>
        <w:tabs>
          <w:tab w:val="left" w:pos="567"/>
        </w:tabs>
        <w:rPr>
          <w:b w:val="0"/>
          <w:sz w:val="20"/>
          <w:szCs w:val="20"/>
        </w:rPr>
      </w:pPr>
      <w:r w:rsidRPr="0079270A">
        <w:rPr>
          <w:b w:val="0"/>
          <w:sz w:val="20"/>
          <w:szCs w:val="20"/>
        </w:rPr>
        <w:t>H 5.11 Klinische behandeling van moeders met een psychiatrische stoornis in het kraambed en haar baby. Isabel Elfferick, Alex de Ridder en Pieter Beijaert oag. 391-399 (</w:t>
      </w:r>
      <w:r w:rsidR="00D25C66">
        <w:rPr>
          <w:b w:val="0"/>
          <w:sz w:val="20"/>
          <w:szCs w:val="20"/>
        </w:rPr>
        <w:t>9</w:t>
      </w:r>
      <w:r w:rsidRPr="0079270A">
        <w:rPr>
          <w:b w:val="0"/>
          <w:sz w:val="20"/>
          <w:szCs w:val="20"/>
        </w:rPr>
        <w:t>p</w:t>
      </w:r>
      <w:r w:rsidR="00D25C66">
        <w:rPr>
          <w:b w:val="0"/>
          <w:sz w:val="20"/>
          <w:szCs w:val="20"/>
        </w:rPr>
        <w:t>.</w:t>
      </w:r>
      <w:r w:rsidRPr="0079270A">
        <w:rPr>
          <w:b w:val="0"/>
          <w:sz w:val="20"/>
          <w:szCs w:val="20"/>
        </w:rPr>
        <w:t>)</w:t>
      </w:r>
    </w:p>
    <w:p w14:paraId="6157F86D" w14:textId="4817C928" w:rsidR="0079270A" w:rsidRPr="0079270A" w:rsidRDefault="0079270A" w:rsidP="00682117">
      <w:pPr>
        <w:numPr>
          <w:ilvl w:val="0"/>
          <w:numId w:val="22"/>
        </w:numPr>
        <w:tabs>
          <w:tab w:val="left" w:pos="567"/>
        </w:tabs>
        <w:rPr>
          <w:b w:val="0"/>
          <w:sz w:val="20"/>
          <w:szCs w:val="20"/>
        </w:rPr>
      </w:pPr>
      <w:r w:rsidRPr="0079270A">
        <w:rPr>
          <w:b w:val="0"/>
          <w:sz w:val="20"/>
          <w:szCs w:val="20"/>
        </w:rPr>
        <w:t>H 3.6 De vroege moeder-kindrelatie bij moeders met borderline-problematiek, Marijs Lenaerts pag. 169-180 (1</w:t>
      </w:r>
      <w:r w:rsidR="00FB3A44">
        <w:rPr>
          <w:b w:val="0"/>
          <w:sz w:val="20"/>
          <w:szCs w:val="20"/>
        </w:rPr>
        <w:t>2</w:t>
      </w:r>
      <w:r w:rsidRPr="0079270A">
        <w:rPr>
          <w:b w:val="0"/>
          <w:sz w:val="20"/>
          <w:szCs w:val="20"/>
        </w:rPr>
        <w:t>p</w:t>
      </w:r>
      <w:r w:rsidR="00FB3A44">
        <w:rPr>
          <w:b w:val="0"/>
          <w:sz w:val="20"/>
          <w:szCs w:val="20"/>
        </w:rPr>
        <w:t>.</w:t>
      </w:r>
      <w:r w:rsidRPr="0079270A">
        <w:rPr>
          <w:b w:val="0"/>
          <w:sz w:val="20"/>
          <w:szCs w:val="20"/>
        </w:rPr>
        <w:t>)</w:t>
      </w:r>
    </w:p>
    <w:p w14:paraId="06E25FB8" w14:textId="5015706F" w:rsidR="0079270A" w:rsidRPr="0079270A" w:rsidRDefault="0079270A" w:rsidP="00682117">
      <w:pPr>
        <w:numPr>
          <w:ilvl w:val="0"/>
          <w:numId w:val="21"/>
        </w:numPr>
        <w:tabs>
          <w:tab w:val="left" w:pos="567"/>
        </w:tabs>
        <w:rPr>
          <w:b w:val="0"/>
          <w:sz w:val="20"/>
          <w:szCs w:val="20"/>
        </w:rPr>
      </w:pPr>
      <w:r w:rsidRPr="0079270A">
        <w:rPr>
          <w:b w:val="0"/>
          <w:sz w:val="20"/>
          <w:szCs w:val="20"/>
        </w:rPr>
        <w:t>Uit: Lambregtse-van den Berg, M., Van Kamp, I. Wennink, H. (2015). Handboek Psychiatrie en zwangerschap. Utrecht: De Tijdstroom uitgeverij.</w:t>
      </w:r>
    </w:p>
    <w:p w14:paraId="357EBB75" w14:textId="236C6B95" w:rsidR="0079270A" w:rsidRPr="0079270A" w:rsidRDefault="0079270A" w:rsidP="00682117">
      <w:pPr>
        <w:numPr>
          <w:ilvl w:val="1"/>
          <w:numId w:val="21"/>
        </w:numPr>
        <w:tabs>
          <w:tab w:val="left" w:pos="567"/>
        </w:tabs>
        <w:rPr>
          <w:b w:val="0"/>
          <w:sz w:val="20"/>
          <w:szCs w:val="20"/>
        </w:rPr>
      </w:pPr>
      <w:r w:rsidRPr="0079270A">
        <w:rPr>
          <w:b w:val="0"/>
          <w:sz w:val="20"/>
          <w:szCs w:val="20"/>
        </w:rPr>
        <w:t>H 2 De Post Partum Psychose Bergink, V., Wesseloo, R. &amp; Koorengevel, K. blz 29-36 (</w:t>
      </w:r>
      <w:r w:rsidR="00FB3A44">
        <w:rPr>
          <w:b w:val="0"/>
          <w:sz w:val="20"/>
          <w:szCs w:val="20"/>
        </w:rPr>
        <w:t>8</w:t>
      </w:r>
      <w:r w:rsidRPr="0079270A">
        <w:rPr>
          <w:b w:val="0"/>
          <w:sz w:val="20"/>
          <w:szCs w:val="20"/>
        </w:rPr>
        <w:t>p</w:t>
      </w:r>
      <w:r w:rsidR="00FB3A44">
        <w:rPr>
          <w:b w:val="0"/>
          <w:sz w:val="20"/>
          <w:szCs w:val="20"/>
        </w:rPr>
        <w:t>.</w:t>
      </w:r>
      <w:r w:rsidRPr="0079270A">
        <w:rPr>
          <w:b w:val="0"/>
          <w:sz w:val="20"/>
          <w:szCs w:val="20"/>
        </w:rPr>
        <w:t xml:space="preserve">) </w:t>
      </w:r>
    </w:p>
    <w:p w14:paraId="59EA5863" w14:textId="2583AA9A" w:rsidR="0079270A" w:rsidRPr="0079270A" w:rsidRDefault="0079270A" w:rsidP="00682117">
      <w:pPr>
        <w:numPr>
          <w:ilvl w:val="1"/>
          <w:numId w:val="21"/>
        </w:numPr>
        <w:tabs>
          <w:tab w:val="left" w:pos="567"/>
        </w:tabs>
        <w:rPr>
          <w:b w:val="0"/>
          <w:sz w:val="20"/>
          <w:szCs w:val="20"/>
        </w:rPr>
      </w:pPr>
      <w:r w:rsidRPr="0079270A">
        <w:rPr>
          <w:b w:val="0"/>
          <w:sz w:val="20"/>
          <w:szCs w:val="20"/>
        </w:rPr>
        <w:t>H 3 Depressie. Pop. V. blz 37 - 46 (</w:t>
      </w:r>
      <w:r w:rsidR="00FB3A44">
        <w:rPr>
          <w:b w:val="0"/>
          <w:sz w:val="20"/>
          <w:szCs w:val="20"/>
        </w:rPr>
        <w:t>10</w:t>
      </w:r>
      <w:r w:rsidRPr="0079270A">
        <w:rPr>
          <w:b w:val="0"/>
          <w:sz w:val="20"/>
          <w:szCs w:val="20"/>
        </w:rPr>
        <w:t>p</w:t>
      </w:r>
      <w:r w:rsidR="00FB3A44">
        <w:rPr>
          <w:b w:val="0"/>
          <w:sz w:val="20"/>
          <w:szCs w:val="20"/>
        </w:rPr>
        <w:t>.</w:t>
      </w:r>
      <w:r w:rsidRPr="0079270A">
        <w:rPr>
          <w:b w:val="0"/>
          <w:sz w:val="20"/>
          <w:szCs w:val="20"/>
        </w:rPr>
        <w:t xml:space="preserve">) </w:t>
      </w:r>
    </w:p>
    <w:p w14:paraId="0E4DA27D" w14:textId="4A165484" w:rsidR="0079270A" w:rsidRPr="0079270A" w:rsidRDefault="0079270A" w:rsidP="00682117">
      <w:pPr>
        <w:numPr>
          <w:ilvl w:val="1"/>
          <w:numId w:val="21"/>
        </w:numPr>
        <w:tabs>
          <w:tab w:val="left" w:pos="567"/>
        </w:tabs>
        <w:rPr>
          <w:b w:val="0"/>
          <w:sz w:val="20"/>
          <w:szCs w:val="20"/>
        </w:rPr>
      </w:pPr>
      <w:r w:rsidRPr="0079270A">
        <w:rPr>
          <w:b w:val="0"/>
          <w:sz w:val="20"/>
          <w:szCs w:val="20"/>
        </w:rPr>
        <w:t>H 5 Angststoornissen en de obsessieve-compulsieve stoornis Van Vliet, I. &amp; Van Balkom. Blz 57-66 (</w:t>
      </w:r>
      <w:r w:rsidR="00FB3A44">
        <w:rPr>
          <w:b w:val="0"/>
          <w:sz w:val="20"/>
          <w:szCs w:val="20"/>
        </w:rPr>
        <w:t>10</w:t>
      </w:r>
      <w:r w:rsidRPr="0079270A">
        <w:rPr>
          <w:b w:val="0"/>
          <w:sz w:val="20"/>
          <w:szCs w:val="20"/>
        </w:rPr>
        <w:t>p</w:t>
      </w:r>
      <w:r w:rsidR="00FB3A44">
        <w:rPr>
          <w:b w:val="0"/>
          <w:sz w:val="20"/>
          <w:szCs w:val="20"/>
        </w:rPr>
        <w:t>.</w:t>
      </w:r>
      <w:r w:rsidRPr="0079270A">
        <w:rPr>
          <w:b w:val="0"/>
          <w:sz w:val="20"/>
          <w:szCs w:val="20"/>
        </w:rPr>
        <w:t>)</w:t>
      </w:r>
    </w:p>
    <w:p w14:paraId="535F44B0" w14:textId="23F1A747" w:rsidR="0079270A" w:rsidRPr="0079270A" w:rsidRDefault="0079270A" w:rsidP="00682117">
      <w:pPr>
        <w:numPr>
          <w:ilvl w:val="1"/>
          <w:numId w:val="21"/>
        </w:numPr>
        <w:tabs>
          <w:tab w:val="left" w:pos="567"/>
        </w:tabs>
        <w:rPr>
          <w:b w:val="0"/>
          <w:sz w:val="20"/>
          <w:szCs w:val="20"/>
        </w:rPr>
      </w:pPr>
      <w:r w:rsidRPr="0079270A">
        <w:rPr>
          <w:b w:val="0"/>
          <w:sz w:val="20"/>
          <w:szCs w:val="20"/>
        </w:rPr>
        <w:t>H 9 persoonlijkheidsstoornissen, in het bijzonder de Borderline Persoonlijkheidsstoornis. Blz 95 - 104 (</w:t>
      </w:r>
      <w:r w:rsidR="00FB3A44">
        <w:rPr>
          <w:b w:val="0"/>
          <w:sz w:val="20"/>
          <w:szCs w:val="20"/>
        </w:rPr>
        <w:t>10</w:t>
      </w:r>
      <w:r w:rsidRPr="0079270A">
        <w:rPr>
          <w:b w:val="0"/>
          <w:sz w:val="20"/>
          <w:szCs w:val="20"/>
        </w:rPr>
        <w:t>p</w:t>
      </w:r>
      <w:r w:rsidR="00FB3A44">
        <w:rPr>
          <w:b w:val="0"/>
          <w:sz w:val="20"/>
          <w:szCs w:val="20"/>
        </w:rPr>
        <w:t>.</w:t>
      </w:r>
      <w:r w:rsidRPr="0079270A">
        <w:rPr>
          <w:b w:val="0"/>
          <w:sz w:val="20"/>
          <w:szCs w:val="20"/>
        </w:rPr>
        <w:t>)</w:t>
      </w:r>
    </w:p>
    <w:p w14:paraId="08DB0562" w14:textId="2B0A5931" w:rsidR="0079270A" w:rsidRPr="0079270A" w:rsidRDefault="0079270A" w:rsidP="00682117">
      <w:pPr>
        <w:numPr>
          <w:ilvl w:val="1"/>
          <w:numId w:val="21"/>
        </w:numPr>
        <w:tabs>
          <w:tab w:val="left" w:pos="567"/>
        </w:tabs>
        <w:rPr>
          <w:b w:val="0"/>
          <w:sz w:val="20"/>
          <w:szCs w:val="20"/>
        </w:rPr>
      </w:pPr>
      <w:r w:rsidRPr="0079270A">
        <w:rPr>
          <w:b w:val="0"/>
          <w:sz w:val="20"/>
          <w:szCs w:val="20"/>
        </w:rPr>
        <w:t xml:space="preserve">H 10 Tocofobie Sluijs, A. </w:t>
      </w:r>
      <w:r w:rsidR="00F67AE0">
        <w:rPr>
          <w:b w:val="0"/>
          <w:sz w:val="20"/>
          <w:szCs w:val="20"/>
        </w:rPr>
        <w:t>B</w:t>
      </w:r>
      <w:r w:rsidRPr="0079270A">
        <w:rPr>
          <w:b w:val="0"/>
          <w:sz w:val="20"/>
          <w:szCs w:val="20"/>
        </w:rPr>
        <w:t>lz 105-112 (</w:t>
      </w:r>
      <w:r w:rsidR="00FB3A44">
        <w:rPr>
          <w:b w:val="0"/>
          <w:sz w:val="20"/>
          <w:szCs w:val="20"/>
        </w:rPr>
        <w:t>8</w:t>
      </w:r>
      <w:r w:rsidRPr="0079270A">
        <w:rPr>
          <w:b w:val="0"/>
          <w:sz w:val="20"/>
          <w:szCs w:val="20"/>
        </w:rPr>
        <w:t>p</w:t>
      </w:r>
      <w:r w:rsidR="00FB3A44">
        <w:rPr>
          <w:b w:val="0"/>
          <w:sz w:val="20"/>
          <w:szCs w:val="20"/>
        </w:rPr>
        <w:t>.</w:t>
      </w:r>
      <w:r w:rsidRPr="0079270A">
        <w:rPr>
          <w:b w:val="0"/>
          <w:sz w:val="20"/>
          <w:szCs w:val="20"/>
        </w:rPr>
        <w:t>)</w:t>
      </w:r>
    </w:p>
    <w:p w14:paraId="556A343A" w14:textId="5629A09F" w:rsidR="0079270A" w:rsidRDefault="0079270A" w:rsidP="0079270A">
      <w:pPr>
        <w:tabs>
          <w:tab w:val="left" w:pos="567"/>
        </w:tabs>
        <w:rPr>
          <w:sz w:val="20"/>
          <w:szCs w:val="20"/>
          <w:lang w:val="en-US"/>
        </w:rPr>
      </w:pPr>
      <w:r w:rsidRPr="0079270A">
        <w:rPr>
          <w:b w:val="0"/>
          <w:sz w:val="20"/>
          <w:szCs w:val="20"/>
        </w:rPr>
        <w:br/>
      </w:r>
      <w:r w:rsidRPr="0079270A">
        <w:rPr>
          <w:sz w:val="20"/>
          <w:szCs w:val="20"/>
        </w:rPr>
        <w:t xml:space="preserve">Aanvullende literatuur consulent: (19 pagina’s) </w:t>
      </w:r>
      <w:r w:rsidRPr="0079270A">
        <w:rPr>
          <w:b w:val="0"/>
          <w:sz w:val="20"/>
          <w:szCs w:val="20"/>
        </w:rPr>
        <w:br/>
        <w:t>Meijer, Y. (2018). Kiekeboem! H5 Kwetsbaar ouderschap. Blz 107 - 126 (</w:t>
      </w:r>
      <w:r w:rsidR="00FB3A44">
        <w:rPr>
          <w:b w:val="0"/>
          <w:sz w:val="20"/>
          <w:szCs w:val="20"/>
        </w:rPr>
        <w:t>20</w:t>
      </w:r>
      <w:r w:rsidRPr="0079270A">
        <w:rPr>
          <w:b w:val="0"/>
          <w:sz w:val="20"/>
          <w:szCs w:val="20"/>
        </w:rPr>
        <w:t>p</w:t>
      </w:r>
      <w:r w:rsidR="00FB3A44">
        <w:rPr>
          <w:b w:val="0"/>
          <w:sz w:val="20"/>
          <w:szCs w:val="20"/>
        </w:rPr>
        <w:t>.</w:t>
      </w:r>
      <w:r w:rsidRPr="0079270A">
        <w:rPr>
          <w:b w:val="0"/>
          <w:sz w:val="20"/>
          <w:szCs w:val="20"/>
        </w:rPr>
        <w:t>)</w:t>
      </w:r>
      <w:r w:rsidRPr="0079270A">
        <w:rPr>
          <w:b w:val="0"/>
          <w:sz w:val="20"/>
          <w:szCs w:val="20"/>
        </w:rPr>
        <w:br/>
      </w:r>
      <w:r w:rsidRPr="0079270A">
        <w:rPr>
          <w:b w:val="0"/>
          <w:sz w:val="20"/>
          <w:szCs w:val="20"/>
        </w:rPr>
        <w:br/>
      </w:r>
      <w:r w:rsidRPr="0079270A">
        <w:rPr>
          <w:sz w:val="20"/>
          <w:szCs w:val="20"/>
        </w:rPr>
        <w:t xml:space="preserve">Aanvullende literatuur Specialist: (30 pagina’s) </w:t>
      </w:r>
      <w:r w:rsidRPr="0079270A">
        <w:rPr>
          <w:b w:val="0"/>
          <w:sz w:val="20"/>
          <w:szCs w:val="20"/>
        </w:rPr>
        <w:br/>
        <w:t xml:space="preserve">Uit: Zeanah, Ch.H. ed. </w:t>
      </w:r>
      <w:r w:rsidRPr="0079270A">
        <w:rPr>
          <w:b w:val="0"/>
          <w:sz w:val="20"/>
          <w:szCs w:val="20"/>
          <w:lang w:val="en-US"/>
        </w:rPr>
        <w:t xml:space="preserve">(2018). </w:t>
      </w:r>
      <w:r w:rsidRPr="0079270A">
        <w:rPr>
          <w:b w:val="0"/>
          <w:i/>
          <w:iCs/>
          <w:sz w:val="20"/>
          <w:szCs w:val="20"/>
          <w:lang w:val="en-US"/>
        </w:rPr>
        <w:t xml:space="preserve">Handbook of infant mental health. </w:t>
      </w:r>
      <w:r w:rsidRPr="0079270A">
        <w:rPr>
          <w:b w:val="0"/>
          <w:sz w:val="20"/>
          <w:szCs w:val="20"/>
          <w:lang w:val="en-US"/>
        </w:rPr>
        <w:t xml:space="preserve">New York; Guilford Press. </w:t>
      </w:r>
    </w:p>
    <w:p w14:paraId="666274AD" w14:textId="1603D6E5" w:rsidR="0079270A" w:rsidRPr="0079270A" w:rsidRDefault="0079270A" w:rsidP="00682117">
      <w:pPr>
        <w:pStyle w:val="Lijstalinea"/>
        <w:numPr>
          <w:ilvl w:val="0"/>
          <w:numId w:val="23"/>
        </w:numPr>
        <w:tabs>
          <w:tab w:val="left" w:pos="567"/>
        </w:tabs>
        <w:rPr>
          <w:bCs w:val="0"/>
          <w:sz w:val="20"/>
          <w:szCs w:val="20"/>
        </w:rPr>
      </w:pPr>
      <w:r w:rsidRPr="0079270A">
        <w:rPr>
          <w:b w:val="0"/>
          <w:sz w:val="20"/>
          <w:szCs w:val="20"/>
          <w:lang w:val="en-US"/>
        </w:rPr>
        <w:t>H 9 Poverty, Early Experience, and Brain Development. Piccolo, L.R. &amp; Noble, K.G. 158-172 (15p</w:t>
      </w:r>
      <w:r w:rsidR="00FB3A44">
        <w:rPr>
          <w:b w:val="0"/>
          <w:sz w:val="20"/>
          <w:szCs w:val="20"/>
          <w:lang w:val="en-US"/>
        </w:rPr>
        <w:t>.</w:t>
      </w:r>
      <w:r w:rsidRPr="0079270A">
        <w:rPr>
          <w:b w:val="0"/>
          <w:sz w:val="20"/>
          <w:szCs w:val="20"/>
          <w:lang w:val="en-US"/>
        </w:rPr>
        <w:t>)</w:t>
      </w:r>
    </w:p>
    <w:p w14:paraId="6A23085B" w14:textId="3F9CF73B" w:rsidR="00EF3C3A" w:rsidRPr="0079270A" w:rsidRDefault="0079270A" w:rsidP="00682117">
      <w:pPr>
        <w:pStyle w:val="Lijstalinea"/>
        <w:numPr>
          <w:ilvl w:val="0"/>
          <w:numId w:val="23"/>
        </w:numPr>
        <w:tabs>
          <w:tab w:val="left" w:pos="567"/>
        </w:tabs>
        <w:rPr>
          <w:bCs w:val="0"/>
          <w:sz w:val="20"/>
          <w:szCs w:val="20"/>
        </w:rPr>
      </w:pPr>
      <w:r w:rsidRPr="0079270A">
        <w:rPr>
          <w:b w:val="0"/>
          <w:sz w:val="20"/>
          <w:szCs w:val="20"/>
          <w:lang w:val="en-US"/>
        </w:rPr>
        <w:t xml:space="preserve">H 10 Postnatal depression and young children’s development. </w:t>
      </w:r>
      <w:r w:rsidRPr="0079270A">
        <w:rPr>
          <w:b w:val="0"/>
          <w:sz w:val="20"/>
          <w:szCs w:val="20"/>
        </w:rPr>
        <w:t>L. Murray, S. Halligan, &amp; P. Cooper. pag. 172-187 (1</w:t>
      </w:r>
      <w:r w:rsidR="00FB3A44">
        <w:rPr>
          <w:b w:val="0"/>
          <w:sz w:val="20"/>
          <w:szCs w:val="20"/>
        </w:rPr>
        <w:t>6</w:t>
      </w:r>
      <w:r w:rsidRPr="0079270A">
        <w:rPr>
          <w:b w:val="0"/>
          <w:sz w:val="20"/>
          <w:szCs w:val="20"/>
        </w:rPr>
        <w:t>p)</w:t>
      </w:r>
    </w:p>
    <w:p w14:paraId="5D048065" w14:textId="77777777" w:rsidR="0079270A" w:rsidRPr="0079270A" w:rsidRDefault="0079270A" w:rsidP="0079270A">
      <w:pPr>
        <w:pStyle w:val="Lijstalinea"/>
        <w:tabs>
          <w:tab w:val="left" w:pos="567"/>
        </w:tabs>
        <w:ind w:left="780"/>
        <w:rPr>
          <w:bCs w:val="0"/>
          <w:sz w:val="20"/>
          <w:szCs w:val="20"/>
        </w:rPr>
      </w:pPr>
    </w:p>
    <w:p w14:paraId="10BE8DC4" w14:textId="77777777" w:rsidR="00EF3C3A" w:rsidRPr="008F0A35" w:rsidRDefault="00EF3C3A" w:rsidP="00EF3C3A">
      <w:pPr>
        <w:tabs>
          <w:tab w:val="left" w:pos="567"/>
        </w:tabs>
        <w:rPr>
          <w:bCs w:val="0"/>
          <w:sz w:val="20"/>
          <w:szCs w:val="20"/>
        </w:rPr>
      </w:pPr>
      <w:r w:rsidRPr="008F0A35">
        <w:rPr>
          <w:bCs w:val="0"/>
          <w:sz w:val="20"/>
          <w:szCs w:val="20"/>
        </w:rPr>
        <w:t>Wijze waarop vorderingen van de deelnemers getoetst worden</w:t>
      </w:r>
    </w:p>
    <w:p w14:paraId="79516154" w14:textId="77777777" w:rsidR="00EF3C3A" w:rsidRPr="008F0A35" w:rsidRDefault="0079270A" w:rsidP="00EF3C3A">
      <w:pPr>
        <w:tabs>
          <w:tab w:val="left" w:pos="567"/>
        </w:tabs>
        <w:rPr>
          <w:b w:val="0"/>
          <w:bCs w:val="0"/>
          <w:sz w:val="20"/>
          <w:szCs w:val="20"/>
        </w:rPr>
      </w:pPr>
      <w:r>
        <w:rPr>
          <w:b w:val="0"/>
          <w:bCs w:val="0"/>
          <w:sz w:val="20"/>
          <w:szCs w:val="20"/>
        </w:rPr>
        <w:t>Casuïstiek en vaardigheden tijdens de lesdag</w:t>
      </w:r>
    </w:p>
    <w:p w14:paraId="420FDE82" w14:textId="77777777" w:rsidR="00EF3C3A" w:rsidRPr="008F0A35" w:rsidRDefault="00EF3C3A" w:rsidP="00EF3C3A">
      <w:pPr>
        <w:tabs>
          <w:tab w:val="left" w:pos="567"/>
        </w:tabs>
        <w:rPr>
          <w:sz w:val="20"/>
          <w:szCs w:val="20"/>
        </w:rPr>
      </w:pPr>
    </w:p>
    <w:p w14:paraId="75D7F8F7" w14:textId="77777777" w:rsidR="00EF3C3A" w:rsidRPr="008F0A35" w:rsidRDefault="00EF3C3A" w:rsidP="00EF3C3A">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15"/>
        <w:gridCol w:w="3015"/>
      </w:tblGrid>
      <w:tr w:rsidR="00EF3C3A" w:rsidRPr="008F0A35" w14:paraId="67BFA56E" w14:textId="77777777" w:rsidTr="0058022E">
        <w:tc>
          <w:tcPr>
            <w:tcW w:w="9062" w:type="dxa"/>
            <w:gridSpan w:val="3"/>
          </w:tcPr>
          <w:p w14:paraId="79771077" w14:textId="77777777" w:rsidR="00EF3C3A" w:rsidRPr="008F0A35" w:rsidRDefault="00EF3C3A" w:rsidP="00E64122">
            <w:pPr>
              <w:tabs>
                <w:tab w:val="left" w:pos="567"/>
                <w:tab w:val="left" w:pos="3150"/>
              </w:tabs>
              <w:rPr>
                <w:sz w:val="20"/>
                <w:szCs w:val="20"/>
              </w:rPr>
            </w:pPr>
            <w:r w:rsidRPr="008F0A35">
              <w:rPr>
                <w:sz w:val="20"/>
                <w:szCs w:val="20"/>
              </w:rPr>
              <w:t>Dagprogramma                           Totale tijdsduur</w:t>
            </w:r>
            <w:r w:rsidR="0079270A">
              <w:rPr>
                <w:sz w:val="20"/>
                <w:szCs w:val="20"/>
              </w:rPr>
              <w:t>: 3</w:t>
            </w:r>
          </w:p>
        </w:tc>
      </w:tr>
      <w:tr w:rsidR="00EF3C3A" w:rsidRPr="008F0A35" w14:paraId="40065786" w14:textId="77777777" w:rsidTr="0058022E">
        <w:tc>
          <w:tcPr>
            <w:tcW w:w="3032" w:type="dxa"/>
          </w:tcPr>
          <w:p w14:paraId="3E3A6512" w14:textId="77777777" w:rsidR="00EF3C3A" w:rsidRPr="008F0A35" w:rsidRDefault="00EF3C3A" w:rsidP="00E64122">
            <w:pPr>
              <w:tabs>
                <w:tab w:val="left" w:pos="567"/>
              </w:tabs>
              <w:rPr>
                <w:sz w:val="20"/>
                <w:szCs w:val="20"/>
              </w:rPr>
            </w:pPr>
            <w:r w:rsidRPr="008F0A35">
              <w:rPr>
                <w:sz w:val="20"/>
                <w:szCs w:val="20"/>
              </w:rPr>
              <w:t>Subonderwerpen</w:t>
            </w:r>
          </w:p>
        </w:tc>
        <w:tc>
          <w:tcPr>
            <w:tcW w:w="3015" w:type="dxa"/>
          </w:tcPr>
          <w:p w14:paraId="614443E5" w14:textId="77777777" w:rsidR="00EF3C3A" w:rsidRPr="008F0A35" w:rsidRDefault="00EF3C3A" w:rsidP="00E64122">
            <w:pPr>
              <w:tabs>
                <w:tab w:val="left" w:pos="567"/>
              </w:tabs>
              <w:rPr>
                <w:sz w:val="20"/>
                <w:szCs w:val="20"/>
              </w:rPr>
            </w:pPr>
            <w:r w:rsidRPr="008F0A35">
              <w:rPr>
                <w:sz w:val="20"/>
                <w:szCs w:val="20"/>
              </w:rPr>
              <w:t>Tijdsduur per onderwerp</w:t>
            </w:r>
          </w:p>
        </w:tc>
        <w:tc>
          <w:tcPr>
            <w:tcW w:w="3015" w:type="dxa"/>
          </w:tcPr>
          <w:p w14:paraId="12ED98A9" w14:textId="77777777" w:rsidR="00EF3C3A" w:rsidRPr="008F0A35" w:rsidRDefault="00EF3C3A" w:rsidP="00E64122">
            <w:pPr>
              <w:tabs>
                <w:tab w:val="left" w:pos="567"/>
              </w:tabs>
              <w:rPr>
                <w:sz w:val="20"/>
                <w:szCs w:val="20"/>
              </w:rPr>
            </w:pPr>
            <w:r w:rsidRPr="008F0A35">
              <w:rPr>
                <w:sz w:val="20"/>
                <w:szCs w:val="20"/>
              </w:rPr>
              <w:t>Werkwijze per onderwerp</w:t>
            </w:r>
          </w:p>
        </w:tc>
      </w:tr>
      <w:tr w:rsidR="0079270A" w:rsidRPr="008F0A35" w14:paraId="20CE2429" w14:textId="77777777" w:rsidTr="00D25C66">
        <w:tc>
          <w:tcPr>
            <w:tcW w:w="3032" w:type="dxa"/>
            <w:vAlign w:val="center"/>
          </w:tcPr>
          <w:p w14:paraId="4E587823" w14:textId="77777777" w:rsidR="0079270A" w:rsidRPr="0079270A" w:rsidRDefault="0079270A" w:rsidP="0079270A">
            <w:pPr>
              <w:rPr>
                <w:b w:val="0"/>
                <w:bCs w:val="0"/>
                <w:color w:val="000000"/>
                <w:sz w:val="20"/>
                <w:szCs w:val="20"/>
              </w:rPr>
            </w:pPr>
            <w:r w:rsidRPr="0079270A">
              <w:rPr>
                <w:b w:val="0"/>
                <w:bCs w:val="0"/>
                <w:color w:val="000000"/>
                <w:sz w:val="20"/>
                <w:szCs w:val="20"/>
              </w:rPr>
              <w:t>Theorie psychopathologie</w:t>
            </w:r>
          </w:p>
        </w:tc>
        <w:tc>
          <w:tcPr>
            <w:tcW w:w="3015" w:type="dxa"/>
            <w:vAlign w:val="center"/>
          </w:tcPr>
          <w:p w14:paraId="3305A2FE" w14:textId="721AB75E" w:rsidR="0079270A" w:rsidRPr="0079270A" w:rsidRDefault="0079270A" w:rsidP="0079270A">
            <w:pPr>
              <w:rPr>
                <w:b w:val="0"/>
                <w:bCs w:val="0"/>
                <w:color w:val="000000"/>
                <w:sz w:val="20"/>
                <w:szCs w:val="20"/>
              </w:rPr>
            </w:pPr>
            <w:r w:rsidRPr="0079270A">
              <w:rPr>
                <w:b w:val="0"/>
                <w:bCs w:val="0"/>
                <w:color w:val="000000"/>
                <w:sz w:val="20"/>
                <w:szCs w:val="20"/>
              </w:rPr>
              <w:t>13.30-15.</w:t>
            </w:r>
            <w:r>
              <w:rPr>
                <w:b w:val="0"/>
                <w:bCs w:val="0"/>
                <w:color w:val="000000"/>
                <w:sz w:val="20"/>
                <w:szCs w:val="20"/>
              </w:rPr>
              <w:t>15 (105 minuten)</w:t>
            </w:r>
          </w:p>
        </w:tc>
        <w:tc>
          <w:tcPr>
            <w:tcW w:w="3015" w:type="dxa"/>
            <w:vAlign w:val="center"/>
          </w:tcPr>
          <w:p w14:paraId="7A4AC0AA" w14:textId="513BC799" w:rsidR="0079270A" w:rsidRPr="0079270A" w:rsidRDefault="00F67AE0" w:rsidP="0079270A">
            <w:pPr>
              <w:rPr>
                <w:b w:val="0"/>
                <w:bCs w:val="0"/>
                <w:color w:val="000000"/>
                <w:sz w:val="20"/>
                <w:szCs w:val="20"/>
              </w:rPr>
            </w:pPr>
            <w:r>
              <w:rPr>
                <w:b w:val="0"/>
                <w:bCs w:val="0"/>
                <w:color w:val="000000"/>
                <w:sz w:val="20"/>
                <w:szCs w:val="20"/>
              </w:rPr>
              <w:t>P</w:t>
            </w:r>
            <w:r w:rsidR="0079270A" w:rsidRPr="0079270A">
              <w:rPr>
                <w:b w:val="0"/>
                <w:bCs w:val="0"/>
                <w:color w:val="000000"/>
                <w:sz w:val="20"/>
                <w:szCs w:val="20"/>
              </w:rPr>
              <w:t>lenair en subgroepen</w:t>
            </w:r>
          </w:p>
        </w:tc>
      </w:tr>
      <w:tr w:rsidR="0079270A" w:rsidRPr="008F0A35" w14:paraId="22EECA28" w14:textId="77777777" w:rsidTr="00D25C66">
        <w:trPr>
          <w:trHeight w:val="107"/>
        </w:trPr>
        <w:tc>
          <w:tcPr>
            <w:tcW w:w="3032" w:type="dxa"/>
            <w:vAlign w:val="center"/>
          </w:tcPr>
          <w:p w14:paraId="1F4DE9AD" w14:textId="77777777" w:rsidR="0079270A" w:rsidRPr="0079270A" w:rsidRDefault="0079270A" w:rsidP="0079270A">
            <w:pPr>
              <w:rPr>
                <w:b w:val="0"/>
                <w:bCs w:val="0"/>
                <w:color w:val="000000"/>
                <w:sz w:val="20"/>
                <w:szCs w:val="20"/>
              </w:rPr>
            </w:pPr>
            <w:r w:rsidRPr="0079270A">
              <w:rPr>
                <w:b w:val="0"/>
                <w:bCs w:val="0"/>
                <w:color w:val="000000"/>
                <w:sz w:val="20"/>
                <w:szCs w:val="20"/>
              </w:rPr>
              <w:t>Verbinden Casuïstiek met theorie en Vaardigheden</w:t>
            </w:r>
          </w:p>
        </w:tc>
        <w:tc>
          <w:tcPr>
            <w:tcW w:w="3015" w:type="dxa"/>
            <w:vAlign w:val="center"/>
          </w:tcPr>
          <w:p w14:paraId="0B0A4ED8" w14:textId="77777777" w:rsidR="0079270A" w:rsidRPr="0079270A" w:rsidRDefault="0079270A" w:rsidP="0079270A">
            <w:pPr>
              <w:rPr>
                <w:b w:val="0"/>
                <w:bCs w:val="0"/>
                <w:color w:val="000000"/>
                <w:sz w:val="20"/>
                <w:szCs w:val="20"/>
              </w:rPr>
            </w:pPr>
            <w:r w:rsidRPr="0079270A">
              <w:rPr>
                <w:b w:val="0"/>
                <w:bCs w:val="0"/>
                <w:color w:val="000000"/>
                <w:sz w:val="20"/>
                <w:szCs w:val="20"/>
              </w:rPr>
              <w:t>15.15- 16.15</w:t>
            </w:r>
            <w:r>
              <w:rPr>
                <w:b w:val="0"/>
                <w:bCs w:val="0"/>
                <w:color w:val="000000"/>
                <w:sz w:val="20"/>
                <w:szCs w:val="20"/>
              </w:rPr>
              <w:t xml:space="preserve"> (60 minuten)</w:t>
            </w:r>
          </w:p>
        </w:tc>
        <w:tc>
          <w:tcPr>
            <w:tcW w:w="3015" w:type="dxa"/>
            <w:vAlign w:val="center"/>
          </w:tcPr>
          <w:p w14:paraId="257F6267" w14:textId="77777777" w:rsidR="0079270A" w:rsidRPr="0079270A" w:rsidRDefault="0079270A" w:rsidP="0079270A">
            <w:pPr>
              <w:rPr>
                <w:b w:val="0"/>
                <w:bCs w:val="0"/>
                <w:color w:val="000000"/>
                <w:sz w:val="20"/>
                <w:szCs w:val="20"/>
              </w:rPr>
            </w:pPr>
            <w:r w:rsidRPr="0079270A">
              <w:rPr>
                <w:b w:val="0"/>
                <w:bCs w:val="0"/>
                <w:color w:val="000000"/>
                <w:sz w:val="20"/>
                <w:szCs w:val="20"/>
              </w:rPr>
              <w:t>Subgroepen</w:t>
            </w:r>
          </w:p>
        </w:tc>
      </w:tr>
      <w:tr w:rsidR="0079270A" w:rsidRPr="008F0A35" w14:paraId="4F9190F7" w14:textId="77777777" w:rsidTr="00D25C66">
        <w:tc>
          <w:tcPr>
            <w:tcW w:w="3032" w:type="dxa"/>
            <w:vAlign w:val="center"/>
          </w:tcPr>
          <w:p w14:paraId="3DCE37F9" w14:textId="77777777" w:rsidR="0079270A" w:rsidRPr="0079270A" w:rsidRDefault="0079270A" w:rsidP="0079270A">
            <w:pPr>
              <w:rPr>
                <w:b w:val="0"/>
                <w:bCs w:val="0"/>
                <w:color w:val="000000"/>
                <w:sz w:val="20"/>
                <w:szCs w:val="20"/>
              </w:rPr>
            </w:pPr>
            <w:r w:rsidRPr="0079270A">
              <w:rPr>
                <w:b w:val="0"/>
                <w:bCs w:val="0"/>
                <w:color w:val="000000"/>
                <w:sz w:val="20"/>
                <w:szCs w:val="20"/>
              </w:rPr>
              <w:t>Evaluatie en afsluiting</w:t>
            </w:r>
          </w:p>
        </w:tc>
        <w:tc>
          <w:tcPr>
            <w:tcW w:w="3015" w:type="dxa"/>
            <w:vAlign w:val="center"/>
          </w:tcPr>
          <w:p w14:paraId="2B462453" w14:textId="77777777" w:rsidR="0079270A" w:rsidRPr="0079270A" w:rsidRDefault="0079270A" w:rsidP="0079270A">
            <w:pPr>
              <w:rPr>
                <w:b w:val="0"/>
                <w:bCs w:val="0"/>
                <w:color w:val="000000"/>
                <w:sz w:val="20"/>
                <w:szCs w:val="20"/>
              </w:rPr>
            </w:pPr>
            <w:r w:rsidRPr="0079270A">
              <w:rPr>
                <w:b w:val="0"/>
                <w:bCs w:val="0"/>
                <w:color w:val="000000"/>
                <w:sz w:val="20"/>
                <w:szCs w:val="20"/>
              </w:rPr>
              <w:t>16.15-16.30</w:t>
            </w:r>
            <w:r>
              <w:rPr>
                <w:b w:val="0"/>
                <w:bCs w:val="0"/>
                <w:color w:val="000000"/>
                <w:sz w:val="20"/>
                <w:szCs w:val="20"/>
              </w:rPr>
              <w:t xml:space="preserve"> (15 minuten)</w:t>
            </w:r>
          </w:p>
        </w:tc>
        <w:tc>
          <w:tcPr>
            <w:tcW w:w="3015" w:type="dxa"/>
            <w:vAlign w:val="center"/>
          </w:tcPr>
          <w:p w14:paraId="3CEC47F7" w14:textId="77777777" w:rsidR="0079270A" w:rsidRPr="0079270A" w:rsidRDefault="0079270A" w:rsidP="0079270A">
            <w:pPr>
              <w:rPr>
                <w:b w:val="0"/>
                <w:bCs w:val="0"/>
                <w:color w:val="000000"/>
                <w:sz w:val="20"/>
                <w:szCs w:val="20"/>
              </w:rPr>
            </w:pPr>
            <w:r w:rsidRPr="0079270A">
              <w:rPr>
                <w:b w:val="0"/>
                <w:bCs w:val="0"/>
                <w:color w:val="000000"/>
                <w:sz w:val="20"/>
                <w:szCs w:val="20"/>
              </w:rPr>
              <w:t>Plenair</w:t>
            </w:r>
          </w:p>
        </w:tc>
      </w:tr>
    </w:tbl>
    <w:p w14:paraId="224FA507" w14:textId="77777777" w:rsidR="0058022E" w:rsidRPr="008F0A35" w:rsidRDefault="0058022E" w:rsidP="0058022E">
      <w:pPr>
        <w:jc w:val="both"/>
        <w:rPr>
          <w:b w:val="0"/>
          <w:bCs w:val="0"/>
          <w:sz w:val="20"/>
          <w:szCs w:val="20"/>
        </w:rPr>
      </w:pPr>
    </w:p>
    <w:p w14:paraId="4750712E" w14:textId="77777777" w:rsidR="00FB3A44" w:rsidRDefault="00FB3A44">
      <w:pPr>
        <w:spacing w:after="160" w:line="259" w:lineRule="auto"/>
        <w:rPr>
          <w:bCs w:val="0"/>
          <w:sz w:val="20"/>
          <w:szCs w:val="20"/>
        </w:rPr>
      </w:pPr>
      <w:r>
        <w:rPr>
          <w:bCs w:val="0"/>
          <w:sz w:val="20"/>
          <w:szCs w:val="20"/>
        </w:rPr>
        <w:br w:type="page"/>
      </w:r>
    </w:p>
    <w:p w14:paraId="32C00EB6" w14:textId="7412CCF9" w:rsidR="00156E6F" w:rsidRDefault="00156E6F" w:rsidP="00156E6F">
      <w:pPr>
        <w:rPr>
          <w:bCs w:val="0"/>
          <w:sz w:val="20"/>
          <w:szCs w:val="20"/>
        </w:rPr>
      </w:pPr>
      <w:r>
        <w:rPr>
          <w:bCs w:val="0"/>
          <w:sz w:val="20"/>
          <w:szCs w:val="20"/>
        </w:rPr>
        <w:lastRenderedPageBreak/>
        <w:t>Dag 6, ochtend</w:t>
      </w:r>
    </w:p>
    <w:p w14:paraId="77725931" w14:textId="77777777" w:rsidR="00156E6F" w:rsidRDefault="00156E6F" w:rsidP="00156E6F">
      <w:pPr>
        <w:rPr>
          <w:bCs w:val="0"/>
          <w:sz w:val="20"/>
          <w:szCs w:val="20"/>
        </w:rPr>
      </w:pPr>
    </w:p>
    <w:p w14:paraId="647ABAFB" w14:textId="48B0692F" w:rsidR="0058022E" w:rsidRPr="008F0A35" w:rsidRDefault="0058022E" w:rsidP="0058022E">
      <w:pPr>
        <w:jc w:val="both"/>
        <w:rPr>
          <w:bCs w:val="0"/>
          <w:sz w:val="20"/>
          <w:szCs w:val="20"/>
        </w:rPr>
      </w:pPr>
      <w:r w:rsidRPr="008F0A35">
        <w:rPr>
          <w:bCs w:val="0"/>
          <w:sz w:val="20"/>
          <w:szCs w:val="20"/>
        </w:rPr>
        <w:t>Docent</w:t>
      </w:r>
    </w:p>
    <w:p w14:paraId="53642D49" w14:textId="107A1F74" w:rsidR="0058022E" w:rsidRPr="008F0A35" w:rsidRDefault="00156E6F" w:rsidP="0058022E">
      <w:pPr>
        <w:jc w:val="both"/>
        <w:rPr>
          <w:b w:val="0"/>
          <w:bCs w:val="0"/>
          <w:sz w:val="20"/>
          <w:szCs w:val="20"/>
        </w:rPr>
      </w:pPr>
      <w:r w:rsidRPr="00156E6F">
        <w:rPr>
          <w:b w:val="0"/>
          <w:bCs w:val="0"/>
          <w:sz w:val="20"/>
          <w:szCs w:val="20"/>
        </w:rPr>
        <w:t>M.C. (Mariel) Schaefers MSc, A.J. (Phineke) Tielenius Kruythoff</w:t>
      </w:r>
    </w:p>
    <w:p w14:paraId="452A3E42" w14:textId="77777777" w:rsidR="0058022E" w:rsidRPr="008F0A35" w:rsidRDefault="0058022E" w:rsidP="0058022E">
      <w:pPr>
        <w:jc w:val="both"/>
        <w:rPr>
          <w:b w:val="0"/>
          <w:bCs w:val="0"/>
          <w:sz w:val="20"/>
          <w:szCs w:val="20"/>
        </w:rPr>
      </w:pPr>
    </w:p>
    <w:p w14:paraId="00A343AB" w14:textId="77777777" w:rsidR="0058022E" w:rsidRPr="008F0A35" w:rsidRDefault="0058022E" w:rsidP="0058022E">
      <w:pPr>
        <w:jc w:val="both"/>
        <w:rPr>
          <w:b w:val="0"/>
          <w:bCs w:val="0"/>
          <w:sz w:val="20"/>
          <w:szCs w:val="20"/>
        </w:rPr>
      </w:pPr>
      <w:r w:rsidRPr="008F0A35">
        <w:rPr>
          <w:bCs w:val="0"/>
          <w:sz w:val="20"/>
          <w:szCs w:val="20"/>
        </w:rPr>
        <w:t xml:space="preserve">Onderwerp </w:t>
      </w:r>
    </w:p>
    <w:p w14:paraId="0B936BF6" w14:textId="77777777" w:rsidR="00156E6F" w:rsidRPr="00156E6F" w:rsidRDefault="00156E6F" w:rsidP="00156E6F">
      <w:pPr>
        <w:numPr>
          <w:ilvl w:val="0"/>
          <w:numId w:val="28"/>
        </w:numPr>
        <w:jc w:val="both"/>
        <w:rPr>
          <w:b w:val="0"/>
          <w:bCs w:val="0"/>
          <w:sz w:val="20"/>
          <w:szCs w:val="20"/>
        </w:rPr>
      </w:pPr>
      <w:r w:rsidRPr="00156E6F">
        <w:rPr>
          <w:b w:val="0"/>
          <w:bCs w:val="0"/>
          <w:sz w:val="20"/>
          <w:szCs w:val="20"/>
        </w:rPr>
        <w:t xml:space="preserve">Mentaliseren </w:t>
      </w:r>
    </w:p>
    <w:p w14:paraId="31A1716B" w14:textId="77777777" w:rsidR="00156E6F" w:rsidRPr="00156E6F" w:rsidRDefault="00156E6F" w:rsidP="00156E6F">
      <w:pPr>
        <w:numPr>
          <w:ilvl w:val="0"/>
          <w:numId w:val="28"/>
        </w:numPr>
        <w:jc w:val="both"/>
        <w:rPr>
          <w:b w:val="0"/>
          <w:bCs w:val="0"/>
          <w:sz w:val="20"/>
          <w:szCs w:val="20"/>
        </w:rPr>
      </w:pPr>
      <w:r w:rsidRPr="00156E6F">
        <w:rPr>
          <w:b w:val="0"/>
          <w:bCs w:val="0"/>
          <w:sz w:val="20"/>
          <w:szCs w:val="20"/>
        </w:rPr>
        <w:t xml:space="preserve">Ghosts &amp; angels in the nursery </w:t>
      </w:r>
    </w:p>
    <w:p w14:paraId="1267BADC" w14:textId="6F5FA5B6" w:rsidR="0058022E" w:rsidRPr="00156E6F" w:rsidRDefault="00156E6F" w:rsidP="0058022E">
      <w:pPr>
        <w:numPr>
          <w:ilvl w:val="0"/>
          <w:numId w:val="28"/>
        </w:numPr>
        <w:jc w:val="both"/>
        <w:rPr>
          <w:b w:val="0"/>
          <w:bCs w:val="0"/>
          <w:sz w:val="20"/>
          <w:szCs w:val="20"/>
        </w:rPr>
      </w:pPr>
      <w:r w:rsidRPr="00156E6F">
        <w:rPr>
          <w:b w:val="0"/>
          <w:bCs w:val="0"/>
          <w:sz w:val="20"/>
          <w:szCs w:val="20"/>
        </w:rPr>
        <w:t>Window of Tolerance verder uitgediept</w:t>
      </w:r>
    </w:p>
    <w:p w14:paraId="30784531" w14:textId="77777777" w:rsidR="0058022E" w:rsidRPr="008F0A35" w:rsidRDefault="0058022E" w:rsidP="0058022E">
      <w:pPr>
        <w:tabs>
          <w:tab w:val="left" w:pos="567"/>
        </w:tabs>
        <w:rPr>
          <w:b w:val="0"/>
          <w:bCs w:val="0"/>
          <w:sz w:val="20"/>
          <w:szCs w:val="20"/>
        </w:rPr>
      </w:pPr>
    </w:p>
    <w:p w14:paraId="110341C8" w14:textId="77777777" w:rsidR="0058022E" w:rsidRPr="008F0A35" w:rsidRDefault="0058022E" w:rsidP="0058022E">
      <w:pPr>
        <w:tabs>
          <w:tab w:val="left" w:pos="567"/>
        </w:tabs>
        <w:rPr>
          <w:bCs w:val="0"/>
          <w:sz w:val="20"/>
          <w:szCs w:val="20"/>
        </w:rPr>
      </w:pPr>
      <w:r w:rsidRPr="008F0A35">
        <w:rPr>
          <w:bCs w:val="0"/>
          <w:sz w:val="20"/>
          <w:szCs w:val="20"/>
        </w:rPr>
        <w:t xml:space="preserve">Doelstellingen </w:t>
      </w:r>
    </w:p>
    <w:p w14:paraId="2BAC68AD" w14:textId="77777777" w:rsidR="00156E6F" w:rsidRPr="00156E6F" w:rsidRDefault="00156E6F" w:rsidP="00156E6F">
      <w:pPr>
        <w:tabs>
          <w:tab w:val="left" w:pos="567"/>
        </w:tabs>
        <w:rPr>
          <w:b w:val="0"/>
          <w:sz w:val="20"/>
          <w:szCs w:val="20"/>
        </w:rPr>
      </w:pPr>
      <w:r w:rsidRPr="00156E6F">
        <w:rPr>
          <w:b w:val="0"/>
          <w:sz w:val="20"/>
          <w:szCs w:val="20"/>
        </w:rPr>
        <w:t>Na afloop van deze cursus heeft de deelnemer kennis over:</w:t>
      </w:r>
    </w:p>
    <w:p w14:paraId="10386CE6" w14:textId="77777777" w:rsidR="00156E6F" w:rsidRPr="00156E6F" w:rsidRDefault="00156E6F" w:rsidP="00156E6F">
      <w:pPr>
        <w:numPr>
          <w:ilvl w:val="0"/>
          <w:numId w:val="1"/>
        </w:numPr>
        <w:tabs>
          <w:tab w:val="left" w:pos="567"/>
          <w:tab w:val="num" w:pos="720"/>
        </w:tabs>
        <w:rPr>
          <w:b w:val="0"/>
          <w:sz w:val="20"/>
          <w:szCs w:val="20"/>
        </w:rPr>
      </w:pPr>
      <w:r w:rsidRPr="00156E6F">
        <w:rPr>
          <w:b w:val="0"/>
          <w:sz w:val="20"/>
          <w:szCs w:val="20"/>
        </w:rPr>
        <w:t xml:space="preserve">Mentaliseren en weet wat er mee bedoeld wordt </w:t>
      </w:r>
    </w:p>
    <w:p w14:paraId="5FB661EF" w14:textId="77777777" w:rsidR="00156E6F" w:rsidRPr="00156E6F" w:rsidRDefault="00156E6F" w:rsidP="00156E6F">
      <w:pPr>
        <w:numPr>
          <w:ilvl w:val="0"/>
          <w:numId w:val="1"/>
        </w:numPr>
        <w:tabs>
          <w:tab w:val="left" w:pos="567"/>
          <w:tab w:val="num" w:pos="720"/>
        </w:tabs>
        <w:rPr>
          <w:b w:val="0"/>
          <w:sz w:val="20"/>
          <w:szCs w:val="20"/>
        </w:rPr>
      </w:pPr>
      <w:r w:rsidRPr="00156E6F">
        <w:rPr>
          <w:b w:val="0"/>
          <w:sz w:val="20"/>
          <w:szCs w:val="20"/>
        </w:rPr>
        <w:t>Oefent met open en nieuwsgierige houding</w:t>
      </w:r>
    </w:p>
    <w:p w14:paraId="72D7F85F" w14:textId="77777777" w:rsidR="00156E6F" w:rsidRPr="00156E6F" w:rsidRDefault="00156E6F" w:rsidP="00156E6F">
      <w:pPr>
        <w:numPr>
          <w:ilvl w:val="0"/>
          <w:numId w:val="1"/>
        </w:numPr>
        <w:tabs>
          <w:tab w:val="left" w:pos="567"/>
          <w:tab w:val="num" w:pos="720"/>
        </w:tabs>
        <w:rPr>
          <w:b w:val="0"/>
          <w:sz w:val="20"/>
          <w:szCs w:val="20"/>
        </w:rPr>
      </w:pPr>
      <w:r w:rsidRPr="00156E6F">
        <w:rPr>
          <w:b w:val="0"/>
          <w:sz w:val="20"/>
          <w:szCs w:val="20"/>
        </w:rPr>
        <w:t>Wordt bewust van (eigen) oordelen over en weer</w:t>
      </w:r>
    </w:p>
    <w:p w14:paraId="62603997" w14:textId="77777777" w:rsidR="00156E6F" w:rsidRPr="00156E6F" w:rsidRDefault="00156E6F" w:rsidP="00156E6F">
      <w:pPr>
        <w:numPr>
          <w:ilvl w:val="0"/>
          <w:numId w:val="1"/>
        </w:numPr>
        <w:tabs>
          <w:tab w:val="left" w:pos="567"/>
          <w:tab w:val="num" w:pos="720"/>
        </w:tabs>
        <w:rPr>
          <w:b w:val="0"/>
          <w:sz w:val="20"/>
          <w:szCs w:val="20"/>
        </w:rPr>
      </w:pPr>
      <w:r w:rsidRPr="00156E6F">
        <w:rPr>
          <w:b w:val="0"/>
          <w:sz w:val="20"/>
          <w:szCs w:val="20"/>
        </w:rPr>
        <w:t xml:space="preserve">De invloed van nare, ingrijpende of stressvolle ervaringen in de voorgeschiedenis op het heden </w:t>
      </w:r>
    </w:p>
    <w:p w14:paraId="208E310C" w14:textId="7329D9BD" w:rsidR="00156E6F" w:rsidRDefault="00156E6F" w:rsidP="00156E6F">
      <w:pPr>
        <w:numPr>
          <w:ilvl w:val="0"/>
          <w:numId w:val="1"/>
        </w:numPr>
        <w:tabs>
          <w:tab w:val="left" w:pos="567"/>
          <w:tab w:val="num" w:pos="720"/>
        </w:tabs>
        <w:rPr>
          <w:b w:val="0"/>
          <w:sz w:val="20"/>
          <w:szCs w:val="20"/>
        </w:rPr>
      </w:pPr>
      <w:r w:rsidRPr="00156E6F">
        <w:rPr>
          <w:b w:val="0"/>
          <w:sz w:val="20"/>
          <w:szCs w:val="20"/>
        </w:rPr>
        <w:t>Kan de drie modi uitleggen</w:t>
      </w:r>
    </w:p>
    <w:p w14:paraId="27931C7A" w14:textId="77777777" w:rsidR="00156E6F" w:rsidRPr="00156E6F" w:rsidRDefault="00156E6F" w:rsidP="00156E6F">
      <w:pPr>
        <w:tabs>
          <w:tab w:val="left" w:pos="567"/>
        </w:tabs>
        <w:ind w:left="720"/>
        <w:rPr>
          <w:b w:val="0"/>
          <w:sz w:val="20"/>
          <w:szCs w:val="20"/>
        </w:rPr>
      </w:pPr>
    </w:p>
    <w:p w14:paraId="2D986628" w14:textId="43A6DAEF" w:rsidR="00156E6F" w:rsidRDefault="00156E6F" w:rsidP="00156E6F">
      <w:pPr>
        <w:tabs>
          <w:tab w:val="left" w:pos="567"/>
        </w:tabs>
        <w:rPr>
          <w:b w:val="0"/>
          <w:sz w:val="20"/>
          <w:szCs w:val="20"/>
        </w:rPr>
      </w:pPr>
      <w:r>
        <w:rPr>
          <w:b w:val="0"/>
          <w:sz w:val="20"/>
          <w:szCs w:val="20"/>
        </w:rPr>
        <w:t>Na afloop kan de deelnemer:</w:t>
      </w:r>
    </w:p>
    <w:p w14:paraId="2F6FDBAA" w14:textId="1F7AA842" w:rsidR="00156E6F" w:rsidRPr="00156E6F" w:rsidRDefault="00156E6F" w:rsidP="00156E6F">
      <w:pPr>
        <w:numPr>
          <w:ilvl w:val="0"/>
          <w:numId w:val="1"/>
        </w:numPr>
        <w:tabs>
          <w:tab w:val="left" w:pos="567"/>
          <w:tab w:val="num" w:pos="720"/>
        </w:tabs>
        <w:rPr>
          <w:b w:val="0"/>
          <w:sz w:val="20"/>
          <w:szCs w:val="20"/>
        </w:rPr>
      </w:pPr>
      <w:r>
        <w:rPr>
          <w:b w:val="0"/>
          <w:sz w:val="20"/>
          <w:szCs w:val="20"/>
        </w:rPr>
        <w:t>G</w:t>
      </w:r>
      <w:r w:rsidRPr="00156E6F">
        <w:rPr>
          <w:b w:val="0"/>
          <w:sz w:val="20"/>
          <w:szCs w:val="20"/>
        </w:rPr>
        <w:t xml:space="preserve">oede ouderervaringen versterken </w:t>
      </w:r>
    </w:p>
    <w:p w14:paraId="714ADDB9" w14:textId="39517AC9" w:rsidR="00156E6F" w:rsidRPr="00156E6F" w:rsidRDefault="00156E6F" w:rsidP="00156E6F">
      <w:pPr>
        <w:numPr>
          <w:ilvl w:val="0"/>
          <w:numId w:val="1"/>
        </w:numPr>
        <w:tabs>
          <w:tab w:val="left" w:pos="567"/>
          <w:tab w:val="num" w:pos="720"/>
        </w:tabs>
        <w:rPr>
          <w:b w:val="0"/>
          <w:sz w:val="20"/>
          <w:szCs w:val="20"/>
        </w:rPr>
      </w:pPr>
      <w:r>
        <w:rPr>
          <w:b w:val="0"/>
          <w:sz w:val="20"/>
          <w:szCs w:val="20"/>
        </w:rPr>
        <w:t>P</w:t>
      </w:r>
      <w:r w:rsidRPr="00156E6F">
        <w:rPr>
          <w:b w:val="0"/>
          <w:sz w:val="20"/>
          <w:szCs w:val="20"/>
        </w:rPr>
        <w:t xml:space="preserve">ositieve attributies bespreken en beïnvloeden, die de ouder-kind relatie positief beïnvloeden </w:t>
      </w:r>
    </w:p>
    <w:p w14:paraId="602901A9" w14:textId="6E84359C" w:rsidR="00156E6F" w:rsidRPr="00156E6F" w:rsidRDefault="00156E6F" w:rsidP="00156E6F">
      <w:pPr>
        <w:numPr>
          <w:ilvl w:val="0"/>
          <w:numId w:val="1"/>
        </w:numPr>
        <w:tabs>
          <w:tab w:val="left" w:pos="567"/>
          <w:tab w:val="num" w:pos="720"/>
        </w:tabs>
        <w:rPr>
          <w:b w:val="0"/>
          <w:sz w:val="20"/>
          <w:szCs w:val="20"/>
        </w:rPr>
      </w:pPr>
      <w:r>
        <w:rPr>
          <w:b w:val="0"/>
          <w:sz w:val="20"/>
          <w:szCs w:val="20"/>
        </w:rPr>
        <w:t>N</w:t>
      </w:r>
      <w:r w:rsidRPr="00156E6F">
        <w:rPr>
          <w:b w:val="0"/>
          <w:sz w:val="20"/>
          <w:szCs w:val="20"/>
        </w:rPr>
        <w:t xml:space="preserve">egatieve attributies bespreken en beïnvloeden, die ontwikkeling en veiligheid in de ouder-kind relatie bedreigen </w:t>
      </w:r>
    </w:p>
    <w:p w14:paraId="20318930" w14:textId="77777777" w:rsidR="00156E6F" w:rsidRPr="00156E6F" w:rsidRDefault="00156E6F" w:rsidP="00156E6F">
      <w:pPr>
        <w:numPr>
          <w:ilvl w:val="0"/>
          <w:numId w:val="1"/>
        </w:numPr>
        <w:tabs>
          <w:tab w:val="left" w:pos="567"/>
          <w:tab w:val="num" w:pos="720"/>
        </w:tabs>
        <w:rPr>
          <w:b w:val="0"/>
          <w:sz w:val="20"/>
          <w:szCs w:val="20"/>
        </w:rPr>
      </w:pPr>
      <w:r w:rsidRPr="00156E6F">
        <w:rPr>
          <w:b w:val="0"/>
          <w:sz w:val="20"/>
          <w:szCs w:val="20"/>
        </w:rPr>
        <w:t xml:space="preserve">Heeft aandacht voor de binnenwereld (gedachten/ gevoelens) van vader, moeder </w:t>
      </w:r>
    </w:p>
    <w:p w14:paraId="2768B348" w14:textId="77777777" w:rsidR="00156E6F" w:rsidRPr="00156E6F" w:rsidRDefault="00156E6F" w:rsidP="00156E6F">
      <w:pPr>
        <w:numPr>
          <w:ilvl w:val="0"/>
          <w:numId w:val="1"/>
        </w:numPr>
        <w:tabs>
          <w:tab w:val="left" w:pos="567"/>
          <w:tab w:val="num" w:pos="720"/>
        </w:tabs>
        <w:rPr>
          <w:b w:val="0"/>
          <w:sz w:val="20"/>
          <w:szCs w:val="20"/>
        </w:rPr>
      </w:pPr>
      <w:r w:rsidRPr="00156E6F">
        <w:rPr>
          <w:b w:val="0"/>
          <w:sz w:val="20"/>
          <w:szCs w:val="20"/>
        </w:rPr>
        <w:t xml:space="preserve">Heeft aandacht voor de binnenwereld van de baby (gedachten/ gevoelens) </w:t>
      </w:r>
    </w:p>
    <w:p w14:paraId="76B29783" w14:textId="14B76359" w:rsidR="00156E6F" w:rsidRPr="00156E6F" w:rsidRDefault="00156E6F" w:rsidP="00156E6F">
      <w:pPr>
        <w:numPr>
          <w:ilvl w:val="0"/>
          <w:numId w:val="1"/>
        </w:numPr>
        <w:tabs>
          <w:tab w:val="left" w:pos="567"/>
          <w:tab w:val="num" w:pos="720"/>
        </w:tabs>
        <w:rPr>
          <w:b w:val="0"/>
          <w:sz w:val="20"/>
          <w:szCs w:val="20"/>
        </w:rPr>
      </w:pPr>
      <w:r>
        <w:rPr>
          <w:b w:val="0"/>
          <w:sz w:val="20"/>
          <w:szCs w:val="20"/>
        </w:rPr>
        <w:t>L</w:t>
      </w:r>
      <w:r w:rsidRPr="00156E6F">
        <w:rPr>
          <w:b w:val="0"/>
          <w:sz w:val="20"/>
          <w:szCs w:val="20"/>
        </w:rPr>
        <w:t xml:space="preserve">uisteren naar het verleden zoals het gepresenteerd wordt in het heden </w:t>
      </w:r>
    </w:p>
    <w:p w14:paraId="44FF50BD" w14:textId="4365178D" w:rsidR="0058022E" w:rsidRPr="008F0A35" w:rsidRDefault="0058022E" w:rsidP="00156E6F">
      <w:pPr>
        <w:tabs>
          <w:tab w:val="left" w:pos="567"/>
        </w:tabs>
        <w:ind w:left="720"/>
        <w:rPr>
          <w:b w:val="0"/>
          <w:sz w:val="20"/>
          <w:szCs w:val="20"/>
        </w:rPr>
      </w:pPr>
    </w:p>
    <w:p w14:paraId="11C931E6" w14:textId="77777777" w:rsidR="0058022E" w:rsidRPr="008F0A35" w:rsidRDefault="0058022E" w:rsidP="0058022E">
      <w:pPr>
        <w:tabs>
          <w:tab w:val="left" w:pos="567"/>
        </w:tabs>
        <w:rPr>
          <w:b w:val="0"/>
          <w:bCs w:val="0"/>
          <w:sz w:val="20"/>
          <w:szCs w:val="20"/>
        </w:rPr>
      </w:pPr>
    </w:p>
    <w:p w14:paraId="7A0DE089" w14:textId="1D4888D5" w:rsidR="0058022E" w:rsidRDefault="0058022E" w:rsidP="0058022E">
      <w:pPr>
        <w:tabs>
          <w:tab w:val="left" w:pos="567"/>
        </w:tabs>
        <w:rPr>
          <w:bCs w:val="0"/>
          <w:sz w:val="20"/>
          <w:szCs w:val="20"/>
        </w:rPr>
      </w:pPr>
      <w:r w:rsidRPr="008F0A35">
        <w:rPr>
          <w:bCs w:val="0"/>
          <w:sz w:val="20"/>
          <w:szCs w:val="20"/>
        </w:rPr>
        <w:t xml:space="preserve">Voorbereiding </w:t>
      </w:r>
    </w:p>
    <w:p w14:paraId="02B611F3" w14:textId="3162B3E0" w:rsidR="00156E6F" w:rsidRPr="00156E6F" w:rsidRDefault="00156E6F" w:rsidP="0058022E">
      <w:pPr>
        <w:tabs>
          <w:tab w:val="left" w:pos="567"/>
        </w:tabs>
        <w:rPr>
          <w:b w:val="0"/>
          <w:sz w:val="20"/>
          <w:szCs w:val="20"/>
        </w:rPr>
      </w:pPr>
      <w:r w:rsidRPr="00156E6F">
        <w:rPr>
          <w:b w:val="0"/>
          <w:sz w:val="20"/>
          <w:szCs w:val="20"/>
        </w:rPr>
        <w:t>Bestuderen van de verplichte literatuur, inbrengen van casuïstiek</w:t>
      </w:r>
    </w:p>
    <w:p w14:paraId="016BE042" w14:textId="77777777" w:rsidR="0058022E" w:rsidRPr="008F0A35" w:rsidRDefault="0058022E" w:rsidP="0058022E">
      <w:pPr>
        <w:tabs>
          <w:tab w:val="left" w:pos="567"/>
        </w:tabs>
        <w:rPr>
          <w:sz w:val="20"/>
          <w:szCs w:val="20"/>
        </w:rPr>
      </w:pPr>
    </w:p>
    <w:p w14:paraId="2286FA74" w14:textId="24808929" w:rsidR="0058022E" w:rsidRPr="008F0A35" w:rsidRDefault="0058022E" w:rsidP="0058022E">
      <w:pPr>
        <w:tabs>
          <w:tab w:val="left" w:pos="567"/>
        </w:tabs>
        <w:rPr>
          <w:bCs w:val="0"/>
          <w:sz w:val="20"/>
          <w:szCs w:val="20"/>
        </w:rPr>
      </w:pPr>
      <w:r w:rsidRPr="008F0A35">
        <w:rPr>
          <w:bCs w:val="0"/>
          <w:sz w:val="20"/>
          <w:szCs w:val="20"/>
        </w:rPr>
        <w:t>Literatuur</w:t>
      </w:r>
      <w:r w:rsidR="00F67AE0">
        <w:rPr>
          <w:bCs w:val="0"/>
          <w:sz w:val="20"/>
          <w:szCs w:val="20"/>
        </w:rPr>
        <w:t xml:space="preserve"> (99 pagina’s)</w:t>
      </w:r>
    </w:p>
    <w:p w14:paraId="1EDFCDC9" w14:textId="77777777" w:rsidR="00156E6F" w:rsidRPr="00156E6F" w:rsidRDefault="00156E6F" w:rsidP="00156E6F">
      <w:pPr>
        <w:numPr>
          <w:ilvl w:val="0"/>
          <w:numId w:val="31"/>
        </w:numPr>
        <w:tabs>
          <w:tab w:val="left" w:pos="567"/>
        </w:tabs>
        <w:rPr>
          <w:b w:val="0"/>
          <w:bCs w:val="0"/>
          <w:sz w:val="20"/>
          <w:szCs w:val="20"/>
        </w:rPr>
      </w:pPr>
      <w:r w:rsidRPr="00156E6F">
        <w:rPr>
          <w:b w:val="0"/>
          <w:bCs w:val="0"/>
          <w:sz w:val="20"/>
          <w:szCs w:val="20"/>
        </w:rPr>
        <w:t xml:space="preserve">Hutsebaut, J, Nijssens, L., &amp; van Vessem, M. (2021). De kracht van Mentalisteren. </w:t>
      </w:r>
    </w:p>
    <w:p w14:paraId="0AE65D7B" w14:textId="69753113" w:rsidR="00156E6F" w:rsidRPr="00156E6F" w:rsidRDefault="00156E6F" w:rsidP="00156E6F">
      <w:pPr>
        <w:numPr>
          <w:ilvl w:val="1"/>
          <w:numId w:val="31"/>
        </w:numPr>
        <w:tabs>
          <w:tab w:val="left" w:pos="567"/>
        </w:tabs>
        <w:rPr>
          <w:b w:val="0"/>
          <w:bCs w:val="0"/>
          <w:sz w:val="20"/>
          <w:szCs w:val="20"/>
        </w:rPr>
      </w:pPr>
      <w:r w:rsidRPr="00156E6F">
        <w:rPr>
          <w:b w:val="0"/>
          <w:bCs w:val="0"/>
          <w:sz w:val="20"/>
          <w:szCs w:val="20"/>
        </w:rPr>
        <w:t>Hst 2. Wat mentaliseren precies inhoudt. Blz 17 – 35 (1</w:t>
      </w:r>
      <w:r w:rsidR="00FB3A44">
        <w:rPr>
          <w:b w:val="0"/>
          <w:bCs w:val="0"/>
          <w:sz w:val="20"/>
          <w:szCs w:val="20"/>
        </w:rPr>
        <w:t>9</w:t>
      </w:r>
      <w:r w:rsidRPr="00156E6F">
        <w:rPr>
          <w:b w:val="0"/>
          <w:bCs w:val="0"/>
          <w:sz w:val="20"/>
          <w:szCs w:val="20"/>
        </w:rPr>
        <w:t>p</w:t>
      </w:r>
      <w:r w:rsidR="00FB3A44">
        <w:rPr>
          <w:b w:val="0"/>
          <w:bCs w:val="0"/>
          <w:sz w:val="20"/>
          <w:szCs w:val="20"/>
        </w:rPr>
        <w:t>.</w:t>
      </w:r>
      <w:r w:rsidRPr="00156E6F">
        <w:rPr>
          <w:b w:val="0"/>
          <w:bCs w:val="0"/>
          <w:sz w:val="20"/>
          <w:szCs w:val="20"/>
        </w:rPr>
        <w:t>)</w:t>
      </w:r>
    </w:p>
    <w:p w14:paraId="429CF9C5" w14:textId="0C779352" w:rsidR="00156E6F" w:rsidRPr="00156E6F" w:rsidRDefault="00156E6F" w:rsidP="00156E6F">
      <w:pPr>
        <w:numPr>
          <w:ilvl w:val="1"/>
          <w:numId w:val="31"/>
        </w:numPr>
        <w:tabs>
          <w:tab w:val="left" w:pos="567"/>
        </w:tabs>
        <w:rPr>
          <w:b w:val="0"/>
          <w:bCs w:val="0"/>
          <w:sz w:val="20"/>
          <w:szCs w:val="20"/>
        </w:rPr>
      </w:pPr>
      <w:r w:rsidRPr="00156E6F">
        <w:rPr>
          <w:b w:val="0"/>
          <w:bCs w:val="0"/>
          <w:sz w:val="20"/>
          <w:szCs w:val="20"/>
        </w:rPr>
        <w:t>Hst 3. De kwetsbaarheid van mentaliseren. Blz 36 – 50 (1</w:t>
      </w:r>
      <w:r w:rsidR="00FB3A44">
        <w:rPr>
          <w:b w:val="0"/>
          <w:bCs w:val="0"/>
          <w:sz w:val="20"/>
          <w:szCs w:val="20"/>
        </w:rPr>
        <w:t>5</w:t>
      </w:r>
      <w:r w:rsidRPr="00156E6F">
        <w:rPr>
          <w:b w:val="0"/>
          <w:bCs w:val="0"/>
          <w:sz w:val="20"/>
          <w:szCs w:val="20"/>
        </w:rPr>
        <w:t>p</w:t>
      </w:r>
      <w:r w:rsidR="00FB3A44">
        <w:rPr>
          <w:b w:val="0"/>
          <w:bCs w:val="0"/>
          <w:sz w:val="20"/>
          <w:szCs w:val="20"/>
        </w:rPr>
        <w:t>.</w:t>
      </w:r>
      <w:r w:rsidRPr="00156E6F">
        <w:rPr>
          <w:b w:val="0"/>
          <w:bCs w:val="0"/>
          <w:sz w:val="20"/>
          <w:szCs w:val="20"/>
        </w:rPr>
        <w:t>)</w:t>
      </w:r>
    </w:p>
    <w:p w14:paraId="1B26DC5A" w14:textId="2F958437" w:rsidR="00156E6F" w:rsidRPr="00156E6F" w:rsidRDefault="00156E6F" w:rsidP="00156E6F">
      <w:pPr>
        <w:numPr>
          <w:ilvl w:val="0"/>
          <w:numId w:val="31"/>
        </w:numPr>
        <w:tabs>
          <w:tab w:val="left" w:pos="567"/>
        </w:tabs>
        <w:rPr>
          <w:b w:val="0"/>
          <w:bCs w:val="0"/>
          <w:sz w:val="20"/>
          <w:szCs w:val="20"/>
        </w:rPr>
      </w:pPr>
      <w:r w:rsidRPr="00156E6F">
        <w:rPr>
          <w:b w:val="0"/>
          <w:bCs w:val="0"/>
          <w:sz w:val="20"/>
          <w:szCs w:val="20"/>
          <w:lang w:val="en-US"/>
        </w:rPr>
        <w:t xml:space="preserve">Allen J.G. Fonagy P. - Bateman A.W. (2007). </w:t>
      </w:r>
      <w:r w:rsidRPr="00156E6F">
        <w:rPr>
          <w:b w:val="0"/>
          <w:bCs w:val="0"/>
          <w:sz w:val="20"/>
          <w:szCs w:val="20"/>
        </w:rPr>
        <w:t>Hfdst. 2 Mentaliseren. In J.G. Allen et al. (red.). Mentaliseren in de klinische praktijk (pp. 27-78). Amsterdam Uitgeverij Nieuwezijds</w:t>
      </w:r>
      <w:r w:rsidR="00FB3A44">
        <w:rPr>
          <w:b w:val="0"/>
          <w:bCs w:val="0"/>
          <w:sz w:val="20"/>
          <w:szCs w:val="20"/>
        </w:rPr>
        <w:t>. (52p.)</w:t>
      </w:r>
    </w:p>
    <w:p w14:paraId="3CE01DBF" w14:textId="19344B98" w:rsidR="00156E6F" w:rsidRPr="00156E6F" w:rsidRDefault="00156E6F" w:rsidP="00156E6F">
      <w:pPr>
        <w:numPr>
          <w:ilvl w:val="0"/>
          <w:numId w:val="31"/>
        </w:numPr>
        <w:tabs>
          <w:tab w:val="left" w:pos="567"/>
        </w:tabs>
        <w:rPr>
          <w:b w:val="0"/>
          <w:bCs w:val="0"/>
          <w:sz w:val="20"/>
          <w:szCs w:val="20"/>
        </w:rPr>
      </w:pPr>
      <w:r w:rsidRPr="00156E6F">
        <w:rPr>
          <w:b w:val="0"/>
          <w:bCs w:val="0"/>
          <w:sz w:val="20"/>
          <w:szCs w:val="20"/>
          <w:lang w:val="en-US"/>
        </w:rPr>
        <w:t xml:space="preserve">Fraiberg S. Adelson E. - Shapiro V. (1996). </w:t>
      </w:r>
      <w:r w:rsidRPr="00156E6F">
        <w:rPr>
          <w:b w:val="0"/>
          <w:bCs w:val="0"/>
          <w:sz w:val="20"/>
          <w:szCs w:val="20"/>
        </w:rPr>
        <w:t>Spoken in de kinderkamer. In A. van der Pas (red.). Handboek methodische ouderbegeleiding 9 (p. 45-57</w:t>
      </w:r>
      <w:r w:rsidR="00FB3A44">
        <w:rPr>
          <w:b w:val="0"/>
          <w:bCs w:val="0"/>
          <w:sz w:val="20"/>
          <w:szCs w:val="20"/>
        </w:rPr>
        <w:t>) (13p.)</w:t>
      </w:r>
    </w:p>
    <w:p w14:paraId="2F42E9A4" w14:textId="55EE0A5F" w:rsidR="0058022E" w:rsidRPr="008F0A35" w:rsidRDefault="0058022E" w:rsidP="0058022E">
      <w:pPr>
        <w:tabs>
          <w:tab w:val="left" w:pos="567"/>
        </w:tabs>
        <w:rPr>
          <w:b w:val="0"/>
          <w:sz w:val="20"/>
          <w:szCs w:val="20"/>
        </w:rPr>
      </w:pPr>
    </w:p>
    <w:p w14:paraId="350A1215" w14:textId="77777777" w:rsidR="0058022E" w:rsidRPr="008F0A35" w:rsidRDefault="0058022E" w:rsidP="0058022E">
      <w:pPr>
        <w:tabs>
          <w:tab w:val="left" w:pos="567"/>
        </w:tabs>
        <w:rPr>
          <w:bCs w:val="0"/>
          <w:sz w:val="20"/>
          <w:szCs w:val="20"/>
        </w:rPr>
      </w:pPr>
    </w:p>
    <w:p w14:paraId="5E647520" w14:textId="77777777" w:rsidR="0058022E" w:rsidRPr="008F0A35" w:rsidRDefault="0058022E" w:rsidP="0058022E">
      <w:pPr>
        <w:tabs>
          <w:tab w:val="left" w:pos="567"/>
        </w:tabs>
        <w:rPr>
          <w:bCs w:val="0"/>
          <w:sz w:val="20"/>
          <w:szCs w:val="20"/>
        </w:rPr>
      </w:pPr>
      <w:r w:rsidRPr="008F0A35">
        <w:rPr>
          <w:bCs w:val="0"/>
          <w:sz w:val="20"/>
          <w:szCs w:val="20"/>
        </w:rPr>
        <w:t>Wijze waarop vorderingen van de deelnemers getoetst worden</w:t>
      </w:r>
    </w:p>
    <w:p w14:paraId="4EEE2561" w14:textId="1D7E7BC6" w:rsidR="0058022E" w:rsidRPr="008F0A35" w:rsidRDefault="001F6C78" w:rsidP="001F6C78">
      <w:pPr>
        <w:tabs>
          <w:tab w:val="left" w:pos="567"/>
          <w:tab w:val="left" w:pos="1365"/>
        </w:tabs>
        <w:rPr>
          <w:b w:val="0"/>
          <w:bCs w:val="0"/>
          <w:sz w:val="20"/>
          <w:szCs w:val="20"/>
        </w:rPr>
      </w:pPr>
      <w:r w:rsidRPr="001F6C78">
        <w:rPr>
          <w:b w:val="0"/>
          <w:bCs w:val="0"/>
          <w:sz w:val="20"/>
          <w:szCs w:val="20"/>
        </w:rPr>
        <w:t>Casuïstiek en vaardigheden tijdens de lesdag</w:t>
      </w:r>
    </w:p>
    <w:p w14:paraId="211CC6D1" w14:textId="77777777" w:rsidR="0058022E" w:rsidRPr="008F0A35" w:rsidRDefault="0058022E" w:rsidP="0058022E">
      <w:pPr>
        <w:tabs>
          <w:tab w:val="left" w:pos="567"/>
        </w:tabs>
        <w:rPr>
          <w:sz w:val="20"/>
          <w:szCs w:val="20"/>
        </w:rPr>
      </w:pPr>
    </w:p>
    <w:p w14:paraId="68040BD3" w14:textId="77777777" w:rsidR="0058022E" w:rsidRPr="008F0A35" w:rsidRDefault="0058022E" w:rsidP="0058022E">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15"/>
        <w:gridCol w:w="3015"/>
      </w:tblGrid>
      <w:tr w:rsidR="0058022E" w:rsidRPr="008F0A35" w14:paraId="76258C19" w14:textId="77777777" w:rsidTr="001F6C78">
        <w:tc>
          <w:tcPr>
            <w:tcW w:w="9062" w:type="dxa"/>
            <w:gridSpan w:val="3"/>
          </w:tcPr>
          <w:p w14:paraId="7E469DED" w14:textId="090D15C0" w:rsidR="0058022E" w:rsidRPr="008F0A35" w:rsidRDefault="0058022E" w:rsidP="00D25C66">
            <w:pPr>
              <w:tabs>
                <w:tab w:val="left" w:pos="567"/>
                <w:tab w:val="left" w:pos="3150"/>
              </w:tabs>
              <w:rPr>
                <w:sz w:val="20"/>
                <w:szCs w:val="20"/>
              </w:rPr>
            </w:pPr>
            <w:r w:rsidRPr="008F0A35">
              <w:rPr>
                <w:sz w:val="20"/>
                <w:szCs w:val="20"/>
              </w:rPr>
              <w:t>Dagprogramma                           Totale tijdsduur</w:t>
            </w:r>
            <w:r w:rsidR="001F6C78">
              <w:rPr>
                <w:sz w:val="20"/>
                <w:szCs w:val="20"/>
              </w:rPr>
              <w:t>: 3</w:t>
            </w:r>
          </w:p>
        </w:tc>
      </w:tr>
      <w:tr w:rsidR="0058022E" w:rsidRPr="008F0A35" w14:paraId="407BE9C0" w14:textId="77777777" w:rsidTr="001F6C78">
        <w:tc>
          <w:tcPr>
            <w:tcW w:w="3032" w:type="dxa"/>
          </w:tcPr>
          <w:p w14:paraId="197C96CB" w14:textId="77777777" w:rsidR="0058022E" w:rsidRPr="008F0A35" w:rsidRDefault="0058022E" w:rsidP="00D25C66">
            <w:pPr>
              <w:tabs>
                <w:tab w:val="left" w:pos="567"/>
              </w:tabs>
              <w:rPr>
                <w:sz w:val="20"/>
                <w:szCs w:val="20"/>
              </w:rPr>
            </w:pPr>
            <w:r w:rsidRPr="008F0A35">
              <w:rPr>
                <w:sz w:val="20"/>
                <w:szCs w:val="20"/>
              </w:rPr>
              <w:t>Subonderwerpen</w:t>
            </w:r>
          </w:p>
        </w:tc>
        <w:tc>
          <w:tcPr>
            <w:tcW w:w="3015" w:type="dxa"/>
          </w:tcPr>
          <w:p w14:paraId="5BB19906" w14:textId="77777777" w:rsidR="0058022E" w:rsidRPr="008F0A35" w:rsidRDefault="0058022E" w:rsidP="00D25C66">
            <w:pPr>
              <w:tabs>
                <w:tab w:val="left" w:pos="567"/>
              </w:tabs>
              <w:rPr>
                <w:sz w:val="20"/>
                <w:szCs w:val="20"/>
              </w:rPr>
            </w:pPr>
            <w:r w:rsidRPr="008F0A35">
              <w:rPr>
                <w:sz w:val="20"/>
                <w:szCs w:val="20"/>
              </w:rPr>
              <w:t>Tijdsduur per onderwerp</w:t>
            </w:r>
          </w:p>
        </w:tc>
        <w:tc>
          <w:tcPr>
            <w:tcW w:w="3015" w:type="dxa"/>
          </w:tcPr>
          <w:p w14:paraId="47486C9F" w14:textId="77777777" w:rsidR="0058022E" w:rsidRPr="008F0A35" w:rsidRDefault="0058022E" w:rsidP="00D25C66">
            <w:pPr>
              <w:tabs>
                <w:tab w:val="left" w:pos="567"/>
              </w:tabs>
              <w:rPr>
                <w:sz w:val="20"/>
                <w:szCs w:val="20"/>
              </w:rPr>
            </w:pPr>
            <w:r w:rsidRPr="008F0A35">
              <w:rPr>
                <w:sz w:val="20"/>
                <w:szCs w:val="20"/>
              </w:rPr>
              <w:t>Werkwijze per onderwerp</w:t>
            </w:r>
          </w:p>
        </w:tc>
      </w:tr>
      <w:tr w:rsidR="001F6C78" w:rsidRPr="008F0A35" w14:paraId="5EBCACC7" w14:textId="77777777" w:rsidTr="001F6C78">
        <w:tc>
          <w:tcPr>
            <w:tcW w:w="3032" w:type="dxa"/>
            <w:vAlign w:val="center"/>
          </w:tcPr>
          <w:p w14:paraId="6F5F4047" w14:textId="4A438435" w:rsidR="001F6C78" w:rsidRPr="001F6C78" w:rsidRDefault="001F6C78" w:rsidP="001F6C78">
            <w:pPr>
              <w:tabs>
                <w:tab w:val="left" w:pos="567"/>
              </w:tabs>
              <w:rPr>
                <w:b w:val="0"/>
                <w:bCs w:val="0"/>
                <w:sz w:val="20"/>
                <w:szCs w:val="20"/>
              </w:rPr>
            </w:pPr>
            <w:r w:rsidRPr="001F6C78">
              <w:rPr>
                <w:b w:val="0"/>
                <w:bCs w:val="0"/>
                <w:color w:val="000000"/>
                <w:sz w:val="20"/>
                <w:szCs w:val="20"/>
              </w:rPr>
              <w:t>Terugblik en introductie</w:t>
            </w:r>
          </w:p>
        </w:tc>
        <w:tc>
          <w:tcPr>
            <w:tcW w:w="3015" w:type="dxa"/>
            <w:vAlign w:val="center"/>
          </w:tcPr>
          <w:p w14:paraId="3431C8CC" w14:textId="25DFC2EA" w:rsidR="001F6C78" w:rsidRPr="001F6C78" w:rsidRDefault="001F6C78" w:rsidP="001F6C78">
            <w:pPr>
              <w:tabs>
                <w:tab w:val="left" w:pos="567"/>
              </w:tabs>
              <w:rPr>
                <w:b w:val="0"/>
                <w:bCs w:val="0"/>
                <w:sz w:val="20"/>
                <w:szCs w:val="20"/>
              </w:rPr>
            </w:pPr>
            <w:r w:rsidRPr="0058022E">
              <w:rPr>
                <w:b w:val="0"/>
                <w:bCs w:val="0"/>
                <w:color w:val="000000"/>
                <w:sz w:val="20"/>
                <w:szCs w:val="20"/>
              </w:rPr>
              <w:t>09.30-10.00</w:t>
            </w:r>
            <w:r>
              <w:rPr>
                <w:b w:val="0"/>
                <w:bCs w:val="0"/>
                <w:color w:val="000000"/>
                <w:sz w:val="20"/>
                <w:szCs w:val="20"/>
              </w:rPr>
              <w:t xml:space="preserve"> (30 minuten)</w:t>
            </w:r>
          </w:p>
        </w:tc>
        <w:tc>
          <w:tcPr>
            <w:tcW w:w="3015" w:type="dxa"/>
            <w:vAlign w:val="center"/>
          </w:tcPr>
          <w:p w14:paraId="74F10E40" w14:textId="256941AC" w:rsidR="001F6C78" w:rsidRPr="001F6C78" w:rsidRDefault="001F6C78" w:rsidP="001F6C78">
            <w:pPr>
              <w:tabs>
                <w:tab w:val="left" w:pos="567"/>
              </w:tabs>
              <w:rPr>
                <w:b w:val="0"/>
                <w:bCs w:val="0"/>
                <w:sz w:val="20"/>
                <w:szCs w:val="20"/>
              </w:rPr>
            </w:pPr>
            <w:r w:rsidRPr="001F6C78">
              <w:rPr>
                <w:b w:val="0"/>
                <w:bCs w:val="0"/>
                <w:color w:val="000000"/>
                <w:sz w:val="20"/>
                <w:szCs w:val="20"/>
              </w:rPr>
              <w:t>Interactieve literatuurbespreking</w:t>
            </w:r>
          </w:p>
        </w:tc>
      </w:tr>
      <w:tr w:rsidR="001F6C78" w:rsidRPr="008F0A35" w14:paraId="7598A47C" w14:textId="77777777" w:rsidTr="001F6C78">
        <w:tc>
          <w:tcPr>
            <w:tcW w:w="3032" w:type="dxa"/>
            <w:vAlign w:val="center"/>
          </w:tcPr>
          <w:p w14:paraId="073D2E21" w14:textId="425DE60E" w:rsidR="001F6C78" w:rsidRPr="001F6C78" w:rsidRDefault="001F6C78" w:rsidP="001F6C78">
            <w:pPr>
              <w:tabs>
                <w:tab w:val="left" w:pos="567"/>
              </w:tabs>
              <w:rPr>
                <w:b w:val="0"/>
                <w:bCs w:val="0"/>
                <w:sz w:val="20"/>
                <w:szCs w:val="20"/>
              </w:rPr>
            </w:pPr>
            <w:r w:rsidRPr="001F6C78">
              <w:rPr>
                <w:b w:val="0"/>
                <w:bCs w:val="0"/>
                <w:color w:val="000000"/>
                <w:sz w:val="20"/>
                <w:szCs w:val="20"/>
              </w:rPr>
              <w:t>Theorie Port of Entry; ghosts &amp; angels</w:t>
            </w:r>
          </w:p>
        </w:tc>
        <w:tc>
          <w:tcPr>
            <w:tcW w:w="3015" w:type="dxa"/>
            <w:vAlign w:val="center"/>
          </w:tcPr>
          <w:p w14:paraId="511F67AD" w14:textId="4169567A" w:rsidR="001F6C78" w:rsidRPr="001F6C78" w:rsidRDefault="001F6C78" w:rsidP="001F6C78">
            <w:pPr>
              <w:tabs>
                <w:tab w:val="left" w:pos="567"/>
              </w:tabs>
              <w:rPr>
                <w:b w:val="0"/>
                <w:bCs w:val="0"/>
                <w:sz w:val="20"/>
                <w:szCs w:val="20"/>
              </w:rPr>
            </w:pPr>
            <w:r w:rsidRPr="0058022E">
              <w:rPr>
                <w:b w:val="0"/>
                <w:bCs w:val="0"/>
                <w:color w:val="000000"/>
                <w:sz w:val="20"/>
                <w:szCs w:val="20"/>
              </w:rPr>
              <w:t>10.15-11.</w:t>
            </w:r>
            <w:r>
              <w:rPr>
                <w:b w:val="0"/>
                <w:bCs w:val="0"/>
                <w:color w:val="000000"/>
                <w:sz w:val="20"/>
                <w:szCs w:val="20"/>
              </w:rPr>
              <w:t>15 (60 minuten)</w:t>
            </w:r>
          </w:p>
        </w:tc>
        <w:tc>
          <w:tcPr>
            <w:tcW w:w="3015" w:type="dxa"/>
            <w:vAlign w:val="center"/>
          </w:tcPr>
          <w:p w14:paraId="3CD940D3" w14:textId="5368FBB2" w:rsidR="001F6C78" w:rsidRPr="001F6C78" w:rsidRDefault="001F6C78" w:rsidP="001F6C78">
            <w:pPr>
              <w:tabs>
                <w:tab w:val="left" w:pos="567"/>
              </w:tabs>
              <w:rPr>
                <w:b w:val="0"/>
                <w:bCs w:val="0"/>
                <w:sz w:val="20"/>
                <w:szCs w:val="20"/>
              </w:rPr>
            </w:pPr>
            <w:r w:rsidRPr="001F6C78">
              <w:rPr>
                <w:b w:val="0"/>
                <w:bCs w:val="0"/>
                <w:color w:val="000000"/>
                <w:sz w:val="20"/>
                <w:szCs w:val="20"/>
              </w:rPr>
              <w:t>Plenair</w:t>
            </w:r>
          </w:p>
        </w:tc>
      </w:tr>
      <w:tr w:rsidR="001F6C78" w:rsidRPr="008F0A35" w14:paraId="05BF131E" w14:textId="77777777" w:rsidTr="001F6C78">
        <w:tc>
          <w:tcPr>
            <w:tcW w:w="3032" w:type="dxa"/>
            <w:vAlign w:val="center"/>
          </w:tcPr>
          <w:p w14:paraId="35CA3BE1" w14:textId="2BDB325F" w:rsidR="001F6C78" w:rsidRPr="001F6C78" w:rsidRDefault="001F6C78" w:rsidP="001F6C78">
            <w:pPr>
              <w:tabs>
                <w:tab w:val="left" w:pos="567"/>
              </w:tabs>
              <w:rPr>
                <w:b w:val="0"/>
                <w:bCs w:val="0"/>
                <w:sz w:val="20"/>
                <w:szCs w:val="20"/>
              </w:rPr>
            </w:pPr>
            <w:r w:rsidRPr="001F6C78">
              <w:rPr>
                <w:b w:val="0"/>
                <w:bCs w:val="0"/>
                <w:color w:val="000000"/>
                <w:sz w:val="20"/>
                <w:szCs w:val="20"/>
              </w:rPr>
              <w:t>Theorie Introductie mentaliserend vermogen</w:t>
            </w:r>
          </w:p>
        </w:tc>
        <w:tc>
          <w:tcPr>
            <w:tcW w:w="3015" w:type="dxa"/>
            <w:vAlign w:val="center"/>
          </w:tcPr>
          <w:p w14:paraId="2A67EAA0" w14:textId="5BD236E5" w:rsidR="001F6C78" w:rsidRPr="001F6C78" w:rsidRDefault="001F6C78" w:rsidP="001F6C78">
            <w:pPr>
              <w:tabs>
                <w:tab w:val="left" w:pos="567"/>
              </w:tabs>
              <w:rPr>
                <w:b w:val="0"/>
                <w:bCs w:val="0"/>
                <w:sz w:val="20"/>
                <w:szCs w:val="20"/>
              </w:rPr>
            </w:pPr>
            <w:r w:rsidRPr="0058022E">
              <w:rPr>
                <w:b w:val="0"/>
                <w:bCs w:val="0"/>
                <w:color w:val="000000"/>
                <w:sz w:val="20"/>
                <w:szCs w:val="20"/>
              </w:rPr>
              <w:t>11.</w:t>
            </w:r>
            <w:r>
              <w:rPr>
                <w:b w:val="0"/>
                <w:bCs w:val="0"/>
                <w:color w:val="000000"/>
                <w:sz w:val="20"/>
                <w:szCs w:val="20"/>
              </w:rPr>
              <w:t>15</w:t>
            </w:r>
            <w:r w:rsidRPr="0058022E">
              <w:rPr>
                <w:b w:val="0"/>
                <w:bCs w:val="0"/>
                <w:color w:val="000000"/>
                <w:sz w:val="20"/>
                <w:szCs w:val="20"/>
              </w:rPr>
              <w:t>-12.30</w:t>
            </w:r>
            <w:r>
              <w:rPr>
                <w:b w:val="0"/>
                <w:bCs w:val="0"/>
                <w:color w:val="000000"/>
                <w:sz w:val="20"/>
                <w:szCs w:val="20"/>
              </w:rPr>
              <w:t xml:space="preserve"> (75 minuten)</w:t>
            </w:r>
          </w:p>
        </w:tc>
        <w:tc>
          <w:tcPr>
            <w:tcW w:w="3015" w:type="dxa"/>
            <w:vAlign w:val="center"/>
          </w:tcPr>
          <w:p w14:paraId="6FA0C554" w14:textId="0180FEC8" w:rsidR="001F6C78" w:rsidRPr="001F6C78" w:rsidRDefault="001F6C78" w:rsidP="001F6C78">
            <w:pPr>
              <w:tabs>
                <w:tab w:val="left" w:pos="567"/>
              </w:tabs>
              <w:rPr>
                <w:b w:val="0"/>
                <w:bCs w:val="0"/>
                <w:sz w:val="20"/>
                <w:szCs w:val="20"/>
              </w:rPr>
            </w:pPr>
            <w:r w:rsidRPr="001F6C78">
              <w:rPr>
                <w:b w:val="0"/>
                <w:bCs w:val="0"/>
                <w:color w:val="000000"/>
                <w:sz w:val="20"/>
                <w:szCs w:val="20"/>
              </w:rPr>
              <w:t>Interactief leergesprek</w:t>
            </w:r>
          </w:p>
        </w:tc>
      </w:tr>
      <w:tr w:rsidR="001F6C78" w:rsidRPr="008F0A35" w14:paraId="2E976972" w14:textId="77777777" w:rsidTr="001830B9">
        <w:trPr>
          <w:trHeight w:val="70"/>
        </w:trPr>
        <w:tc>
          <w:tcPr>
            <w:tcW w:w="3032" w:type="dxa"/>
            <w:vAlign w:val="center"/>
          </w:tcPr>
          <w:p w14:paraId="0E4D1315" w14:textId="3AD974AC" w:rsidR="001F6C78" w:rsidRPr="001F6C78" w:rsidRDefault="001F6C78" w:rsidP="001F6C78">
            <w:pPr>
              <w:tabs>
                <w:tab w:val="left" w:pos="567"/>
              </w:tabs>
              <w:rPr>
                <w:b w:val="0"/>
                <w:bCs w:val="0"/>
                <w:sz w:val="20"/>
                <w:szCs w:val="20"/>
              </w:rPr>
            </w:pPr>
            <w:r w:rsidRPr="001F6C78">
              <w:rPr>
                <w:b w:val="0"/>
                <w:bCs w:val="0"/>
                <w:color w:val="000000"/>
                <w:sz w:val="20"/>
                <w:szCs w:val="20"/>
              </w:rPr>
              <w:t>Lunch</w:t>
            </w:r>
          </w:p>
        </w:tc>
        <w:tc>
          <w:tcPr>
            <w:tcW w:w="3015" w:type="dxa"/>
            <w:vAlign w:val="center"/>
          </w:tcPr>
          <w:p w14:paraId="3DE1D469" w14:textId="1456DD2D" w:rsidR="001F6C78" w:rsidRPr="001F6C78" w:rsidRDefault="001F6C78" w:rsidP="001F6C78">
            <w:pPr>
              <w:tabs>
                <w:tab w:val="left" w:pos="567"/>
              </w:tabs>
              <w:rPr>
                <w:b w:val="0"/>
                <w:bCs w:val="0"/>
                <w:sz w:val="20"/>
                <w:szCs w:val="20"/>
              </w:rPr>
            </w:pPr>
            <w:r w:rsidRPr="0058022E">
              <w:rPr>
                <w:b w:val="0"/>
                <w:bCs w:val="0"/>
                <w:color w:val="000000"/>
                <w:sz w:val="20"/>
                <w:szCs w:val="20"/>
              </w:rPr>
              <w:t>12.30- 13.30</w:t>
            </w:r>
            <w:r>
              <w:rPr>
                <w:b w:val="0"/>
                <w:bCs w:val="0"/>
                <w:color w:val="000000"/>
                <w:sz w:val="20"/>
                <w:szCs w:val="20"/>
              </w:rPr>
              <w:t xml:space="preserve"> (60 minuten)</w:t>
            </w:r>
          </w:p>
        </w:tc>
        <w:tc>
          <w:tcPr>
            <w:tcW w:w="3015" w:type="dxa"/>
            <w:vAlign w:val="center"/>
          </w:tcPr>
          <w:p w14:paraId="1B9E9A70" w14:textId="4890BEE2" w:rsidR="001F6C78" w:rsidRPr="001F6C78" w:rsidRDefault="001F6C78" w:rsidP="001F6C78">
            <w:pPr>
              <w:tabs>
                <w:tab w:val="left" w:pos="567"/>
              </w:tabs>
              <w:rPr>
                <w:b w:val="0"/>
                <w:bCs w:val="0"/>
                <w:sz w:val="20"/>
                <w:szCs w:val="20"/>
              </w:rPr>
            </w:pPr>
          </w:p>
        </w:tc>
      </w:tr>
    </w:tbl>
    <w:p w14:paraId="65E7DB45" w14:textId="77777777" w:rsidR="0058022E" w:rsidRPr="008F0A35" w:rsidRDefault="0058022E" w:rsidP="0058022E">
      <w:pPr>
        <w:tabs>
          <w:tab w:val="left" w:pos="567"/>
        </w:tabs>
        <w:rPr>
          <w:sz w:val="20"/>
          <w:szCs w:val="20"/>
        </w:rPr>
      </w:pPr>
    </w:p>
    <w:p w14:paraId="2448C036" w14:textId="77777777" w:rsidR="00156E6F" w:rsidRDefault="00156E6F" w:rsidP="00156E6F">
      <w:pPr>
        <w:jc w:val="both"/>
        <w:rPr>
          <w:bCs w:val="0"/>
          <w:sz w:val="20"/>
          <w:szCs w:val="20"/>
        </w:rPr>
      </w:pPr>
    </w:p>
    <w:p w14:paraId="395E7E83" w14:textId="77777777" w:rsidR="00475691" w:rsidRDefault="00475691">
      <w:pPr>
        <w:spacing w:after="160" w:line="259" w:lineRule="auto"/>
        <w:rPr>
          <w:bCs w:val="0"/>
          <w:sz w:val="20"/>
          <w:szCs w:val="20"/>
        </w:rPr>
      </w:pPr>
      <w:r>
        <w:rPr>
          <w:bCs w:val="0"/>
          <w:sz w:val="20"/>
          <w:szCs w:val="20"/>
        </w:rPr>
        <w:br w:type="page"/>
      </w:r>
    </w:p>
    <w:p w14:paraId="1602A7CB" w14:textId="792827F3" w:rsidR="00156E6F" w:rsidRPr="008F0A35" w:rsidRDefault="00156E6F" w:rsidP="00156E6F">
      <w:pPr>
        <w:jc w:val="both"/>
        <w:rPr>
          <w:bCs w:val="0"/>
          <w:sz w:val="20"/>
          <w:szCs w:val="20"/>
        </w:rPr>
      </w:pPr>
      <w:r w:rsidRPr="008F0A35">
        <w:rPr>
          <w:bCs w:val="0"/>
          <w:sz w:val="20"/>
          <w:szCs w:val="20"/>
        </w:rPr>
        <w:lastRenderedPageBreak/>
        <w:t xml:space="preserve">Dag </w:t>
      </w:r>
      <w:r>
        <w:rPr>
          <w:bCs w:val="0"/>
          <w:sz w:val="20"/>
          <w:szCs w:val="20"/>
        </w:rPr>
        <w:t>6, middag</w:t>
      </w:r>
    </w:p>
    <w:p w14:paraId="7EEBD7DB" w14:textId="77777777" w:rsidR="00156E6F" w:rsidRPr="008F0A35" w:rsidRDefault="00156E6F" w:rsidP="00156E6F">
      <w:pPr>
        <w:jc w:val="both"/>
        <w:rPr>
          <w:b w:val="0"/>
          <w:bCs w:val="0"/>
          <w:sz w:val="20"/>
          <w:szCs w:val="20"/>
        </w:rPr>
      </w:pPr>
    </w:p>
    <w:p w14:paraId="38C4E6D8" w14:textId="77777777" w:rsidR="00156E6F" w:rsidRPr="008F0A35" w:rsidRDefault="00156E6F" w:rsidP="00156E6F">
      <w:pPr>
        <w:jc w:val="both"/>
        <w:rPr>
          <w:bCs w:val="0"/>
          <w:sz w:val="20"/>
          <w:szCs w:val="20"/>
        </w:rPr>
      </w:pPr>
      <w:r w:rsidRPr="008F0A35">
        <w:rPr>
          <w:bCs w:val="0"/>
          <w:sz w:val="20"/>
          <w:szCs w:val="20"/>
        </w:rPr>
        <w:t>Docent</w:t>
      </w:r>
    </w:p>
    <w:p w14:paraId="74D8B0BA" w14:textId="77777777" w:rsidR="00156E6F" w:rsidRDefault="00156E6F" w:rsidP="00156E6F">
      <w:pPr>
        <w:jc w:val="both"/>
        <w:rPr>
          <w:b w:val="0"/>
          <w:bCs w:val="0"/>
          <w:sz w:val="20"/>
          <w:szCs w:val="20"/>
        </w:rPr>
      </w:pPr>
      <w:r w:rsidRPr="0079270A">
        <w:rPr>
          <w:b w:val="0"/>
          <w:bCs w:val="0"/>
          <w:sz w:val="20"/>
          <w:szCs w:val="20"/>
        </w:rPr>
        <w:t xml:space="preserve">M.C. (Mariel) Schaefers MSc, A.J. (Phineke) Tielenius Kruythoff </w:t>
      </w:r>
    </w:p>
    <w:p w14:paraId="3800BB9E" w14:textId="77777777" w:rsidR="00156E6F" w:rsidRPr="008F0A35" w:rsidRDefault="00156E6F" w:rsidP="00156E6F">
      <w:pPr>
        <w:jc w:val="both"/>
        <w:rPr>
          <w:b w:val="0"/>
          <w:bCs w:val="0"/>
          <w:sz w:val="20"/>
          <w:szCs w:val="20"/>
        </w:rPr>
      </w:pPr>
    </w:p>
    <w:p w14:paraId="0F2A738B" w14:textId="77777777" w:rsidR="00156E6F" w:rsidRPr="008F0A35" w:rsidRDefault="00156E6F" w:rsidP="00156E6F">
      <w:pPr>
        <w:jc w:val="both"/>
        <w:rPr>
          <w:b w:val="0"/>
          <w:bCs w:val="0"/>
          <w:sz w:val="20"/>
          <w:szCs w:val="20"/>
        </w:rPr>
      </w:pPr>
      <w:r w:rsidRPr="008F0A35">
        <w:rPr>
          <w:bCs w:val="0"/>
          <w:sz w:val="20"/>
          <w:szCs w:val="20"/>
        </w:rPr>
        <w:t xml:space="preserve">Onderwerp </w:t>
      </w:r>
    </w:p>
    <w:p w14:paraId="6A9F587C" w14:textId="77777777" w:rsidR="00156E6F" w:rsidRPr="0079270A" w:rsidRDefault="00156E6F" w:rsidP="00156E6F">
      <w:pPr>
        <w:numPr>
          <w:ilvl w:val="0"/>
          <w:numId w:val="24"/>
        </w:numPr>
        <w:jc w:val="both"/>
        <w:rPr>
          <w:b w:val="0"/>
          <w:bCs w:val="0"/>
          <w:sz w:val="20"/>
          <w:szCs w:val="20"/>
        </w:rPr>
      </w:pPr>
      <w:r w:rsidRPr="0079270A">
        <w:rPr>
          <w:b w:val="0"/>
          <w:bCs w:val="0"/>
          <w:sz w:val="20"/>
          <w:szCs w:val="20"/>
        </w:rPr>
        <w:t xml:space="preserve">Ingrijpende ervaringen en Trauma bij de ouder </w:t>
      </w:r>
    </w:p>
    <w:p w14:paraId="7E1287B3" w14:textId="77777777" w:rsidR="00156E6F" w:rsidRPr="0079270A" w:rsidRDefault="00156E6F" w:rsidP="00156E6F">
      <w:pPr>
        <w:numPr>
          <w:ilvl w:val="0"/>
          <w:numId w:val="24"/>
        </w:numPr>
        <w:jc w:val="both"/>
        <w:rPr>
          <w:b w:val="0"/>
          <w:bCs w:val="0"/>
          <w:sz w:val="20"/>
          <w:szCs w:val="20"/>
        </w:rPr>
      </w:pPr>
      <w:r w:rsidRPr="0079270A">
        <w:rPr>
          <w:b w:val="0"/>
          <w:bCs w:val="0"/>
          <w:sz w:val="20"/>
          <w:szCs w:val="20"/>
        </w:rPr>
        <w:t xml:space="preserve">Ingrijpende ervaringen en Trauma bij het kind </w:t>
      </w:r>
    </w:p>
    <w:p w14:paraId="27ECEB7E" w14:textId="77777777" w:rsidR="00156E6F" w:rsidRPr="008F0A35" w:rsidRDefault="00156E6F" w:rsidP="00156E6F">
      <w:pPr>
        <w:tabs>
          <w:tab w:val="left" w:pos="567"/>
        </w:tabs>
        <w:rPr>
          <w:b w:val="0"/>
          <w:bCs w:val="0"/>
          <w:sz w:val="20"/>
          <w:szCs w:val="20"/>
        </w:rPr>
      </w:pPr>
    </w:p>
    <w:p w14:paraId="47131837" w14:textId="77777777" w:rsidR="00156E6F" w:rsidRPr="008F0A35" w:rsidRDefault="00156E6F" w:rsidP="00156E6F">
      <w:pPr>
        <w:tabs>
          <w:tab w:val="left" w:pos="567"/>
        </w:tabs>
        <w:rPr>
          <w:bCs w:val="0"/>
          <w:sz w:val="20"/>
          <w:szCs w:val="20"/>
        </w:rPr>
      </w:pPr>
      <w:r w:rsidRPr="008F0A35">
        <w:rPr>
          <w:bCs w:val="0"/>
          <w:sz w:val="20"/>
          <w:szCs w:val="20"/>
        </w:rPr>
        <w:t xml:space="preserve">Doelstellingen </w:t>
      </w:r>
    </w:p>
    <w:p w14:paraId="4294CED8" w14:textId="77777777" w:rsidR="00156E6F" w:rsidRPr="0079270A" w:rsidRDefault="00156E6F" w:rsidP="00156E6F">
      <w:pPr>
        <w:tabs>
          <w:tab w:val="left" w:pos="567"/>
        </w:tabs>
        <w:rPr>
          <w:b w:val="0"/>
          <w:sz w:val="20"/>
          <w:szCs w:val="20"/>
        </w:rPr>
      </w:pPr>
      <w:r w:rsidRPr="0079270A">
        <w:rPr>
          <w:b w:val="0"/>
          <w:sz w:val="20"/>
          <w:szCs w:val="20"/>
        </w:rPr>
        <w:t>Na afloop van deze cursus heeft de deelnemer kennis over:</w:t>
      </w:r>
    </w:p>
    <w:p w14:paraId="61D01EA4" w14:textId="304B7F91" w:rsidR="00156E6F" w:rsidRPr="0079270A" w:rsidRDefault="00475691" w:rsidP="00156E6F">
      <w:pPr>
        <w:numPr>
          <w:ilvl w:val="0"/>
          <w:numId w:val="1"/>
        </w:numPr>
        <w:tabs>
          <w:tab w:val="left" w:pos="567"/>
        </w:tabs>
        <w:rPr>
          <w:b w:val="0"/>
          <w:sz w:val="20"/>
          <w:szCs w:val="20"/>
        </w:rPr>
      </w:pPr>
      <w:r w:rsidRPr="0079270A">
        <w:rPr>
          <w:b w:val="0"/>
          <w:sz w:val="20"/>
          <w:szCs w:val="20"/>
        </w:rPr>
        <w:t>De</w:t>
      </w:r>
      <w:r w:rsidR="00156E6F" w:rsidRPr="0079270A">
        <w:rPr>
          <w:b w:val="0"/>
          <w:sz w:val="20"/>
          <w:szCs w:val="20"/>
        </w:rPr>
        <w:t xml:space="preserve"> verschijnselen van posttraumatische stress bij ouders </w:t>
      </w:r>
    </w:p>
    <w:p w14:paraId="0834622F" w14:textId="0033C5D4" w:rsidR="00156E6F" w:rsidRPr="0079270A" w:rsidRDefault="00475691" w:rsidP="00156E6F">
      <w:pPr>
        <w:numPr>
          <w:ilvl w:val="0"/>
          <w:numId w:val="1"/>
        </w:numPr>
        <w:tabs>
          <w:tab w:val="left" w:pos="567"/>
        </w:tabs>
        <w:rPr>
          <w:b w:val="0"/>
          <w:sz w:val="20"/>
          <w:szCs w:val="20"/>
        </w:rPr>
      </w:pPr>
      <w:r>
        <w:rPr>
          <w:b w:val="0"/>
          <w:sz w:val="20"/>
          <w:szCs w:val="20"/>
        </w:rPr>
        <w:t>D</w:t>
      </w:r>
      <w:r w:rsidR="00156E6F" w:rsidRPr="0079270A">
        <w:rPr>
          <w:b w:val="0"/>
          <w:sz w:val="20"/>
          <w:szCs w:val="20"/>
        </w:rPr>
        <w:t xml:space="preserve">e invloed van een bevallingstrauma op de ouderkind relatie </w:t>
      </w:r>
    </w:p>
    <w:p w14:paraId="5CA74810" w14:textId="71C34636" w:rsidR="00156E6F" w:rsidRPr="0079270A" w:rsidRDefault="00475691" w:rsidP="00156E6F">
      <w:pPr>
        <w:numPr>
          <w:ilvl w:val="0"/>
          <w:numId w:val="1"/>
        </w:numPr>
        <w:tabs>
          <w:tab w:val="left" w:pos="567"/>
        </w:tabs>
        <w:rPr>
          <w:b w:val="0"/>
          <w:sz w:val="20"/>
          <w:szCs w:val="20"/>
        </w:rPr>
      </w:pPr>
      <w:r>
        <w:rPr>
          <w:b w:val="0"/>
          <w:sz w:val="20"/>
          <w:szCs w:val="20"/>
        </w:rPr>
        <w:t>H</w:t>
      </w:r>
      <w:r w:rsidR="00156E6F" w:rsidRPr="0079270A">
        <w:rPr>
          <w:b w:val="0"/>
          <w:sz w:val="20"/>
          <w:szCs w:val="20"/>
        </w:rPr>
        <w:t xml:space="preserve">oe posttraumatische stress bij een baby of peuter te herkennen is </w:t>
      </w:r>
    </w:p>
    <w:p w14:paraId="18848759" w14:textId="35E4FB0C" w:rsidR="00156E6F" w:rsidRPr="0079270A" w:rsidRDefault="00475691" w:rsidP="00156E6F">
      <w:pPr>
        <w:numPr>
          <w:ilvl w:val="0"/>
          <w:numId w:val="1"/>
        </w:numPr>
        <w:tabs>
          <w:tab w:val="left" w:pos="567"/>
        </w:tabs>
        <w:rPr>
          <w:b w:val="0"/>
          <w:sz w:val="20"/>
          <w:szCs w:val="20"/>
        </w:rPr>
      </w:pPr>
      <w:r>
        <w:rPr>
          <w:b w:val="0"/>
          <w:sz w:val="20"/>
          <w:szCs w:val="20"/>
        </w:rPr>
        <w:t>D</w:t>
      </w:r>
      <w:r w:rsidR="00156E6F" w:rsidRPr="0079270A">
        <w:rPr>
          <w:b w:val="0"/>
          <w:sz w:val="20"/>
          <w:szCs w:val="20"/>
        </w:rPr>
        <w:t xml:space="preserve">e invloed van chronische stress en geweld op kinderen </w:t>
      </w:r>
    </w:p>
    <w:p w14:paraId="2F492CA3" w14:textId="77777777" w:rsidR="00156E6F" w:rsidRPr="0079270A" w:rsidRDefault="00156E6F" w:rsidP="00156E6F">
      <w:pPr>
        <w:tabs>
          <w:tab w:val="left" w:pos="567"/>
        </w:tabs>
        <w:rPr>
          <w:b w:val="0"/>
          <w:bCs w:val="0"/>
          <w:sz w:val="20"/>
          <w:szCs w:val="20"/>
        </w:rPr>
      </w:pPr>
      <w:r w:rsidRPr="0079270A">
        <w:rPr>
          <w:b w:val="0"/>
          <w:sz w:val="20"/>
          <w:szCs w:val="20"/>
        </w:rPr>
        <w:br/>
      </w:r>
      <w:r>
        <w:rPr>
          <w:b w:val="0"/>
          <w:bCs w:val="0"/>
          <w:sz w:val="20"/>
          <w:szCs w:val="20"/>
        </w:rPr>
        <w:t>Na afloop van deze cursus kan de deelnemer:</w:t>
      </w:r>
      <w:r w:rsidRPr="0079270A">
        <w:rPr>
          <w:b w:val="0"/>
          <w:bCs w:val="0"/>
          <w:sz w:val="20"/>
          <w:szCs w:val="20"/>
        </w:rPr>
        <w:t xml:space="preserve"> </w:t>
      </w:r>
    </w:p>
    <w:p w14:paraId="254231BF" w14:textId="77777777" w:rsidR="00156E6F" w:rsidRPr="0079270A" w:rsidRDefault="00156E6F" w:rsidP="00156E6F">
      <w:pPr>
        <w:numPr>
          <w:ilvl w:val="0"/>
          <w:numId w:val="1"/>
        </w:numPr>
        <w:tabs>
          <w:tab w:val="left" w:pos="567"/>
          <w:tab w:val="num" w:pos="720"/>
        </w:tabs>
        <w:rPr>
          <w:b w:val="0"/>
          <w:sz w:val="20"/>
          <w:szCs w:val="20"/>
        </w:rPr>
      </w:pPr>
      <w:r w:rsidRPr="0079270A">
        <w:rPr>
          <w:b w:val="0"/>
          <w:sz w:val="20"/>
          <w:szCs w:val="20"/>
        </w:rPr>
        <w:t xml:space="preserve">PTSS herkennen bij ouders </w:t>
      </w:r>
    </w:p>
    <w:p w14:paraId="777B3FA1" w14:textId="77777777" w:rsidR="00156E6F" w:rsidRPr="0079270A" w:rsidRDefault="00156E6F" w:rsidP="00156E6F">
      <w:pPr>
        <w:numPr>
          <w:ilvl w:val="0"/>
          <w:numId w:val="1"/>
        </w:numPr>
        <w:tabs>
          <w:tab w:val="left" w:pos="567"/>
          <w:tab w:val="num" w:pos="720"/>
        </w:tabs>
        <w:rPr>
          <w:b w:val="0"/>
          <w:sz w:val="20"/>
          <w:szCs w:val="20"/>
        </w:rPr>
      </w:pPr>
      <w:r>
        <w:rPr>
          <w:b w:val="0"/>
          <w:sz w:val="20"/>
          <w:szCs w:val="20"/>
        </w:rPr>
        <w:t>T</w:t>
      </w:r>
      <w:r w:rsidRPr="0079270A">
        <w:rPr>
          <w:b w:val="0"/>
          <w:sz w:val="20"/>
          <w:szCs w:val="20"/>
        </w:rPr>
        <w:t xml:space="preserve">rauma uitleggen en bespreekbaar maken met ouders </w:t>
      </w:r>
    </w:p>
    <w:p w14:paraId="4E44FC1F" w14:textId="77777777" w:rsidR="00156E6F" w:rsidRPr="0079270A" w:rsidRDefault="00156E6F" w:rsidP="00156E6F">
      <w:pPr>
        <w:numPr>
          <w:ilvl w:val="0"/>
          <w:numId w:val="1"/>
        </w:numPr>
        <w:tabs>
          <w:tab w:val="left" w:pos="567"/>
          <w:tab w:val="num" w:pos="720"/>
        </w:tabs>
        <w:rPr>
          <w:b w:val="0"/>
          <w:sz w:val="20"/>
          <w:szCs w:val="20"/>
        </w:rPr>
      </w:pPr>
      <w:r w:rsidRPr="0079270A">
        <w:rPr>
          <w:b w:val="0"/>
          <w:sz w:val="20"/>
          <w:szCs w:val="20"/>
        </w:rPr>
        <w:t xml:space="preserve">PTSS bespreekbaar maken bij jonge kinderen </w:t>
      </w:r>
    </w:p>
    <w:p w14:paraId="47891C2F" w14:textId="77777777" w:rsidR="00156E6F" w:rsidRPr="0079270A" w:rsidRDefault="00156E6F" w:rsidP="00156E6F">
      <w:pPr>
        <w:numPr>
          <w:ilvl w:val="0"/>
          <w:numId w:val="1"/>
        </w:numPr>
        <w:tabs>
          <w:tab w:val="left" w:pos="567"/>
          <w:tab w:val="num" w:pos="720"/>
        </w:tabs>
        <w:rPr>
          <w:b w:val="0"/>
          <w:sz w:val="20"/>
          <w:szCs w:val="20"/>
        </w:rPr>
      </w:pPr>
      <w:r>
        <w:rPr>
          <w:b w:val="0"/>
          <w:sz w:val="20"/>
          <w:szCs w:val="20"/>
        </w:rPr>
        <w:t>M</w:t>
      </w:r>
      <w:r w:rsidRPr="0079270A">
        <w:rPr>
          <w:b w:val="0"/>
          <w:sz w:val="20"/>
          <w:szCs w:val="20"/>
        </w:rPr>
        <w:t xml:space="preserve">odellen uitwerken aan de hand van casuïstiek </w:t>
      </w:r>
    </w:p>
    <w:p w14:paraId="720B18A1" w14:textId="77777777" w:rsidR="00156E6F" w:rsidRPr="008F0A35" w:rsidRDefault="00156E6F" w:rsidP="00156E6F">
      <w:pPr>
        <w:tabs>
          <w:tab w:val="left" w:pos="567"/>
        </w:tabs>
        <w:ind w:left="720"/>
        <w:rPr>
          <w:b w:val="0"/>
          <w:sz w:val="20"/>
          <w:szCs w:val="20"/>
        </w:rPr>
      </w:pPr>
    </w:p>
    <w:p w14:paraId="2EBCC55C" w14:textId="77777777" w:rsidR="00156E6F" w:rsidRPr="008F0A35" w:rsidRDefault="00156E6F" w:rsidP="00156E6F">
      <w:pPr>
        <w:tabs>
          <w:tab w:val="left" w:pos="567"/>
        </w:tabs>
        <w:rPr>
          <w:b w:val="0"/>
          <w:bCs w:val="0"/>
          <w:sz w:val="20"/>
          <w:szCs w:val="20"/>
        </w:rPr>
      </w:pPr>
    </w:p>
    <w:p w14:paraId="1AEC316B" w14:textId="77777777" w:rsidR="00156E6F" w:rsidRPr="0079270A" w:rsidRDefault="00156E6F" w:rsidP="00156E6F">
      <w:pPr>
        <w:tabs>
          <w:tab w:val="left" w:pos="567"/>
        </w:tabs>
        <w:rPr>
          <w:b w:val="0"/>
          <w:sz w:val="20"/>
          <w:szCs w:val="20"/>
        </w:rPr>
      </w:pPr>
      <w:r w:rsidRPr="008F0A35">
        <w:rPr>
          <w:bCs w:val="0"/>
          <w:sz w:val="20"/>
          <w:szCs w:val="20"/>
        </w:rPr>
        <w:t xml:space="preserve">Voorbereiding </w:t>
      </w:r>
      <w:r>
        <w:rPr>
          <w:bCs w:val="0"/>
          <w:sz w:val="20"/>
          <w:szCs w:val="20"/>
        </w:rPr>
        <w:br/>
      </w:r>
      <w:r>
        <w:rPr>
          <w:b w:val="0"/>
          <w:sz w:val="20"/>
          <w:szCs w:val="20"/>
        </w:rPr>
        <w:t>Bestuderen van de verplichte literatuur</w:t>
      </w:r>
    </w:p>
    <w:p w14:paraId="723084EC" w14:textId="77777777" w:rsidR="00156E6F" w:rsidRPr="008F0A35" w:rsidRDefault="00156E6F" w:rsidP="00156E6F">
      <w:pPr>
        <w:tabs>
          <w:tab w:val="left" w:pos="567"/>
        </w:tabs>
        <w:rPr>
          <w:sz w:val="20"/>
          <w:szCs w:val="20"/>
        </w:rPr>
      </w:pPr>
    </w:p>
    <w:p w14:paraId="4A6854A2" w14:textId="7FFCEC86" w:rsidR="00156E6F" w:rsidRPr="008F0A35" w:rsidRDefault="00156E6F" w:rsidP="00156E6F">
      <w:pPr>
        <w:tabs>
          <w:tab w:val="left" w:pos="567"/>
        </w:tabs>
        <w:rPr>
          <w:bCs w:val="0"/>
          <w:sz w:val="20"/>
          <w:szCs w:val="20"/>
        </w:rPr>
      </w:pPr>
      <w:r w:rsidRPr="008F0A35">
        <w:rPr>
          <w:bCs w:val="0"/>
          <w:sz w:val="20"/>
          <w:szCs w:val="20"/>
        </w:rPr>
        <w:t>Literatuur</w:t>
      </w:r>
      <w:r w:rsidR="00F67AE0">
        <w:rPr>
          <w:bCs w:val="0"/>
          <w:sz w:val="20"/>
          <w:szCs w:val="20"/>
        </w:rPr>
        <w:t xml:space="preserve"> (32 pagina’s)</w:t>
      </w:r>
    </w:p>
    <w:p w14:paraId="1F83B148" w14:textId="781D8A2A" w:rsidR="00156E6F" w:rsidRPr="0079270A" w:rsidRDefault="00156E6F" w:rsidP="00156E6F">
      <w:pPr>
        <w:numPr>
          <w:ilvl w:val="0"/>
          <w:numId w:val="25"/>
        </w:numPr>
        <w:tabs>
          <w:tab w:val="left" w:pos="567"/>
        </w:tabs>
        <w:rPr>
          <w:b w:val="0"/>
          <w:bCs w:val="0"/>
          <w:sz w:val="20"/>
          <w:szCs w:val="20"/>
        </w:rPr>
      </w:pPr>
      <w:r w:rsidRPr="0079270A">
        <w:rPr>
          <w:b w:val="0"/>
          <w:bCs w:val="0"/>
          <w:sz w:val="20"/>
          <w:szCs w:val="20"/>
        </w:rPr>
        <w:t xml:space="preserve">Rexwinkel, M., Schmeets, M., Pannevis, C, &amp; Derkx, B. (2011). Handboek Infant Mental Health. Assen, Van Gorcum </w:t>
      </w:r>
      <w:r w:rsidRPr="0079270A">
        <w:rPr>
          <w:sz w:val="20"/>
          <w:szCs w:val="20"/>
        </w:rPr>
        <w:t xml:space="preserve"> </w:t>
      </w:r>
    </w:p>
    <w:p w14:paraId="1A34D640" w14:textId="06DBF911" w:rsidR="00156E6F" w:rsidRPr="00C75A00" w:rsidRDefault="00156E6F" w:rsidP="00C75A00">
      <w:pPr>
        <w:pStyle w:val="Lijstalinea"/>
        <w:numPr>
          <w:ilvl w:val="0"/>
          <w:numId w:val="49"/>
        </w:numPr>
        <w:tabs>
          <w:tab w:val="left" w:pos="567"/>
        </w:tabs>
        <w:rPr>
          <w:b w:val="0"/>
          <w:bCs w:val="0"/>
          <w:sz w:val="20"/>
          <w:szCs w:val="20"/>
        </w:rPr>
      </w:pPr>
      <w:r w:rsidRPr="00C75A00">
        <w:rPr>
          <w:b w:val="0"/>
          <w:bCs w:val="0"/>
          <w:sz w:val="20"/>
          <w:szCs w:val="20"/>
        </w:rPr>
        <w:t>H 6.1 Melissa: de gebroken spiegel, de behandeling van de invloed van trauma. Eveline Euser, Marja Rexwinkel en Louise Spanjerberg. Blz 403-426 (2</w:t>
      </w:r>
      <w:r w:rsidR="00475691" w:rsidRPr="00C75A00">
        <w:rPr>
          <w:b w:val="0"/>
          <w:bCs w:val="0"/>
          <w:sz w:val="20"/>
          <w:szCs w:val="20"/>
        </w:rPr>
        <w:t>4</w:t>
      </w:r>
      <w:r w:rsidRPr="00C75A00">
        <w:rPr>
          <w:b w:val="0"/>
          <w:bCs w:val="0"/>
          <w:sz w:val="20"/>
          <w:szCs w:val="20"/>
        </w:rPr>
        <w:t>p</w:t>
      </w:r>
      <w:r w:rsidR="00475691" w:rsidRPr="00C75A00">
        <w:rPr>
          <w:b w:val="0"/>
          <w:bCs w:val="0"/>
          <w:sz w:val="20"/>
          <w:szCs w:val="20"/>
        </w:rPr>
        <w:t>.</w:t>
      </w:r>
      <w:r w:rsidRPr="00C75A00">
        <w:rPr>
          <w:b w:val="0"/>
          <w:bCs w:val="0"/>
          <w:sz w:val="20"/>
          <w:szCs w:val="20"/>
        </w:rPr>
        <w:t>)</w:t>
      </w:r>
    </w:p>
    <w:p w14:paraId="780C067A" w14:textId="77777777" w:rsidR="00156E6F" w:rsidRPr="0079270A" w:rsidRDefault="00156E6F" w:rsidP="00156E6F">
      <w:pPr>
        <w:numPr>
          <w:ilvl w:val="0"/>
          <w:numId w:val="27"/>
        </w:numPr>
        <w:tabs>
          <w:tab w:val="left" w:pos="567"/>
        </w:tabs>
        <w:rPr>
          <w:b w:val="0"/>
          <w:bCs w:val="0"/>
          <w:sz w:val="20"/>
          <w:szCs w:val="20"/>
        </w:rPr>
      </w:pPr>
      <w:r w:rsidRPr="0079270A">
        <w:rPr>
          <w:b w:val="0"/>
          <w:bCs w:val="0"/>
          <w:sz w:val="20"/>
          <w:szCs w:val="20"/>
        </w:rPr>
        <w:t xml:space="preserve">Uit: Lambregtse-van den Berg, M., Van Kamp, I. Wennink, H. (2015). Handboek Psychiatrie en zwangerschap. Utrecht: De Tijdstroom uitgeverij. </w:t>
      </w:r>
    </w:p>
    <w:p w14:paraId="00615D20" w14:textId="37CA6CB2" w:rsidR="00156E6F" w:rsidRPr="0079270A" w:rsidRDefault="00156E6F" w:rsidP="00156E6F">
      <w:pPr>
        <w:numPr>
          <w:ilvl w:val="1"/>
          <w:numId w:val="27"/>
        </w:numPr>
        <w:tabs>
          <w:tab w:val="left" w:pos="567"/>
        </w:tabs>
        <w:rPr>
          <w:b w:val="0"/>
          <w:bCs w:val="0"/>
          <w:sz w:val="20"/>
          <w:szCs w:val="20"/>
        </w:rPr>
      </w:pPr>
      <w:r w:rsidRPr="0079270A">
        <w:rPr>
          <w:b w:val="0"/>
          <w:bCs w:val="0"/>
          <w:sz w:val="20"/>
          <w:szCs w:val="20"/>
        </w:rPr>
        <w:t xml:space="preserve"> H 6 Posttraumatische stressstoornis. Wijma, &amp; Stramrood, C. blz 67-74 (</w:t>
      </w:r>
      <w:r w:rsidR="00475691">
        <w:rPr>
          <w:b w:val="0"/>
          <w:bCs w:val="0"/>
          <w:sz w:val="20"/>
          <w:szCs w:val="20"/>
        </w:rPr>
        <w:t>8</w:t>
      </w:r>
      <w:r w:rsidRPr="0079270A">
        <w:rPr>
          <w:b w:val="0"/>
          <w:bCs w:val="0"/>
          <w:sz w:val="20"/>
          <w:szCs w:val="20"/>
        </w:rPr>
        <w:t>p</w:t>
      </w:r>
      <w:r w:rsidR="00475691">
        <w:rPr>
          <w:b w:val="0"/>
          <w:bCs w:val="0"/>
          <w:sz w:val="20"/>
          <w:szCs w:val="20"/>
        </w:rPr>
        <w:t>.</w:t>
      </w:r>
      <w:r w:rsidRPr="0079270A">
        <w:rPr>
          <w:b w:val="0"/>
          <w:bCs w:val="0"/>
          <w:sz w:val="20"/>
          <w:szCs w:val="20"/>
        </w:rPr>
        <w:t xml:space="preserve">) </w:t>
      </w:r>
    </w:p>
    <w:p w14:paraId="323E5032" w14:textId="77777777" w:rsidR="00156E6F" w:rsidRPr="008F0A35" w:rsidRDefault="00156E6F" w:rsidP="00156E6F">
      <w:pPr>
        <w:tabs>
          <w:tab w:val="left" w:pos="567"/>
        </w:tabs>
        <w:rPr>
          <w:bCs w:val="0"/>
          <w:sz w:val="20"/>
          <w:szCs w:val="20"/>
        </w:rPr>
      </w:pPr>
    </w:p>
    <w:p w14:paraId="1B975127" w14:textId="77777777" w:rsidR="00156E6F" w:rsidRPr="008F0A35" w:rsidRDefault="00156E6F" w:rsidP="00156E6F">
      <w:pPr>
        <w:tabs>
          <w:tab w:val="left" w:pos="567"/>
        </w:tabs>
        <w:rPr>
          <w:bCs w:val="0"/>
          <w:sz w:val="20"/>
          <w:szCs w:val="20"/>
        </w:rPr>
      </w:pPr>
      <w:r w:rsidRPr="008F0A35">
        <w:rPr>
          <w:bCs w:val="0"/>
          <w:sz w:val="20"/>
          <w:szCs w:val="20"/>
        </w:rPr>
        <w:t>Wijze waarop vorderingen van de deelnemers getoetst worden</w:t>
      </w:r>
    </w:p>
    <w:p w14:paraId="171115DE" w14:textId="77777777" w:rsidR="00156E6F" w:rsidRPr="008F0A35" w:rsidRDefault="00156E6F" w:rsidP="00156E6F">
      <w:pPr>
        <w:tabs>
          <w:tab w:val="left" w:pos="567"/>
        </w:tabs>
        <w:rPr>
          <w:b w:val="0"/>
          <w:bCs w:val="0"/>
          <w:sz w:val="20"/>
          <w:szCs w:val="20"/>
        </w:rPr>
      </w:pPr>
      <w:r w:rsidRPr="0079270A">
        <w:rPr>
          <w:b w:val="0"/>
          <w:bCs w:val="0"/>
          <w:sz w:val="20"/>
          <w:szCs w:val="20"/>
        </w:rPr>
        <w:t>Casuïstiek en vaardigheden tijdens de lesdag</w:t>
      </w:r>
    </w:p>
    <w:p w14:paraId="0580B12E" w14:textId="77777777" w:rsidR="00156E6F" w:rsidRPr="008F0A35" w:rsidRDefault="00156E6F" w:rsidP="00156E6F">
      <w:pPr>
        <w:tabs>
          <w:tab w:val="left" w:pos="567"/>
        </w:tabs>
        <w:rPr>
          <w:sz w:val="20"/>
          <w:szCs w:val="20"/>
        </w:rPr>
      </w:pPr>
    </w:p>
    <w:p w14:paraId="3519E8C9" w14:textId="77777777" w:rsidR="00156E6F" w:rsidRPr="008F0A35" w:rsidRDefault="00156E6F" w:rsidP="00156E6F">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15"/>
        <w:gridCol w:w="3015"/>
      </w:tblGrid>
      <w:tr w:rsidR="00156E6F" w:rsidRPr="008F0A35" w14:paraId="4161CA50" w14:textId="77777777" w:rsidTr="00D25C66">
        <w:tc>
          <w:tcPr>
            <w:tcW w:w="9062" w:type="dxa"/>
            <w:gridSpan w:val="3"/>
          </w:tcPr>
          <w:p w14:paraId="3E042DE7" w14:textId="77777777" w:rsidR="00156E6F" w:rsidRPr="008F0A35" w:rsidRDefault="00156E6F" w:rsidP="00D25C66">
            <w:pPr>
              <w:tabs>
                <w:tab w:val="left" w:pos="567"/>
                <w:tab w:val="left" w:pos="3150"/>
              </w:tabs>
              <w:rPr>
                <w:sz w:val="20"/>
                <w:szCs w:val="20"/>
              </w:rPr>
            </w:pPr>
            <w:r w:rsidRPr="008F0A35">
              <w:rPr>
                <w:sz w:val="20"/>
                <w:szCs w:val="20"/>
              </w:rPr>
              <w:t>Dagprogramma                           Totale tijdsduur</w:t>
            </w:r>
            <w:r>
              <w:rPr>
                <w:sz w:val="20"/>
                <w:szCs w:val="20"/>
              </w:rPr>
              <w:t>: 6</w:t>
            </w:r>
          </w:p>
        </w:tc>
      </w:tr>
      <w:tr w:rsidR="00156E6F" w:rsidRPr="008F0A35" w14:paraId="4B657159" w14:textId="77777777" w:rsidTr="00D25C66">
        <w:tc>
          <w:tcPr>
            <w:tcW w:w="3032" w:type="dxa"/>
          </w:tcPr>
          <w:p w14:paraId="5F9B3F45" w14:textId="77777777" w:rsidR="00156E6F" w:rsidRPr="008F0A35" w:rsidRDefault="00156E6F" w:rsidP="00D25C66">
            <w:pPr>
              <w:tabs>
                <w:tab w:val="left" w:pos="567"/>
              </w:tabs>
              <w:rPr>
                <w:sz w:val="20"/>
                <w:szCs w:val="20"/>
              </w:rPr>
            </w:pPr>
            <w:r w:rsidRPr="008F0A35">
              <w:rPr>
                <w:sz w:val="20"/>
                <w:szCs w:val="20"/>
              </w:rPr>
              <w:t>Subonderwerpen</w:t>
            </w:r>
          </w:p>
        </w:tc>
        <w:tc>
          <w:tcPr>
            <w:tcW w:w="3015" w:type="dxa"/>
          </w:tcPr>
          <w:p w14:paraId="61D71C98" w14:textId="77777777" w:rsidR="00156E6F" w:rsidRPr="008F0A35" w:rsidRDefault="00156E6F" w:rsidP="00D25C66">
            <w:pPr>
              <w:tabs>
                <w:tab w:val="left" w:pos="567"/>
              </w:tabs>
              <w:rPr>
                <w:sz w:val="20"/>
                <w:szCs w:val="20"/>
              </w:rPr>
            </w:pPr>
            <w:r w:rsidRPr="008F0A35">
              <w:rPr>
                <w:sz w:val="20"/>
                <w:szCs w:val="20"/>
              </w:rPr>
              <w:t>Tijdsduur per onderwerp</w:t>
            </w:r>
          </w:p>
        </w:tc>
        <w:tc>
          <w:tcPr>
            <w:tcW w:w="3015" w:type="dxa"/>
          </w:tcPr>
          <w:p w14:paraId="1470EDF4" w14:textId="77777777" w:rsidR="00156E6F" w:rsidRPr="008F0A35" w:rsidRDefault="00156E6F" w:rsidP="00D25C66">
            <w:pPr>
              <w:tabs>
                <w:tab w:val="left" w:pos="567"/>
              </w:tabs>
              <w:rPr>
                <w:sz w:val="20"/>
                <w:szCs w:val="20"/>
              </w:rPr>
            </w:pPr>
            <w:r w:rsidRPr="008F0A35">
              <w:rPr>
                <w:sz w:val="20"/>
                <w:szCs w:val="20"/>
              </w:rPr>
              <w:t>Werkwijze per onderwerp</w:t>
            </w:r>
          </w:p>
        </w:tc>
      </w:tr>
      <w:tr w:rsidR="00156E6F" w:rsidRPr="008F0A35" w14:paraId="76EF8BD1" w14:textId="77777777" w:rsidTr="00D25C66">
        <w:tc>
          <w:tcPr>
            <w:tcW w:w="3032" w:type="dxa"/>
            <w:vAlign w:val="center"/>
          </w:tcPr>
          <w:p w14:paraId="0DBA36A8" w14:textId="77777777" w:rsidR="00156E6F" w:rsidRPr="00682117" w:rsidRDefault="00156E6F" w:rsidP="00D25C66">
            <w:pPr>
              <w:rPr>
                <w:b w:val="0"/>
                <w:bCs w:val="0"/>
                <w:color w:val="000000"/>
                <w:sz w:val="20"/>
                <w:szCs w:val="20"/>
              </w:rPr>
            </w:pPr>
            <w:r w:rsidRPr="00682117">
              <w:rPr>
                <w:b w:val="0"/>
                <w:bCs w:val="0"/>
                <w:color w:val="000000"/>
                <w:sz w:val="20"/>
                <w:szCs w:val="20"/>
              </w:rPr>
              <w:t>Introductie en kennismaking</w:t>
            </w:r>
          </w:p>
        </w:tc>
        <w:tc>
          <w:tcPr>
            <w:tcW w:w="3015" w:type="dxa"/>
            <w:vAlign w:val="center"/>
          </w:tcPr>
          <w:p w14:paraId="3BCF7DE8" w14:textId="7D31C1D5" w:rsidR="00156E6F" w:rsidRPr="00682117" w:rsidRDefault="00156E6F" w:rsidP="00D25C66">
            <w:pPr>
              <w:rPr>
                <w:b w:val="0"/>
                <w:bCs w:val="0"/>
                <w:color w:val="000000"/>
                <w:sz w:val="20"/>
                <w:szCs w:val="20"/>
              </w:rPr>
            </w:pPr>
            <w:r w:rsidRPr="00682117">
              <w:rPr>
                <w:b w:val="0"/>
                <w:bCs w:val="0"/>
                <w:color w:val="000000"/>
                <w:sz w:val="20"/>
                <w:szCs w:val="20"/>
              </w:rPr>
              <w:t>13.30-13.45</w:t>
            </w:r>
            <w:r w:rsidR="004845C1">
              <w:rPr>
                <w:b w:val="0"/>
                <w:bCs w:val="0"/>
                <w:color w:val="000000"/>
                <w:sz w:val="20"/>
                <w:szCs w:val="20"/>
              </w:rPr>
              <w:t xml:space="preserve"> (15 minuten)</w:t>
            </w:r>
          </w:p>
        </w:tc>
        <w:tc>
          <w:tcPr>
            <w:tcW w:w="3015" w:type="dxa"/>
            <w:vAlign w:val="center"/>
          </w:tcPr>
          <w:p w14:paraId="221E13EF" w14:textId="77777777" w:rsidR="00156E6F" w:rsidRPr="00682117" w:rsidRDefault="00156E6F" w:rsidP="00D25C66">
            <w:pPr>
              <w:rPr>
                <w:b w:val="0"/>
                <w:bCs w:val="0"/>
                <w:color w:val="000000"/>
                <w:sz w:val="20"/>
                <w:szCs w:val="20"/>
              </w:rPr>
            </w:pPr>
            <w:r w:rsidRPr="00682117">
              <w:rPr>
                <w:b w:val="0"/>
                <w:bCs w:val="0"/>
                <w:color w:val="000000"/>
                <w:sz w:val="20"/>
                <w:szCs w:val="20"/>
              </w:rPr>
              <w:t>Plenair</w:t>
            </w:r>
          </w:p>
        </w:tc>
      </w:tr>
      <w:tr w:rsidR="00156E6F" w:rsidRPr="008F0A35" w14:paraId="12C401DC" w14:textId="77777777" w:rsidTr="00D25C66">
        <w:tc>
          <w:tcPr>
            <w:tcW w:w="3032" w:type="dxa"/>
            <w:vAlign w:val="center"/>
          </w:tcPr>
          <w:p w14:paraId="5ED3C284" w14:textId="77777777" w:rsidR="00156E6F" w:rsidRPr="00682117" w:rsidRDefault="00156E6F" w:rsidP="00D25C66">
            <w:pPr>
              <w:rPr>
                <w:b w:val="0"/>
                <w:bCs w:val="0"/>
                <w:color w:val="000000"/>
                <w:sz w:val="20"/>
                <w:szCs w:val="20"/>
              </w:rPr>
            </w:pPr>
            <w:r w:rsidRPr="00682117">
              <w:rPr>
                <w:b w:val="0"/>
                <w:bCs w:val="0"/>
                <w:color w:val="000000"/>
                <w:sz w:val="20"/>
                <w:szCs w:val="20"/>
              </w:rPr>
              <w:t>Theorie trauma</w:t>
            </w:r>
          </w:p>
        </w:tc>
        <w:tc>
          <w:tcPr>
            <w:tcW w:w="3015" w:type="dxa"/>
            <w:vAlign w:val="center"/>
          </w:tcPr>
          <w:p w14:paraId="7CDA29E0" w14:textId="24DDB9A9" w:rsidR="00156E6F" w:rsidRPr="00682117" w:rsidRDefault="00156E6F" w:rsidP="00D25C66">
            <w:pPr>
              <w:rPr>
                <w:b w:val="0"/>
                <w:bCs w:val="0"/>
                <w:color w:val="000000"/>
                <w:sz w:val="20"/>
                <w:szCs w:val="20"/>
              </w:rPr>
            </w:pPr>
            <w:r w:rsidRPr="00682117">
              <w:rPr>
                <w:b w:val="0"/>
                <w:bCs w:val="0"/>
                <w:color w:val="000000"/>
                <w:sz w:val="20"/>
                <w:szCs w:val="20"/>
              </w:rPr>
              <w:t>13.45-15.00</w:t>
            </w:r>
            <w:r w:rsidR="004845C1">
              <w:rPr>
                <w:b w:val="0"/>
                <w:bCs w:val="0"/>
                <w:color w:val="000000"/>
                <w:sz w:val="20"/>
                <w:szCs w:val="20"/>
              </w:rPr>
              <w:t xml:space="preserve"> (75 minuten)</w:t>
            </w:r>
          </w:p>
        </w:tc>
        <w:tc>
          <w:tcPr>
            <w:tcW w:w="3015" w:type="dxa"/>
            <w:vAlign w:val="center"/>
          </w:tcPr>
          <w:p w14:paraId="5885741A" w14:textId="77777777" w:rsidR="00156E6F" w:rsidRPr="00682117" w:rsidRDefault="00156E6F" w:rsidP="00D25C66">
            <w:pPr>
              <w:rPr>
                <w:b w:val="0"/>
                <w:bCs w:val="0"/>
                <w:color w:val="000000"/>
                <w:sz w:val="20"/>
                <w:szCs w:val="20"/>
              </w:rPr>
            </w:pPr>
            <w:r w:rsidRPr="00682117">
              <w:rPr>
                <w:b w:val="0"/>
                <w:bCs w:val="0"/>
                <w:color w:val="000000"/>
                <w:sz w:val="20"/>
                <w:szCs w:val="20"/>
              </w:rPr>
              <w:t>Interactieve literatuur bespreking</w:t>
            </w:r>
          </w:p>
        </w:tc>
      </w:tr>
      <w:tr w:rsidR="00156E6F" w:rsidRPr="008F0A35" w14:paraId="38AA7AD9" w14:textId="77777777" w:rsidTr="00D25C66">
        <w:tc>
          <w:tcPr>
            <w:tcW w:w="3032" w:type="dxa"/>
            <w:vAlign w:val="center"/>
          </w:tcPr>
          <w:p w14:paraId="0488046E" w14:textId="77777777" w:rsidR="00156E6F" w:rsidRPr="00682117" w:rsidRDefault="00156E6F" w:rsidP="00D25C66">
            <w:pPr>
              <w:rPr>
                <w:b w:val="0"/>
                <w:bCs w:val="0"/>
                <w:color w:val="000000"/>
                <w:sz w:val="20"/>
                <w:szCs w:val="20"/>
              </w:rPr>
            </w:pPr>
            <w:r w:rsidRPr="00682117">
              <w:rPr>
                <w:b w:val="0"/>
                <w:bCs w:val="0"/>
                <w:color w:val="000000"/>
                <w:sz w:val="20"/>
                <w:szCs w:val="20"/>
              </w:rPr>
              <w:t xml:space="preserve">Casuïstiek en toepassen theorie </w:t>
            </w:r>
          </w:p>
        </w:tc>
        <w:tc>
          <w:tcPr>
            <w:tcW w:w="3015" w:type="dxa"/>
            <w:vAlign w:val="center"/>
          </w:tcPr>
          <w:p w14:paraId="711EA994" w14:textId="00F79AE2" w:rsidR="00156E6F" w:rsidRPr="00682117" w:rsidRDefault="00156E6F" w:rsidP="00D25C66">
            <w:pPr>
              <w:rPr>
                <w:b w:val="0"/>
                <w:bCs w:val="0"/>
                <w:color w:val="000000"/>
                <w:sz w:val="20"/>
                <w:szCs w:val="20"/>
              </w:rPr>
            </w:pPr>
            <w:r w:rsidRPr="00682117">
              <w:rPr>
                <w:b w:val="0"/>
                <w:bCs w:val="0"/>
                <w:color w:val="000000"/>
                <w:sz w:val="20"/>
                <w:szCs w:val="20"/>
              </w:rPr>
              <w:t>15.15-16.15</w:t>
            </w:r>
            <w:r w:rsidR="004845C1">
              <w:rPr>
                <w:b w:val="0"/>
                <w:bCs w:val="0"/>
                <w:color w:val="000000"/>
                <w:sz w:val="20"/>
                <w:szCs w:val="20"/>
              </w:rPr>
              <w:t xml:space="preserve"> (60 minuten)</w:t>
            </w:r>
          </w:p>
        </w:tc>
        <w:tc>
          <w:tcPr>
            <w:tcW w:w="3015" w:type="dxa"/>
            <w:vAlign w:val="center"/>
          </w:tcPr>
          <w:p w14:paraId="405C86C1" w14:textId="77777777" w:rsidR="00156E6F" w:rsidRPr="00682117" w:rsidRDefault="00156E6F" w:rsidP="00D25C66">
            <w:pPr>
              <w:rPr>
                <w:b w:val="0"/>
                <w:bCs w:val="0"/>
                <w:color w:val="000000"/>
                <w:sz w:val="20"/>
                <w:szCs w:val="20"/>
              </w:rPr>
            </w:pPr>
            <w:r w:rsidRPr="00682117">
              <w:rPr>
                <w:b w:val="0"/>
                <w:bCs w:val="0"/>
                <w:color w:val="000000"/>
                <w:sz w:val="20"/>
                <w:szCs w:val="20"/>
              </w:rPr>
              <w:t>Plenair en in subgroepen</w:t>
            </w:r>
          </w:p>
        </w:tc>
      </w:tr>
      <w:tr w:rsidR="00156E6F" w:rsidRPr="008F0A35" w14:paraId="32746AB8" w14:textId="77777777" w:rsidTr="00D25C66">
        <w:tc>
          <w:tcPr>
            <w:tcW w:w="3032" w:type="dxa"/>
            <w:vAlign w:val="center"/>
          </w:tcPr>
          <w:p w14:paraId="7F379D69" w14:textId="77777777" w:rsidR="00156E6F" w:rsidRPr="00682117" w:rsidRDefault="00156E6F" w:rsidP="00D25C66">
            <w:pPr>
              <w:rPr>
                <w:b w:val="0"/>
                <w:bCs w:val="0"/>
                <w:color w:val="000000"/>
                <w:sz w:val="20"/>
                <w:szCs w:val="20"/>
              </w:rPr>
            </w:pPr>
            <w:r w:rsidRPr="00682117">
              <w:rPr>
                <w:b w:val="0"/>
                <w:bCs w:val="0"/>
                <w:color w:val="000000"/>
                <w:sz w:val="20"/>
                <w:szCs w:val="20"/>
              </w:rPr>
              <w:t>Evaluatie en afronding</w:t>
            </w:r>
          </w:p>
        </w:tc>
        <w:tc>
          <w:tcPr>
            <w:tcW w:w="3015" w:type="dxa"/>
            <w:vAlign w:val="center"/>
          </w:tcPr>
          <w:p w14:paraId="139EC965" w14:textId="3FDCA5ED" w:rsidR="00156E6F" w:rsidRPr="00682117" w:rsidRDefault="00156E6F" w:rsidP="00D25C66">
            <w:pPr>
              <w:rPr>
                <w:b w:val="0"/>
                <w:bCs w:val="0"/>
                <w:color w:val="000000"/>
                <w:sz w:val="20"/>
                <w:szCs w:val="20"/>
              </w:rPr>
            </w:pPr>
            <w:r w:rsidRPr="00682117">
              <w:rPr>
                <w:b w:val="0"/>
                <w:bCs w:val="0"/>
                <w:color w:val="000000"/>
                <w:sz w:val="20"/>
                <w:szCs w:val="20"/>
              </w:rPr>
              <w:t>16.15-16.30</w:t>
            </w:r>
            <w:r w:rsidR="004845C1">
              <w:rPr>
                <w:b w:val="0"/>
                <w:bCs w:val="0"/>
                <w:color w:val="000000"/>
                <w:sz w:val="20"/>
                <w:szCs w:val="20"/>
              </w:rPr>
              <w:t xml:space="preserve"> (15 minuten)</w:t>
            </w:r>
          </w:p>
        </w:tc>
        <w:tc>
          <w:tcPr>
            <w:tcW w:w="3015" w:type="dxa"/>
            <w:vAlign w:val="center"/>
          </w:tcPr>
          <w:p w14:paraId="4DA0F218" w14:textId="77777777" w:rsidR="00156E6F" w:rsidRPr="00682117" w:rsidRDefault="00156E6F" w:rsidP="00D25C66">
            <w:pPr>
              <w:rPr>
                <w:b w:val="0"/>
                <w:bCs w:val="0"/>
                <w:color w:val="000000"/>
                <w:sz w:val="20"/>
                <w:szCs w:val="20"/>
              </w:rPr>
            </w:pPr>
            <w:r w:rsidRPr="00682117">
              <w:rPr>
                <w:b w:val="0"/>
                <w:bCs w:val="0"/>
                <w:color w:val="000000"/>
                <w:sz w:val="20"/>
                <w:szCs w:val="20"/>
              </w:rPr>
              <w:t>Plenair</w:t>
            </w:r>
          </w:p>
        </w:tc>
      </w:tr>
    </w:tbl>
    <w:p w14:paraId="372EF32E" w14:textId="77777777" w:rsidR="00156E6F" w:rsidRPr="008F0A35" w:rsidRDefault="00156E6F" w:rsidP="00156E6F">
      <w:pPr>
        <w:tabs>
          <w:tab w:val="left" w:pos="567"/>
        </w:tabs>
        <w:rPr>
          <w:sz w:val="20"/>
          <w:szCs w:val="20"/>
        </w:rPr>
      </w:pPr>
    </w:p>
    <w:p w14:paraId="0AD3CD19" w14:textId="77777777" w:rsidR="0058022E" w:rsidRDefault="0058022E" w:rsidP="0058022E"/>
    <w:p w14:paraId="4FB35A8D" w14:textId="77777777" w:rsidR="00C75A00" w:rsidRDefault="00C75A00">
      <w:pPr>
        <w:spacing w:after="160" w:line="259" w:lineRule="auto"/>
        <w:rPr>
          <w:bCs w:val="0"/>
          <w:sz w:val="20"/>
          <w:szCs w:val="20"/>
        </w:rPr>
      </w:pPr>
      <w:r>
        <w:rPr>
          <w:bCs w:val="0"/>
          <w:sz w:val="20"/>
          <w:szCs w:val="20"/>
        </w:rPr>
        <w:br w:type="page"/>
      </w:r>
    </w:p>
    <w:p w14:paraId="7A6FE230" w14:textId="2EA5AFB9" w:rsidR="0058022E" w:rsidRPr="008F0A35" w:rsidRDefault="0058022E" w:rsidP="0058022E">
      <w:pPr>
        <w:jc w:val="both"/>
        <w:rPr>
          <w:bCs w:val="0"/>
          <w:sz w:val="20"/>
          <w:szCs w:val="20"/>
        </w:rPr>
      </w:pPr>
      <w:r w:rsidRPr="008F0A35">
        <w:rPr>
          <w:bCs w:val="0"/>
          <w:sz w:val="20"/>
          <w:szCs w:val="20"/>
        </w:rPr>
        <w:lastRenderedPageBreak/>
        <w:t xml:space="preserve">Dag </w:t>
      </w:r>
      <w:r w:rsidR="001F6C78">
        <w:rPr>
          <w:bCs w:val="0"/>
          <w:sz w:val="20"/>
          <w:szCs w:val="20"/>
        </w:rPr>
        <w:t>7, ochtend</w:t>
      </w:r>
    </w:p>
    <w:p w14:paraId="31454ECA" w14:textId="77777777" w:rsidR="0058022E" w:rsidRPr="008F0A35" w:rsidRDefault="0058022E" w:rsidP="0058022E">
      <w:pPr>
        <w:jc w:val="both"/>
        <w:rPr>
          <w:b w:val="0"/>
          <w:bCs w:val="0"/>
          <w:sz w:val="20"/>
          <w:szCs w:val="20"/>
        </w:rPr>
      </w:pPr>
    </w:p>
    <w:p w14:paraId="4AEC5EE5" w14:textId="77777777" w:rsidR="0058022E" w:rsidRPr="008F0A35" w:rsidRDefault="0058022E" w:rsidP="0058022E">
      <w:pPr>
        <w:jc w:val="both"/>
        <w:rPr>
          <w:bCs w:val="0"/>
          <w:sz w:val="20"/>
          <w:szCs w:val="20"/>
        </w:rPr>
      </w:pPr>
      <w:r w:rsidRPr="008F0A35">
        <w:rPr>
          <w:bCs w:val="0"/>
          <w:sz w:val="20"/>
          <w:szCs w:val="20"/>
        </w:rPr>
        <w:t>Docent</w:t>
      </w:r>
    </w:p>
    <w:p w14:paraId="690143EA" w14:textId="3DA8F50B" w:rsidR="0058022E" w:rsidRPr="001F6C78" w:rsidRDefault="001F6C78" w:rsidP="0058022E">
      <w:pPr>
        <w:jc w:val="both"/>
        <w:rPr>
          <w:sz w:val="20"/>
          <w:szCs w:val="20"/>
        </w:rPr>
      </w:pPr>
      <w:r w:rsidRPr="001F6C78">
        <w:rPr>
          <w:b w:val="0"/>
          <w:bCs w:val="0"/>
          <w:sz w:val="20"/>
          <w:szCs w:val="20"/>
        </w:rPr>
        <w:t>drs. S.C.M. (Saskia) Bakker, J. (Jojanneke) Oomen, Phineke Tielenius Kruythoff</w:t>
      </w:r>
    </w:p>
    <w:p w14:paraId="70976835" w14:textId="77777777" w:rsidR="0058022E" w:rsidRPr="008F0A35" w:rsidRDefault="0058022E" w:rsidP="0058022E">
      <w:pPr>
        <w:jc w:val="both"/>
        <w:rPr>
          <w:b w:val="0"/>
          <w:bCs w:val="0"/>
          <w:sz w:val="20"/>
          <w:szCs w:val="20"/>
        </w:rPr>
      </w:pPr>
    </w:p>
    <w:p w14:paraId="7B85B149" w14:textId="77777777" w:rsidR="0058022E" w:rsidRPr="008F0A35" w:rsidRDefault="0058022E" w:rsidP="0058022E">
      <w:pPr>
        <w:jc w:val="both"/>
        <w:rPr>
          <w:b w:val="0"/>
          <w:bCs w:val="0"/>
          <w:sz w:val="20"/>
          <w:szCs w:val="20"/>
        </w:rPr>
      </w:pPr>
      <w:r w:rsidRPr="008F0A35">
        <w:rPr>
          <w:bCs w:val="0"/>
          <w:sz w:val="20"/>
          <w:szCs w:val="20"/>
        </w:rPr>
        <w:t xml:space="preserve">Onderwerp </w:t>
      </w:r>
    </w:p>
    <w:p w14:paraId="5C283C05" w14:textId="77777777" w:rsidR="001F6C78" w:rsidRPr="001F6C78" w:rsidRDefault="001F6C78" w:rsidP="001F6C78">
      <w:pPr>
        <w:numPr>
          <w:ilvl w:val="0"/>
          <w:numId w:val="32"/>
        </w:numPr>
        <w:jc w:val="both"/>
        <w:rPr>
          <w:b w:val="0"/>
          <w:bCs w:val="0"/>
          <w:sz w:val="20"/>
          <w:szCs w:val="20"/>
        </w:rPr>
      </w:pPr>
      <w:r w:rsidRPr="001F6C78">
        <w:rPr>
          <w:b w:val="0"/>
          <w:bCs w:val="0"/>
          <w:sz w:val="20"/>
          <w:szCs w:val="20"/>
        </w:rPr>
        <w:t xml:space="preserve">Soma en Psyche </w:t>
      </w:r>
    </w:p>
    <w:p w14:paraId="0E93698E" w14:textId="77777777" w:rsidR="001F6C78" w:rsidRPr="001F6C78" w:rsidRDefault="001F6C78" w:rsidP="001F6C78">
      <w:pPr>
        <w:numPr>
          <w:ilvl w:val="0"/>
          <w:numId w:val="32"/>
        </w:numPr>
        <w:jc w:val="both"/>
        <w:rPr>
          <w:b w:val="0"/>
          <w:bCs w:val="0"/>
          <w:sz w:val="20"/>
          <w:szCs w:val="20"/>
        </w:rPr>
      </w:pPr>
      <w:r w:rsidRPr="001F6C78">
        <w:rPr>
          <w:b w:val="0"/>
          <w:bCs w:val="0"/>
          <w:sz w:val="20"/>
          <w:szCs w:val="20"/>
        </w:rPr>
        <w:t xml:space="preserve">Voeding-, slaap- en huilproblemen bij het kind </w:t>
      </w:r>
    </w:p>
    <w:p w14:paraId="484528FA" w14:textId="77777777" w:rsidR="001F6C78" w:rsidRPr="001F6C78" w:rsidRDefault="001F6C78" w:rsidP="001F6C78">
      <w:pPr>
        <w:numPr>
          <w:ilvl w:val="0"/>
          <w:numId w:val="32"/>
        </w:numPr>
        <w:jc w:val="both"/>
        <w:rPr>
          <w:b w:val="0"/>
          <w:bCs w:val="0"/>
          <w:sz w:val="20"/>
          <w:szCs w:val="20"/>
        </w:rPr>
      </w:pPr>
      <w:r w:rsidRPr="001F6C78">
        <w:rPr>
          <w:b w:val="0"/>
          <w:bCs w:val="0"/>
          <w:sz w:val="20"/>
          <w:szCs w:val="20"/>
        </w:rPr>
        <w:t xml:space="preserve">De invloed van de ouder-kind relatie op eten, huilen en slapen </w:t>
      </w:r>
    </w:p>
    <w:p w14:paraId="3F143479" w14:textId="0D20B2BB" w:rsidR="0058022E" w:rsidRPr="001F6C78" w:rsidRDefault="001F6C78" w:rsidP="001F6C78">
      <w:pPr>
        <w:numPr>
          <w:ilvl w:val="0"/>
          <w:numId w:val="32"/>
        </w:numPr>
        <w:jc w:val="both"/>
        <w:rPr>
          <w:b w:val="0"/>
          <w:bCs w:val="0"/>
          <w:sz w:val="20"/>
          <w:szCs w:val="20"/>
        </w:rPr>
      </w:pPr>
      <w:r w:rsidRPr="001F6C78">
        <w:rPr>
          <w:b w:val="0"/>
          <w:bCs w:val="0"/>
          <w:sz w:val="20"/>
          <w:szCs w:val="20"/>
        </w:rPr>
        <w:t xml:space="preserve">Medische problemen: zoals Koemelkallergie (KMA), Reflux, Astma </w:t>
      </w:r>
    </w:p>
    <w:p w14:paraId="06A7F1A8" w14:textId="77777777" w:rsidR="001F6C78" w:rsidRPr="008F0A35" w:rsidRDefault="001F6C78" w:rsidP="001F6C78">
      <w:pPr>
        <w:jc w:val="both"/>
        <w:rPr>
          <w:b w:val="0"/>
          <w:bCs w:val="0"/>
          <w:sz w:val="20"/>
          <w:szCs w:val="20"/>
        </w:rPr>
      </w:pPr>
    </w:p>
    <w:p w14:paraId="052DD071" w14:textId="77777777" w:rsidR="0058022E" w:rsidRPr="008F0A35" w:rsidRDefault="0058022E" w:rsidP="0058022E">
      <w:pPr>
        <w:tabs>
          <w:tab w:val="left" w:pos="567"/>
        </w:tabs>
        <w:rPr>
          <w:bCs w:val="0"/>
          <w:sz w:val="20"/>
          <w:szCs w:val="20"/>
        </w:rPr>
      </w:pPr>
      <w:r w:rsidRPr="008F0A35">
        <w:rPr>
          <w:bCs w:val="0"/>
          <w:sz w:val="20"/>
          <w:szCs w:val="20"/>
        </w:rPr>
        <w:t xml:space="preserve">Doelstellingen </w:t>
      </w:r>
    </w:p>
    <w:p w14:paraId="56D41E5F" w14:textId="77777777" w:rsidR="001830B9" w:rsidRPr="001830B9" w:rsidRDefault="001830B9" w:rsidP="001830B9">
      <w:pPr>
        <w:tabs>
          <w:tab w:val="left" w:pos="567"/>
        </w:tabs>
        <w:rPr>
          <w:b w:val="0"/>
          <w:sz w:val="20"/>
          <w:szCs w:val="20"/>
        </w:rPr>
      </w:pPr>
      <w:r w:rsidRPr="001830B9">
        <w:rPr>
          <w:b w:val="0"/>
          <w:sz w:val="20"/>
          <w:szCs w:val="20"/>
        </w:rPr>
        <w:t xml:space="preserve">Na deze cursus heeft de deelnemer kennis over: </w:t>
      </w:r>
    </w:p>
    <w:p w14:paraId="229E0A70" w14:textId="77777777" w:rsidR="001830B9" w:rsidRPr="001830B9" w:rsidRDefault="001830B9" w:rsidP="001830B9">
      <w:pPr>
        <w:numPr>
          <w:ilvl w:val="0"/>
          <w:numId w:val="1"/>
        </w:numPr>
        <w:tabs>
          <w:tab w:val="left" w:pos="567"/>
          <w:tab w:val="num" w:pos="720"/>
        </w:tabs>
        <w:rPr>
          <w:b w:val="0"/>
          <w:sz w:val="20"/>
          <w:szCs w:val="20"/>
        </w:rPr>
      </w:pPr>
      <w:r w:rsidRPr="001830B9">
        <w:rPr>
          <w:b w:val="0"/>
          <w:sz w:val="20"/>
          <w:szCs w:val="20"/>
        </w:rPr>
        <w:t xml:space="preserve">De normale ontwikkeling van huilen, slapen en eten </w:t>
      </w:r>
    </w:p>
    <w:p w14:paraId="2403420E" w14:textId="71EBBFBE" w:rsidR="001830B9" w:rsidRDefault="001830B9" w:rsidP="001830B9">
      <w:pPr>
        <w:numPr>
          <w:ilvl w:val="0"/>
          <w:numId w:val="1"/>
        </w:numPr>
        <w:tabs>
          <w:tab w:val="left" w:pos="567"/>
          <w:tab w:val="num" w:pos="720"/>
        </w:tabs>
        <w:rPr>
          <w:b w:val="0"/>
          <w:sz w:val="20"/>
          <w:szCs w:val="20"/>
        </w:rPr>
      </w:pPr>
      <w:r w:rsidRPr="001830B9">
        <w:rPr>
          <w:b w:val="0"/>
          <w:sz w:val="20"/>
          <w:szCs w:val="20"/>
        </w:rPr>
        <w:t xml:space="preserve">Praktische interventies en uitgangspunten volgens IMH die gebruikt kunnen worden </w:t>
      </w:r>
    </w:p>
    <w:p w14:paraId="7C27CD16" w14:textId="77777777" w:rsidR="001830B9" w:rsidRPr="001830B9" w:rsidRDefault="001830B9" w:rsidP="001830B9">
      <w:pPr>
        <w:tabs>
          <w:tab w:val="left" w:pos="567"/>
        </w:tabs>
        <w:ind w:left="720"/>
        <w:rPr>
          <w:b w:val="0"/>
          <w:sz w:val="20"/>
          <w:szCs w:val="20"/>
        </w:rPr>
      </w:pPr>
    </w:p>
    <w:p w14:paraId="2A13ED2B" w14:textId="77777777" w:rsidR="001830B9" w:rsidRPr="001830B9" w:rsidRDefault="001830B9" w:rsidP="001830B9">
      <w:pPr>
        <w:tabs>
          <w:tab w:val="left" w:pos="567"/>
        </w:tabs>
        <w:rPr>
          <w:b w:val="0"/>
          <w:bCs w:val="0"/>
          <w:sz w:val="20"/>
          <w:szCs w:val="20"/>
        </w:rPr>
      </w:pPr>
      <w:r w:rsidRPr="001830B9">
        <w:rPr>
          <w:b w:val="0"/>
          <w:bCs w:val="0"/>
          <w:sz w:val="20"/>
          <w:szCs w:val="20"/>
        </w:rPr>
        <w:t xml:space="preserve">Na afloop van deze cursus kan de deelnemer: </w:t>
      </w:r>
    </w:p>
    <w:p w14:paraId="12A25F7B" w14:textId="017304DC" w:rsidR="001830B9" w:rsidRPr="001830B9" w:rsidRDefault="001830B9" w:rsidP="001830B9">
      <w:pPr>
        <w:numPr>
          <w:ilvl w:val="0"/>
          <w:numId w:val="1"/>
        </w:numPr>
        <w:tabs>
          <w:tab w:val="left" w:pos="567"/>
          <w:tab w:val="num" w:pos="720"/>
        </w:tabs>
        <w:rPr>
          <w:b w:val="0"/>
          <w:sz w:val="20"/>
          <w:szCs w:val="20"/>
        </w:rPr>
      </w:pPr>
      <w:r>
        <w:rPr>
          <w:b w:val="0"/>
          <w:sz w:val="20"/>
          <w:szCs w:val="20"/>
        </w:rPr>
        <w:t>P</w:t>
      </w:r>
      <w:r w:rsidRPr="001830B9">
        <w:rPr>
          <w:b w:val="0"/>
          <w:sz w:val="20"/>
          <w:szCs w:val="20"/>
        </w:rPr>
        <w:t xml:space="preserve">sycho-educatie geven over normale ontwikkelingsaspecten </w:t>
      </w:r>
    </w:p>
    <w:p w14:paraId="7A35B38B" w14:textId="7585A404" w:rsidR="001830B9" w:rsidRPr="001830B9" w:rsidRDefault="001830B9" w:rsidP="001830B9">
      <w:pPr>
        <w:numPr>
          <w:ilvl w:val="0"/>
          <w:numId w:val="1"/>
        </w:numPr>
        <w:tabs>
          <w:tab w:val="left" w:pos="567"/>
          <w:tab w:val="num" w:pos="720"/>
        </w:tabs>
        <w:rPr>
          <w:b w:val="0"/>
          <w:sz w:val="20"/>
          <w:szCs w:val="20"/>
        </w:rPr>
      </w:pPr>
      <w:r>
        <w:rPr>
          <w:b w:val="0"/>
          <w:sz w:val="20"/>
          <w:szCs w:val="20"/>
        </w:rPr>
        <w:t>U</w:t>
      </w:r>
      <w:r w:rsidRPr="001830B9">
        <w:rPr>
          <w:b w:val="0"/>
          <w:sz w:val="20"/>
          <w:szCs w:val="20"/>
        </w:rPr>
        <w:t xml:space="preserve">itleg geven over lichamelijke klachten als uiting van stress </w:t>
      </w:r>
    </w:p>
    <w:p w14:paraId="7935CEBC" w14:textId="0162F9FB" w:rsidR="001830B9" w:rsidRPr="001830B9" w:rsidRDefault="001830B9" w:rsidP="001830B9">
      <w:pPr>
        <w:numPr>
          <w:ilvl w:val="0"/>
          <w:numId w:val="1"/>
        </w:numPr>
        <w:tabs>
          <w:tab w:val="left" w:pos="567"/>
          <w:tab w:val="num" w:pos="720"/>
        </w:tabs>
        <w:rPr>
          <w:b w:val="0"/>
          <w:sz w:val="20"/>
          <w:szCs w:val="20"/>
        </w:rPr>
      </w:pPr>
      <w:r>
        <w:rPr>
          <w:b w:val="0"/>
          <w:sz w:val="20"/>
          <w:szCs w:val="20"/>
        </w:rPr>
        <w:t>O</w:t>
      </w:r>
      <w:r w:rsidRPr="001830B9">
        <w:rPr>
          <w:b w:val="0"/>
          <w:sz w:val="20"/>
          <w:szCs w:val="20"/>
        </w:rPr>
        <w:t xml:space="preserve">uders helpen met het reguleren van hun huilbaby door regulerend aanwezig te zijn op het moment van huilen </w:t>
      </w:r>
    </w:p>
    <w:p w14:paraId="6BE41475" w14:textId="77777777" w:rsidR="0058022E" w:rsidRPr="008F0A35" w:rsidRDefault="0058022E" w:rsidP="0058022E">
      <w:pPr>
        <w:tabs>
          <w:tab w:val="left" w:pos="567"/>
        </w:tabs>
        <w:rPr>
          <w:b w:val="0"/>
          <w:bCs w:val="0"/>
          <w:sz w:val="20"/>
          <w:szCs w:val="20"/>
        </w:rPr>
      </w:pPr>
    </w:p>
    <w:p w14:paraId="27F1C105" w14:textId="77777777" w:rsidR="0058022E" w:rsidRPr="008F0A35" w:rsidRDefault="0058022E" w:rsidP="0058022E">
      <w:pPr>
        <w:tabs>
          <w:tab w:val="left" w:pos="567"/>
        </w:tabs>
        <w:rPr>
          <w:bCs w:val="0"/>
          <w:sz w:val="20"/>
          <w:szCs w:val="20"/>
        </w:rPr>
      </w:pPr>
      <w:r w:rsidRPr="008F0A35">
        <w:rPr>
          <w:bCs w:val="0"/>
          <w:sz w:val="20"/>
          <w:szCs w:val="20"/>
        </w:rPr>
        <w:t xml:space="preserve">Voorbereiding </w:t>
      </w:r>
    </w:p>
    <w:p w14:paraId="47F540EA" w14:textId="1899F05D" w:rsidR="0058022E" w:rsidRPr="008F0A35" w:rsidRDefault="001830B9" w:rsidP="001830B9">
      <w:pPr>
        <w:tabs>
          <w:tab w:val="left" w:pos="567"/>
        </w:tabs>
        <w:rPr>
          <w:b w:val="0"/>
          <w:sz w:val="20"/>
          <w:szCs w:val="20"/>
        </w:rPr>
      </w:pPr>
      <w:r>
        <w:rPr>
          <w:bCs w:val="0"/>
          <w:sz w:val="20"/>
          <w:szCs w:val="20"/>
        </w:rPr>
        <w:t>Inleveren eindopdracht, bestuderen literatuur, casuïstiek inbrengen</w:t>
      </w:r>
    </w:p>
    <w:p w14:paraId="26C82D66" w14:textId="77777777" w:rsidR="0058022E" w:rsidRPr="008F0A35" w:rsidRDefault="0058022E" w:rsidP="0058022E">
      <w:pPr>
        <w:tabs>
          <w:tab w:val="left" w:pos="567"/>
        </w:tabs>
        <w:rPr>
          <w:sz w:val="20"/>
          <w:szCs w:val="20"/>
        </w:rPr>
      </w:pPr>
    </w:p>
    <w:p w14:paraId="68825F92" w14:textId="3577969D" w:rsidR="0058022E" w:rsidRPr="008F0A35" w:rsidRDefault="0058022E" w:rsidP="0058022E">
      <w:pPr>
        <w:tabs>
          <w:tab w:val="left" w:pos="567"/>
        </w:tabs>
        <w:rPr>
          <w:bCs w:val="0"/>
          <w:sz w:val="20"/>
          <w:szCs w:val="20"/>
        </w:rPr>
      </w:pPr>
      <w:r w:rsidRPr="008F0A35">
        <w:rPr>
          <w:bCs w:val="0"/>
          <w:sz w:val="20"/>
          <w:szCs w:val="20"/>
        </w:rPr>
        <w:t>Literatuur</w:t>
      </w:r>
      <w:r w:rsidR="009C58E6">
        <w:rPr>
          <w:bCs w:val="0"/>
          <w:sz w:val="20"/>
          <w:szCs w:val="20"/>
        </w:rPr>
        <w:t xml:space="preserve"> (</w:t>
      </w:r>
      <w:r w:rsidR="00CF166D">
        <w:rPr>
          <w:bCs w:val="0"/>
          <w:sz w:val="20"/>
          <w:szCs w:val="20"/>
        </w:rPr>
        <w:t>103</w:t>
      </w:r>
      <w:r w:rsidR="009C58E6">
        <w:rPr>
          <w:bCs w:val="0"/>
          <w:sz w:val="20"/>
          <w:szCs w:val="20"/>
        </w:rPr>
        <w:t xml:space="preserve"> pagina’s)</w:t>
      </w:r>
    </w:p>
    <w:p w14:paraId="7633AE23" w14:textId="2D223DB6" w:rsidR="00C75A00" w:rsidRPr="00C75A00" w:rsidRDefault="001830B9" w:rsidP="001830B9">
      <w:pPr>
        <w:numPr>
          <w:ilvl w:val="0"/>
          <w:numId w:val="35"/>
        </w:numPr>
        <w:tabs>
          <w:tab w:val="left" w:pos="567"/>
        </w:tabs>
        <w:rPr>
          <w:b w:val="0"/>
          <w:bCs w:val="0"/>
          <w:sz w:val="20"/>
          <w:szCs w:val="20"/>
        </w:rPr>
      </w:pPr>
      <w:r w:rsidRPr="001830B9">
        <w:rPr>
          <w:b w:val="0"/>
          <w:bCs w:val="0"/>
          <w:sz w:val="20"/>
          <w:szCs w:val="20"/>
        </w:rPr>
        <w:t xml:space="preserve">Rexwinkel, M., Schmeets, M., Pannevis, C, &amp; Derkx, B. (2011). Handboek Infant Mental Health. Assen, Van Gorcum </w:t>
      </w:r>
    </w:p>
    <w:p w14:paraId="7F06710D" w14:textId="5BA2DB1A" w:rsidR="00C75A00" w:rsidRDefault="001830B9" w:rsidP="00C75A00">
      <w:pPr>
        <w:numPr>
          <w:ilvl w:val="1"/>
          <w:numId w:val="35"/>
        </w:numPr>
        <w:tabs>
          <w:tab w:val="left" w:pos="567"/>
        </w:tabs>
        <w:rPr>
          <w:b w:val="0"/>
          <w:bCs w:val="0"/>
          <w:sz w:val="20"/>
          <w:szCs w:val="20"/>
        </w:rPr>
      </w:pPr>
      <w:r w:rsidRPr="001830B9">
        <w:rPr>
          <w:b w:val="0"/>
          <w:bCs w:val="0"/>
          <w:sz w:val="20"/>
          <w:szCs w:val="20"/>
        </w:rPr>
        <w:t>H 2.2 Somatiek en psyche: een ondeelbare eenheid, Bert Derkx p</w:t>
      </w:r>
      <w:r w:rsidR="009C58E6">
        <w:rPr>
          <w:b w:val="0"/>
          <w:bCs w:val="0"/>
          <w:sz w:val="20"/>
          <w:szCs w:val="20"/>
        </w:rPr>
        <w:t>.</w:t>
      </w:r>
      <w:r w:rsidRPr="001830B9">
        <w:rPr>
          <w:b w:val="0"/>
          <w:bCs w:val="0"/>
          <w:sz w:val="20"/>
          <w:szCs w:val="20"/>
        </w:rPr>
        <w:t xml:space="preserve"> 46-54 (</w:t>
      </w:r>
      <w:r w:rsidR="00C75A00">
        <w:rPr>
          <w:b w:val="0"/>
          <w:bCs w:val="0"/>
          <w:sz w:val="20"/>
          <w:szCs w:val="20"/>
        </w:rPr>
        <w:t>9</w:t>
      </w:r>
      <w:r w:rsidRPr="001830B9">
        <w:rPr>
          <w:b w:val="0"/>
          <w:bCs w:val="0"/>
          <w:sz w:val="20"/>
          <w:szCs w:val="20"/>
        </w:rPr>
        <w:t>p</w:t>
      </w:r>
      <w:r w:rsidR="00C75A00">
        <w:rPr>
          <w:b w:val="0"/>
          <w:bCs w:val="0"/>
          <w:sz w:val="20"/>
          <w:szCs w:val="20"/>
        </w:rPr>
        <w:t>.</w:t>
      </w:r>
      <w:r w:rsidRPr="001830B9">
        <w:rPr>
          <w:b w:val="0"/>
          <w:bCs w:val="0"/>
          <w:sz w:val="20"/>
          <w:szCs w:val="20"/>
        </w:rPr>
        <w:t xml:space="preserve">) </w:t>
      </w:r>
    </w:p>
    <w:p w14:paraId="14AECC57" w14:textId="11F1BB0E" w:rsidR="001830B9" w:rsidRPr="00CF166D" w:rsidRDefault="001830B9" w:rsidP="00C75A00">
      <w:pPr>
        <w:numPr>
          <w:ilvl w:val="1"/>
          <w:numId w:val="35"/>
        </w:numPr>
        <w:tabs>
          <w:tab w:val="left" w:pos="567"/>
        </w:tabs>
        <w:rPr>
          <w:b w:val="0"/>
          <w:bCs w:val="0"/>
          <w:sz w:val="20"/>
          <w:szCs w:val="20"/>
        </w:rPr>
      </w:pPr>
      <w:r w:rsidRPr="00CF166D">
        <w:rPr>
          <w:b w:val="0"/>
          <w:bCs w:val="0"/>
          <w:sz w:val="20"/>
          <w:szCs w:val="20"/>
        </w:rPr>
        <w:t>H 6.6 Somatische klachten in de eerste levensjaren, Louise Spanjerberg en Marja Rexwinkel pag. 465 - 470 (</w:t>
      </w:r>
      <w:r w:rsidR="00C75A00" w:rsidRPr="00CF166D">
        <w:rPr>
          <w:b w:val="0"/>
          <w:bCs w:val="0"/>
          <w:sz w:val="20"/>
          <w:szCs w:val="20"/>
        </w:rPr>
        <w:t>6</w:t>
      </w:r>
      <w:r w:rsidRPr="00CF166D">
        <w:rPr>
          <w:b w:val="0"/>
          <w:bCs w:val="0"/>
          <w:sz w:val="20"/>
          <w:szCs w:val="20"/>
        </w:rPr>
        <w:t>p</w:t>
      </w:r>
      <w:r w:rsidR="00C75A00" w:rsidRPr="00CF166D">
        <w:rPr>
          <w:b w:val="0"/>
          <w:bCs w:val="0"/>
          <w:sz w:val="20"/>
          <w:szCs w:val="20"/>
        </w:rPr>
        <w:t>.</w:t>
      </w:r>
      <w:r w:rsidRPr="00CF166D">
        <w:rPr>
          <w:b w:val="0"/>
          <w:bCs w:val="0"/>
          <w:sz w:val="20"/>
          <w:szCs w:val="20"/>
        </w:rPr>
        <w:t xml:space="preserve">) </w:t>
      </w:r>
    </w:p>
    <w:p w14:paraId="10E1D197" w14:textId="05FD7386" w:rsidR="001830B9" w:rsidRPr="00CF166D" w:rsidRDefault="001830B9" w:rsidP="001830B9">
      <w:pPr>
        <w:numPr>
          <w:ilvl w:val="0"/>
          <w:numId w:val="35"/>
        </w:numPr>
        <w:tabs>
          <w:tab w:val="left" w:pos="567"/>
        </w:tabs>
        <w:rPr>
          <w:b w:val="0"/>
          <w:bCs w:val="0"/>
          <w:sz w:val="20"/>
          <w:szCs w:val="20"/>
        </w:rPr>
      </w:pPr>
      <w:r w:rsidRPr="00CF166D">
        <w:rPr>
          <w:b w:val="0"/>
          <w:bCs w:val="0"/>
          <w:sz w:val="20"/>
          <w:szCs w:val="20"/>
        </w:rPr>
        <w:t>Zeeuw M.N. de (2018) Hoe Infant Mental health en Gedragstherapie elkaar verder kunnen brengen (</w:t>
      </w:r>
      <w:r w:rsidR="00C75A00" w:rsidRPr="00CF166D">
        <w:rPr>
          <w:b w:val="0"/>
          <w:bCs w:val="0"/>
          <w:sz w:val="20"/>
          <w:szCs w:val="20"/>
        </w:rPr>
        <w:t>p.</w:t>
      </w:r>
      <w:r w:rsidRPr="00CF166D">
        <w:rPr>
          <w:b w:val="0"/>
          <w:bCs w:val="0"/>
          <w:sz w:val="20"/>
          <w:szCs w:val="20"/>
        </w:rPr>
        <w:t>123-145).</w:t>
      </w:r>
      <w:r w:rsidR="00C75A00" w:rsidRPr="00CF166D">
        <w:rPr>
          <w:b w:val="0"/>
          <w:bCs w:val="0"/>
          <w:sz w:val="20"/>
          <w:szCs w:val="20"/>
        </w:rPr>
        <w:t xml:space="preserve"> (23p.)</w:t>
      </w:r>
    </w:p>
    <w:p w14:paraId="4232593C" w14:textId="5E5FCA2B" w:rsidR="001830B9" w:rsidRPr="00CF166D" w:rsidRDefault="001830B9" w:rsidP="001830B9">
      <w:pPr>
        <w:numPr>
          <w:ilvl w:val="0"/>
          <w:numId w:val="35"/>
        </w:numPr>
        <w:tabs>
          <w:tab w:val="left" w:pos="567"/>
        </w:tabs>
        <w:rPr>
          <w:b w:val="0"/>
          <w:bCs w:val="0"/>
          <w:sz w:val="20"/>
          <w:szCs w:val="20"/>
        </w:rPr>
      </w:pPr>
      <w:r w:rsidRPr="00CF166D">
        <w:rPr>
          <w:b w:val="0"/>
          <w:bCs w:val="0"/>
          <w:sz w:val="20"/>
          <w:szCs w:val="20"/>
        </w:rPr>
        <w:t>Sampaio de Carvalho F. (2016) Infant Mental Health in het ziekenhuis. Uit TKJ 3 2016.</w:t>
      </w:r>
      <w:r w:rsidR="009C58E6" w:rsidRPr="00CF166D">
        <w:rPr>
          <w:b w:val="0"/>
          <w:bCs w:val="0"/>
          <w:sz w:val="20"/>
          <w:szCs w:val="20"/>
        </w:rPr>
        <w:t xml:space="preserve"> (14p.)</w:t>
      </w:r>
    </w:p>
    <w:p w14:paraId="2096224C" w14:textId="382D7C35" w:rsidR="001830B9" w:rsidRPr="00CF166D" w:rsidRDefault="001830B9" w:rsidP="001830B9">
      <w:pPr>
        <w:numPr>
          <w:ilvl w:val="0"/>
          <w:numId w:val="35"/>
        </w:numPr>
        <w:tabs>
          <w:tab w:val="left" w:pos="567"/>
        </w:tabs>
        <w:rPr>
          <w:b w:val="0"/>
          <w:bCs w:val="0"/>
          <w:sz w:val="20"/>
          <w:szCs w:val="20"/>
        </w:rPr>
      </w:pPr>
      <w:r w:rsidRPr="00CF166D">
        <w:rPr>
          <w:b w:val="0"/>
          <w:bCs w:val="0"/>
          <w:sz w:val="20"/>
          <w:szCs w:val="20"/>
        </w:rPr>
        <w:t>Pannevis Als je baby niet wil drinken - De inwendige mens</w:t>
      </w:r>
      <w:r w:rsidR="009C58E6" w:rsidRPr="00CF166D">
        <w:rPr>
          <w:b w:val="0"/>
          <w:bCs w:val="0"/>
          <w:sz w:val="20"/>
          <w:szCs w:val="20"/>
        </w:rPr>
        <w:t xml:space="preserve"> p. 26-41 (16p.)</w:t>
      </w:r>
    </w:p>
    <w:p w14:paraId="3AAE8CBC" w14:textId="08F18158" w:rsidR="001830B9" w:rsidRPr="00CF166D" w:rsidRDefault="001830B9" w:rsidP="001830B9">
      <w:pPr>
        <w:numPr>
          <w:ilvl w:val="0"/>
          <w:numId w:val="35"/>
        </w:numPr>
        <w:tabs>
          <w:tab w:val="left" w:pos="567"/>
        </w:tabs>
        <w:rPr>
          <w:b w:val="0"/>
          <w:bCs w:val="0"/>
          <w:sz w:val="20"/>
          <w:szCs w:val="20"/>
        </w:rPr>
      </w:pPr>
      <w:r w:rsidRPr="00CF166D">
        <w:rPr>
          <w:b w:val="0"/>
          <w:bCs w:val="0"/>
          <w:sz w:val="20"/>
          <w:szCs w:val="20"/>
        </w:rPr>
        <w:t>Euser E. - Bakker S. (2018). Psychosomatische klachten vanuit de IMH-visie Tijdschrift voor Kinder en Jeugd-psychotherapie 1</w:t>
      </w:r>
      <w:r w:rsidR="00C75A00" w:rsidRPr="00CF166D">
        <w:rPr>
          <w:b w:val="0"/>
          <w:bCs w:val="0"/>
          <w:sz w:val="20"/>
          <w:szCs w:val="20"/>
        </w:rPr>
        <w:t>, p.</w:t>
      </w:r>
      <w:r w:rsidRPr="00CF166D">
        <w:rPr>
          <w:b w:val="0"/>
          <w:bCs w:val="0"/>
          <w:sz w:val="20"/>
          <w:szCs w:val="20"/>
        </w:rPr>
        <w:t xml:space="preserve"> 62-75 (1</w:t>
      </w:r>
      <w:r w:rsidR="00C75A00" w:rsidRPr="00CF166D">
        <w:rPr>
          <w:b w:val="0"/>
          <w:bCs w:val="0"/>
          <w:sz w:val="20"/>
          <w:szCs w:val="20"/>
        </w:rPr>
        <w:t>4</w:t>
      </w:r>
      <w:r w:rsidRPr="00CF166D">
        <w:rPr>
          <w:b w:val="0"/>
          <w:bCs w:val="0"/>
          <w:sz w:val="20"/>
          <w:szCs w:val="20"/>
        </w:rPr>
        <w:t>p</w:t>
      </w:r>
      <w:r w:rsidR="00C75A00" w:rsidRPr="00CF166D">
        <w:rPr>
          <w:b w:val="0"/>
          <w:bCs w:val="0"/>
          <w:sz w:val="20"/>
          <w:szCs w:val="20"/>
        </w:rPr>
        <w:t>.</w:t>
      </w:r>
      <w:r w:rsidRPr="00CF166D">
        <w:rPr>
          <w:b w:val="0"/>
          <w:bCs w:val="0"/>
          <w:sz w:val="20"/>
          <w:szCs w:val="20"/>
        </w:rPr>
        <w:t>).</w:t>
      </w:r>
    </w:p>
    <w:p w14:paraId="5559DAF1" w14:textId="07EBBA4E" w:rsidR="001830B9" w:rsidRPr="00CF166D" w:rsidRDefault="001830B9" w:rsidP="001830B9">
      <w:pPr>
        <w:numPr>
          <w:ilvl w:val="0"/>
          <w:numId w:val="35"/>
        </w:numPr>
        <w:tabs>
          <w:tab w:val="left" w:pos="567"/>
        </w:tabs>
        <w:rPr>
          <w:b w:val="0"/>
          <w:bCs w:val="0"/>
          <w:sz w:val="20"/>
          <w:szCs w:val="20"/>
        </w:rPr>
      </w:pPr>
      <w:r w:rsidRPr="00CF166D">
        <w:rPr>
          <w:b w:val="0"/>
          <w:bCs w:val="0"/>
          <w:sz w:val="20"/>
          <w:szCs w:val="20"/>
        </w:rPr>
        <w:t>Puyverde M. van (2018) Wat het brein vergeet onthoudt het lichaam. Uit</w:t>
      </w:r>
      <w:r w:rsidR="00C75A00" w:rsidRPr="00CF166D">
        <w:rPr>
          <w:b w:val="0"/>
          <w:bCs w:val="0"/>
          <w:sz w:val="20"/>
          <w:szCs w:val="20"/>
        </w:rPr>
        <w:t>;</w:t>
      </w:r>
      <w:r w:rsidRPr="00CF166D">
        <w:rPr>
          <w:b w:val="0"/>
          <w:bCs w:val="0"/>
          <w:sz w:val="20"/>
          <w:szCs w:val="20"/>
        </w:rPr>
        <w:t xml:space="preserve"> TVKJ.</w:t>
      </w:r>
      <w:r w:rsidR="009C58E6" w:rsidRPr="00CF166D">
        <w:rPr>
          <w:b w:val="0"/>
          <w:bCs w:val="0"/>
          <w:sz w:val="20"/>
          <w:szCs w:val="20"/>
        </w:rPr>
        <w:t xml:space="preserve"> (13p.)</w:t>
      </w:r>
    </w:p>
    <w:p w14:paraId="733136CD" w14:textId="76E12080" w:rsidR="001830B9" w:rsidRPr="00CF166D" w:rsidRDefault="001830B9" w:rsidP="001830B9">
      <w:pPr>
        <w:numPr>
          <w:ilvl w:val="0"/>
          <w:numId w:val="35"/>
        </w:numPr>
        <w:tabs>
          <w:tab w:val="left" w:pos="567"/>
        </w:tabs>
        <w:rPr>
          <w:b w:val="0"/>
          <w:bCs w:val="0"/>
          <w:sz w:val="20"/>
          <w:szCs w:val="20"/>
          <w:lang w:val="en-US"/>
        </w:rPr>
      </w:pPr>
      <w:r w:rsidRPr="00CF166D">
        <w:rPr>
          <w:b w:val="0"/>
          <w:bCs w:val="0"/>
          <w:sz w:val="20"/>
          <w:szCs w:val="20"/>
          <w:lang w:val="en-US"/>
        </w:rPr>
        <w:t>Whittingham - Optimising parent-infant sleep from birth to 6 months a new paradigm (2014)</w:t>
      </w:r>
      <w:r w:rsidR="009C58E6" w:rsidRPr="00CF166D">
        <w:rPr>
          <w:b w:val="0"/>
          <w:bCs w:val="0"/>
          <w:sz w:val="20"/>
          <w:szCs w:val="20"/>
          <w:lang w:val="en-US"/>
        </w:rPr>
        <w:t xml:space="preserve"> p. 1-7 (8p.)</w:t>
      </w:r>
    </w:p>
    <w:p w14:paraId="4EA28A01" w14:textId="77777777" w:rsidR="0058022E" w:rsidRPr="008F0A35" w:rsidRDefault="0058022E" w:rsidP="0058022E">
      <w:pPr>
        <w:tabs>
          <w:tab w:val="left" w:pos="567"/>
        </w:tabs>
        <w:rPr>
          <w:bCs w:val="0"/>
          <w:sz w:val="20"/>
          <w:szCs w:val="20"/>
        </w:rPr>
      </w:pPr>
    </w:p>
    <w:p w14:paraId="4C952280" w14:textId="77777777" w:rsidR="0058022E" w:rsidRPr="008F0A35" w:rsidRDefault="0058022E" w:rsidP="0058022E">
      <w:pPr>
        <w:tabs>
          <w:tab w:val="left" w:pos="567"/>
        </w:tabs>
        <w:rPr>
          <w:bCs w:val="0"/>
          <w:sz w:val="20"/>
          <w:szCs w:val="20"/>
        </w:rPr>
      </w:pPr>
      <w:r w:rsidRPr="008F0A35">
        <w:rPr>
          <w:bCs w:val="0"/>
          <w:sz w:val="20"/>
          <w:szCs w:val="20"/>
        </w:rPr>
        <w:t>Wijze waarop vorderingen van de deelnemers getoetst worden</w:t>
      </w:r>
    </w:p>
    <w:p w14:paraId="7BF4F828" w14:textId="77777777" w:rsidR="001830B9" w:rsidRPr="001830B9" w:rsidRDefault="001830B9" w:rsidP="001830B9">
      <w:pPr>
        <w:tabs>
          <w:tab w:val="left" w:pos="567"/>
        </w:tabs>
        <w:rPr>
          <w:b w:val="0"/>
          <w:bCs w:val="0"/>
          <w:sz w:val="20"/>
          <w:szCs w:val="20"/>
        </w:rPr>
      </w:pPr>
      <w:r w:rsidRPr="001830B9">
        <w:rPr>
          <w:b w:val="0"/>
          <w:bCs w:val="0"/>
          <w:sz w:val="20"/>
          <w:szCs w:val="20"/>
        </w:rPr>
        <w:t>Casuïstiek en vaardigheden tijdens de lesdag</w:t>
      </w:r>
    </w:p>
    <w:p w14:paraId="1059760C" w14:textId="7FE11023" w:rsidR="0058022E" w:rsidRPr="008F0A35" w:rsidRDefault="001830B9" w:rsidP="001830B9">
      <w:pPr>
        <w:tabs>
          <w:tab w:val="left" w:pos="567"/>
        </w:tabs>
        <w:rPr>
          <w:b w:val="0"/>
          <w:bCs w:val="0"/>
          <w:sz w:val="20"/>
          <w:szCs w:val="20"/>
        </w:rPr>
      </w:pPr>
      <w:r w:rsidRPr="001830B9">
        <w:rPr>
          <w:b w:val="0"/>
          <w:bCs w:val="0"/>
          <w:sz w:val="20"/>
          <w:szCs w:val="20"/>
        </w:rPr>
        <w:t>Eindopdracht wordt ingeleverd</w:t>
      </w:r>
    </w:p>
    <w:p w14:paraId="53127344" w14:textId="77777777" w:rsidR="0058022E" w:rsidRPr="008F0A35" w:rsidRDefault="0058022E" w:rsidP="0058022E">
      <w:pPr>
        <w:tabs>
          <w:tab w:val="left" w:pos="567"/>
        </w:tabs>
        <w:rPr>
          <w:sz w:val="20"/>
          <w:szCs w:val="20"/>
        </w:rPr>
      </w:pPr>
    </w:p>
    <w:p w14:paraId="05DCC76E" w14:textId="77777777" w:rsidR="0058022E" w:rsidRPr="008F0A35" w:rsidRDefault="0058022E" w:rsidP="0058022E">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15"/>
        <w:gridCol w:w="3015"/>
      </w:tblGrid>
      <w:tr w:rsidR="0058022E" w:rsidRPr="008F0A35" w14:paraId="5D7BDAC5" w14:textId="77777777" w:rsidTr="001830B9">
        <w:tc>
          <w:tcPr>
            <w:tcW w:w="9062" w:type="dxa"/>
            <w:gridSpan w:val="3"/>
          </w:tcPr>
          <w:p w14:paraId="01DB84A2" w14:textId="1325DC4B" w:rsidR="0058022E" w:rsidRPr="008F0A35" w:rsidRDefault="0058022E" w:rsidP="00D25C66">
            <w:pPr>
              <w:tabs>
                <w:tab w:val="left" w:pos="567"/>
                <w:tab w:val="left" w:pos="3150"/>
              </w:tabs>
              <w:rPr>
                <w:sz w:val="20"/>
                <w:szCs w:val="20"/>
              </w:rPr>
            </w:pPr>
            <w:r w:rsidRPr="008F0A35">
              <w:rPr>
                <w:sz w:val="20"/>
                <w:szCs w:val="20"/>
              </w:rPr>
              <w:t>Dagprogramma                           Totale tijdsduur</w:t>
            </w:r>
            <w:r w:rsidR="001830B9">
              <w:rPr>
                <w:sz w:val="20"/>
                <w:szCs w:val="20"/>
              </w:rPr>
              <w:t>: 3</w:t>
            </w:r>
          </w:p>
        </w:tc>
      </w:tr>
      <w:tr w:rsidR="0058022E" w:rsidRPr="008F0A35" w14:paraId="205DF646" w14:textId="77777777" w:rsidTr="001830B9">
        <w:tc>
          <w:tcPr>
            <w:tcW w:w="3032" w:type="dxa"/>
          </w:tcPr>
          <w:p w14:paraId="73849FF1" w14:textId="77777777" w:rsidR="0058022E" w:rsidRPr="008F0A35" w:rsidRDefault="0058022E" w:rsidP="00D25C66">
            <w:pPr>
              <w:tabs>
                <w:tab w:val="left" w:pos="567"/>
              </w:tabs>
              <w:rPr>
                <w:sz w:val="20"/>
                <w:szCs w:val="20"/>
              </w:rPr>
            </w:pPr>
            <w:r w:rsidRPr="008F0A35">
              <w:rPr>
                <w:sz w:val="20"/>
                <w:szCs w:val="20"/>
              </w:rPr>
              <w:t>Subonderwerpen</w:t>
            </w:r>
          </w:p>
        </w:tc>
        <w:tc>
          <w:tcPr>
            <w:tcW w:w="3015" w:type="dxa"/>
          </w:tcPr>
          <w:p w14:paraId="41F8D25E" w14:textId="77777777" w:rsidR="0058022E" w:rsidRPr="008F0A35" w:rsidRDefault="0058022E" w:rsidP="00D25C66">
            <w:pPr>
              <w:tabs>
                <w:tab w:val="left" w:pos="567"/>
              </w:tabs>
              <w:rPr>
                <w:sz w:val="20"/>
                <w:szCs w:val="20"/>
              </w:rPr>
            </w:pPr>
            <w:r w:rsidRPr="008F0A35">
              <w:rPr>
                <w:sz w:val="20"/>
                <w:szCs w:val="20"/>
              </w:rPr>
              <w:t>Tijdsduur per onderwerp</w:t>
            </w:r>
          </w:p>
        </w:tc>
        <w:tc>
          <w:tcPr>
            <w:tcW w:w="3015" w:type="dxa"/>
          </w:tcPr>
          <w:p w14:paraId="01AB36B2" w14:textId="77777777" w:rsidR="0058022E" w:rsidRPr="008F0A35" w:rsidRDefault="0058022E" w:rsidP="00D25C66">
            <w:pPr>
              <w:tabs>
                <w:tab w:val="left" w:pos="567"/>
              </w:tabs>
              <w:rPr>
                <w:sz w:val="20"/>
                <w:szCs w:val="20"/>
              </w:rPr>
            </w:pPr>
            <w:r w:rsidRPr="008F0A35">
              <w:rPr>
                <w:sz w:val="20"/>
                <w:szCs w:val="20"/>
              </w:rPr>
              <w:t>Werkwijze per onderwerp</w:t>
            </w:r>
          </w:p>
        </w:tc>
      </w:tr>
      <w:tr w:rsidR="001830B9" w:rsidRPr="008F0A35" w14:paraId="69E50794" w14:textId="77777777" w:rsidTr="001830B9">
        <w:tc>
          <w:tcPr>
            <w:tcW w:w="3032" w:type="dxa"/>
            <w:vAlign w:val="center"/>
          </w:tcPr>
          <w:p w14:paraId="7E0D6967" w14:textId="60A31F43" w:rsidR="001830B9" w:rsidRPr="001830B9" w:rsidRDefault="001830B9" w:rsidP="001830B9">
            <w:pPr>
              <w:tabs>
                <w:tab w:val="left" w:pos="567"/>
              </w:tabs>
              <w:rPr>
                <w:b w:val="0"/>
                <w:bCs w:val="0"/>
                <w:sz w:val="20"/>
                <w:szCs w:val="20"/>
              </w:rPr>
            </w:pPr>
            <w:r w:rsidRPr="001830B9">
              <w:rPr>
                <w:b w:val="0"/>
                <w:bCs w:val="0"/>
                <w:color w:val="000000"/>
                <w:sz w:val="20"/>
                <w:szCs w:val="20"/>
              </w:rPr>
              <w:t>Terugblik vorige les, leerdoelen deze dag</w:t>
            </w:r>
          </w:p>
        </w:tc>
        <w:tc>
          <w:tcPr>
            <w:tcW w:w="3015" w:type="dxa"/>
            <w:vAlign w:val="center"/>
          </w:tcPr>
          <w:p w14:paraId="63918FD3" w14:textId="64DD85D5" w:rsidR="001830B9" w:rsidRPr="001830B9" w:rsidRDefault="001830B9" w:rsidP="001830B9">
            <w:pPr>
              <w:tabs>
                <w:tab w:val="left" w:pos="567"/>
              </w:tabs>
              <w:rPr>
                <w:b w:val="0"/>
                <w:bCs w:val="0"/>
                <w:sz w:val="20"/>
                <w:szCs w:val="20"/>
              </w:rPr>
            </w:pPr>
            <w:r w:rsidRPr="001830B9">
              <w:rPr>
                <w:b w:val="0"/>
                <w:bCs w:val="0"/>
                <w:color w:val="000000"/>
                <w:sz w:val="20"/>
                <w:szCs w:val="20"/>
              </w:rPr>
              <w:t>9.30-9.45</w:t>
            </w:r>
            <w:r>
              <w:rPr>
                <w:b w:val="0"/>
                <w:bCs w:val="0"/>
                <w:color w:val="000000"/>
                <w:sz w:val="20"/>
                <w:szCs w:val="20"/>
              </w:rPr>
              <w:t xml:space="preserve"> (15 minuten)</w:t>
            </w:r>
          </w:p>
        </w:tc>
        <w:tc>
          <w:tcPr>
            <w:tcW w:w="3015" w:type="dxa"/>
            <w:vAlign w:val="center"/>
          </w:tcPr>
          <w:p w14:paraId="624771C9" w14:textId="2C25CB5F" w:rsidR="001830B9" w:rsidRPr="001830B9" w:rsidRDefault="001830B9" w:rsidP="001830B9">
            <w:pPr>
              <w:tabs>
                <w:tab w:val="left" w:pos="567"/>
              </w:tabs>
              <w:rPr>
                <w:b w:val="0"/>
                <w:bCs w:val="0"/>
                <w:sz w:val="20"/>
                <w:szCs w:val="20"/>
              </w:rPr>
            </w:pPr>
            <w:r w:rsidRPr="001830B9">
              <w:rPr>
                <w:b w:val="0"/>
                <w:bCs w:val="0"/>
                <w:color w:val="000000"/>
                <w:sz w:val="20"/>
                <w:szCs w:val="20"/>
              </w:rPr>
              <w:t>Plenair</w:t>
            </w:r>
          </w:p>
        </w:tc>
      </w:tr>
      <w:tr w:rsidR="001830B9" w:rsidRPr="008F0A35" w14:paraId="1B9CF4CC" w14:textId="77777777" w:rsidTr="001830B9">
        <w:tc>
          <w:tcPr>
            <w:tcW w:w="3032" w:type="dxa"/>
            <w:vAlign w:val="center"/>
          </w:tcPr>
          <w:p w14:paraId="1260B79F" w14:textId="7C81C93B" w:rsidR="001830B9" w:rsidRPr="001830B9" w:rsidRDefault="001830B9" w:rsidP="001830B9">
            <w:pPr>
              <w:tabs>
                <w:tab w:val="left" w:pos="567"/>
              </w:tabs>
              <w:rPr>
                <w:b w:val="0"/>
                <w:bCs w:val="0"/>
                <w:sz w:val="20"/>
                <w:szCs w:val="20"/>
              </w:rPr>
            </w:pPr>
            <w:r w:rsidRPr="001830B9">
              <w:rPr>
                <w:b w:val="0"/>
                <w:bCs w:val="0"/>
                <w:color w:val="000000"/>
                <w:sz w:val="20"/>
                <w:szCs w:val="20"/>
              </w:rPr>
              <w:t>Theorie soma&amp; psyche</w:t>
            </w:r>
          </w:p>
        </w:tc>
        <w:tc>
          <w:tcPr>
            <w:tcW w:w="3015" w:type="dxa"/>
            <w:vAlign w:val="center"/>
          </w:tcPr>
          <w:p w14:paraId="23711618" w14:textId="6F64E0DE" w:rsidR="001830B9" w:rsidRPr="001830B9" w:rsidRDefault="001830B9" w:rsidP="001830B9">
            <w:pPr>
              <w:tabs>
                <w:tab w:val="left" w:pos="567"/>
              </w:tabs>
              <w:rPr>
                <w:b w:val="0"/>
                <w:bCs w:val="0"/>
                <w:sz w:val="20"/>
                <w:szCs w:val="20"/>
              </w:rPr>
            </w:pPr>
            <w:r w:rsidRPr="001830B9">
              <w:rPr>
                <w:b w:val="0"/>
                <w:bCs w:val="0"/>
                <w:color w:val="000000"/>
                <w:sz w:val="20"/>
                <w:szCs w:val="20"/>
              </w:rPr>
              <w:t>9.45-11.00</w:t>
            </w:r>
            <w:r>
              <w:rPr>
                <w:b w:val="0"/>
                <w:bCs w:val="0"/>
                <w:color w:val="000000"/>
                <w:sz w:val="20"/>
                <w:szCs w:val="20"/>
              </w:rPr>
              <w:t xml:space="preserve"> (75 minuten)</w:t>
            </w:r>
          </w:p>
        </w:tc>
        <w:tc>
          <w:tcPr>
            <w:tcW w:w="3015" w:type="dxa"/>
            <w:vAlign w:val="center"/>
          </w:tcPr>
          <w:p w14:paraId="44696D90" w14:textId="3F08B5EE" w:rsidR="001830B9" w:rsidRPr="001830B9" w:rsidRDefault="001830B9" w:rsidP="001830B9">
            <w:pPr>
              <w:tabs>
                <w:tab w:val="left" w:pos="567"/>
              </w:tabs>
              <w:rPr>
                <w:b w:val="0"/>
                <w:bCs w:val="0"/>
                <w:sz w:val="20"/>
                <w:szCs w:val="20"/>
              </w:rPr>
            </w:pPr>
            <w:r w:rsidRPr="001830B9">
              <w:rPr>
                <w:b w:val="0"/>
                <w:bCs w:val="0"/>
                <w:color w:val="000000"/>
                <w:sz w:val="20"/>
                <w:szCs w:val="20"/>
              </w:rPr>
              <w:t>Subgroepen</w:t>
            </w:r>
          </w:p>
        </w:tc>
      </w:tr>
      <w:tr w:rsidR="001830B9" w:rsidRPr="008F0A35" w14:paraId="23006DE3" w14:textId="77777777" w:rsidTr="001830B9">
        <w:tc>
          <w:tcPr>
            <w:tcW w:w="3032" w:type="dxa"/>
            <w:vAlign w:val="center"/>
          </w:tcPr>
          <w:p w14:paraId="38A04709" w14:textId="4EF62FD0" w:rsidR="001830B9" w:rsidRPr="001830B9" w:rsidRDefault="001830B9" w:rsidP="001830B9">
            <w:pPr>
              <w:tabs>
                <w:tab w:val="left" w:pos="567"/>
              </w:tabs>
              <w:rPr>
                <w:b w:val="0"/>
                <w:bCs w:val="0"/>
                <w:sz w:val="20"/>
                <w:szCs w:val="20"/>
              </w:rPr>
            </w:pPr>
            <w:r w:rsidRPr="001830B9">
              <w:rPr>
                <w:b w:val="0"/>
                <w:bCs w:val="0"/>
                <w:color w:val="000000"/>
                <w:sz w:val="20"/>
                <w:szCs w:val="20"/>
              </w:rPr>
              <w:t>Integratie theorie en casuïstiek</w:t>
            </w:r>
          </w:p>
        </w:tc>
        <w:tc>
          <w:tcPr>
            <w:tcW w:w="3015" w:type="dxa"/>
            <w:vAlign w:val="center"/>
          </w:tcPr>
          <w:p w14:paraId="77D1FD82" w14:textId="1F6D508D" w:rsidR="001830B9" w:rsidRPr="001830B9" w:rsidRDefault="001830B9" w:rsidP="001830B9">
            <w:pPr>
              <w:tabs>
                <w:tab w:val="left" w:pos="567"/>
              </w:tabs>
              <w:rPr>
                <w:b w:val="0"/>
                <w:bCs w:val="0"/>
                <w:sz w:val="20"/>
                <w:szCs w:val="20"/>
              </w:rPr>
            </w:pPr>
            <w:r w:rsidRPr="001830B9">
              <w:rPr>
                <w:b w:val="0"/>
                <w:bCs w:val="0"/>
                <w:color w:val="000000"/>
                <w:sz w:val="20"/>
                <w:szCs w:val="20"/>
              </w:rPr>
              <w:t>11.15-12.00</w:t>
            </w:r>
            <w:r>
              <w:rPr>
                <w:b w:val="0"/>
                <w:bCs w:val="0"/>
                <w:color w:val="000000"/>
                <w:sz w:val="20"/>
                <w:szCs w:val="20"/>
              </w:rPr>
              <w:t xml:space="preserve"> (45 minuten)</w:t>
            </w:r>
          </w:p>
        </w:tc>
        <w:tc>
          <w:tcPr>
            <w:tcW w:w="3015" w:type="dxa"/>
            <w:vAlign w:val="center"/>
          </w:tcPr>
          <w:p w14:paraId="4DF74AE1" w14:textId="2F9C0696" w:rsidR="001830B9" w:rsidRPr="001830B9" w:rsidRDefault="00C75A00" w:rsidP="001830B9">
            <w:pPr>
              <w:tabs>
                <w:tab w:val="left" w:pos="567"/>
              </w:tabs>
              <w:rPr>
                <w:b w:val="0"/>
                <w:bCs w:val="0"/>
                <w:sz w:val="20"/>
                <w:szCs w:val="20"/>
              </w:rPr>
            </w:pPr>
            <w:r>
              <w:rPr>
                <w:b w:val="0"/>
                <w:bCs w:val="0"/>
                <w:color w:val="000000"/>
                <w:sz w:val="20"/>
                <w:szCs w:val="20"/>
              </w:rPr>
              <w:t>P</w:t>
            </w:r>
            <w:r w:rsidR="001830B9" w:rsidRPr="001830B9">
              <w:rPr>
                <w:b w:val="0"/>
                <w:bCs w:val="0"/>
                <w:color w:val="000000"/>
                <w:sz w:val="20"/>
                <w:szCs w:val="20"/>
              </w:rPr>
              <w:t>lenair</w:t>
            </w:r>
          </w:p>
        </w:tc>
      </w:tr>
      <w:tr w:rsidR="001830B9" w:rsidRPr="008F0A35" w14:paraId="06F3467C" w14:textId="77777777" w:rsidTr="001830B9">
        <w:tc>
          <w:tcPr>
            <w:tcW w:w="3032" w:type="dxa"/>
            <w:vAlign w:val="center"/>
          </w:tcPr>
          <w:p w14:paraId="62845044" w14:textId="3E0C617B" w:rsidR="001830B9" w:rsidRPr="001830B9" w:rsidRDefault="001830B9" w:rsidP="001830B9">
            <w:pPr>
              <w:tabs>
                <w:tab w:val="left" w:pos="567"/>
              </w:tabs>
              <w:rPr>
                <w:b w:val="0"/>
                <w:bCs w:val="0"/>
                <w:sz w:val="20"/>
                <w:szCs w:val="20"/>
              </w:rPr>
            </w:pPr>
            <w:r w:rsidRPr="001830B9">
              <w:rPr>
                <w:b w:val="0"/>
                <w:bCs w:val="0"/>
                <w:color w:val="000000"/>
                <w:sz w:val="20"/>
                <w:szCs w:val="20"/>
              </w:rPr>
              <w:t>Vaardigheden en afronding</w:t>
            </w:r>
          </w:p>
        </w:tc>
        <w:tc>
          <w:tcPr>
            <w:tcW w:w="3015" w:type="dxa"/>
            <w:vAlign w:val="center"/>
          </w:tcPr>
          <w:p w14:paraId="09082064" w14:textId="6A00D5E1" w:rsidR="001830B9" w:rsidRPr="001830B9" w:rsidRDefault="001830B9" w:rsidP="001830B9">
            <w:pPr>
              <w:tabs>
                <w:tab w:val="left" w:pos="567"/>
              </w:tabs>
              <w:rPr>
                <w:b w:val="0"/>
                <w:bCs w:val="0"/>
                <w:sz w:val="20"/>
                <w:szCs w:val="20"/>
              </w:rPr>
            </w:pPr>
            <w:r w:rsidRPr="001830B9">
              <w:rPr>
                <w:b w:val="0"/>
                <w:bCs w:val="0"/>
                <w:color w:val="000000"/>
                <w:sz w:val="20"/>
                <w:szCs w:val="20"/>
              </w:rPr>
              <w:t>12.00-12.30</w:t>
            </w:r>
            <w:r>
              <w:rPr>
                <w:b w:val="0"/>
                <w:bCs w:val="0"/>
                <w:color w:val="000000"/>
                <w:sz w:val="20"/>
                <w:szCs w:val="20"/>
              </w:rPr>
              <w:t xml:space="preserve"> (30 minuten)</w:t>
            </w:r>
          </w:p>
        </w:tc>
        <w:tc>
          <w:tcPr>
            <w:tcW w:w="3015" w:type="dxa"/>
            <w:vAlign w:val="center"/>
          </w:tcPr>
          <w:p w14:paraId="17CF4E15" w14:textId="1122B738" w:rsidR="001830B9" w:rsidRPr="001830B9" w:rsidRDefault="001830B9" w:rsidP="001830B9">
            <w:pPr>
              <w:tabs>
                <w:tab w:val="left" w:pos="567"/>
              </w:tabs>
              <w:rPr>
                <w:b w:val="0"/>
                <w:bCs w:val="0"/>
                <w:sz w:val="20"/>
                <w:szCs w:val="20"/>
              </w:rPr>
            </w:pPr>
            <w:r w:rsidRPr="001830B9">
              <w:rPr>
                <w:b w:val="0"/>
                <w:bCs w:val="0"/>
                <w:color w:val="000000"/>
                <w:sz w:val="20"/>
                <w:szCs w:val="20"/>
              </w:rPr>
              <w:t>Subgroepen</w:t>
            </w:r>
          </w:p>
        </w:tc>
      </w:tr>
      <w:tr w:rsidR="001830B9" w:rsidRPr="008F0A35" w14:paraId="31B81BDE" w14:textId="77777777" w:rsidTr="001830B9">
        <w:tc>
          <w:tcPr>
            <w:tcW w:w="3032" w:type="dxa"/>
            <w:vAlign w:val="center"/>
          </w:tcPr>
          <w:p w14:paraId="3DE3C822" w14:textId="4B914209" w:rsidR="001830B9" w:rsidRPr="001830B9" w:rsidRDefault="004845C1" w:rsidP="001830B9">
            <w:pPr>
              <w:tabs>
                <w:tab w:val="left" w:pos="567"/>
              </w:tabs>
              <w:rPr>
                <w:b w:val="0"/>
                <w:bCs w:val="0"/>
                <w:sz w:val="20"/>
                <w:szCs w:val="20"/>
              </w:rPr>
            </w:pPr>
            <w:r>
              <w:rPr>
                <w:b w:val="0"/>
                <w:bCs w:val="0"/>
                <w:color w:val="000000"/>
                <w:sz w:val="20"/>
                <w:szCs w:val="20"/>
              </w:rPr>
              <w:t>L</w:t>
            </w:r>
            <w:r w:rsidR="001830B9" w:rsidRPr="001830B9">
              <w:rPr>
                <w:b w:val="0"/>
                <w:bCs w:val="0"/>
                <w:color w:val="000000"/>
                <w:sz w:val="20"/>
                <w:szCs w:val="20"/>
              </w:rPr>
              <w:t>unch</w:t>
            </w:r>
          </w:p>
        </w:tc>
        <w:tc>
          <w:tcPr>
            <w:tcW w:w="3015" w:type="dxa"/>
            <w:vAlign w:val="center"/>
          </w:tcPr>
          <w:p w14:paraId="668185F5" w14:textId="157D5F64" w:rsidR="001830B9" w:rsidRPr="001830B9" w:rsidRDefault="001830B9" w:rsidP="001830B9">
            <w:pPr>
              <w:tabs>
                <w:tab w:val="left" w:pos="567"/>
              </w:tabs>
              <w:rPr>
                <w:b w:val="0"/>
                <w:bCs w:val="0"/>
                <w:sz w:val="20"/>
                <w:szCs w:val="20"/>
              </w:rPr>
            </w:pPr>
            <w:r w:rsidRPr="001830B9">
              <w:rPr>
                <w:b w:val="0"/>
                <w:bCs w:val="0"/>
                <w:color w:val="000000"/>
                <w:sz w:val="20"/>
                <w:szCs w:val="20"/>
              </w:rPr>
              <w:t>12.30-13.30</w:t>
            </w:r>
            <w:r>
              <w:rPr>
                <w:b w:val="0"/>
                <w:bCs w:val="0"/>
                <w:color w:val="000000"/>
                <w:sz w:val="20"/>
                <w:szCs w:val="20"/>
              </w:rPr>
              <w:t xml:space="preserve"> (60 minuten)</w:t>
            </w:r>
          </w:p>
        </w:tc>
        <w:tc>
          <w:tcPr>
            <w:tcW w:w="3015" w:type="dxa"/>
            <w:vAlign w:val="center"/>
          </w:tcPr>
          <w:p w14:paraId="11FCFE65" w14:textId="63E7CB89" w:rsidR="001830B9" w:rsidRPr="001830B9" w:rsidRDefault="001830B9" w:rsidP="001830B9">
            <w:pPr>
              <w:tabs>
                <w:tab w:val="left" w:pos="567"/>
              </w:tabs>
              <w:rPr>
                <w:b w:val="0"/>
                <w:bCs w:val="0"/>
                <w:sz w:val="20"/>
                <w:szCs w:val="20"/>
              </w:rPr>
            </w:pPr>
          </w:p>
        </w:tc>
      </w:tr>
    </w:tbl>
    <w:p w14:paraId="196FBC91" w14:textId="77777777" w:rsidR="00EF3C3A" w:rsidRDefault="00EF3C3A" w:rsidP="00EF3C3A"/>
    <w:p w14:paraId="6EA1BCD9" w14:textId="77777777" w:rsidR="00EF3C3A" w:rsidRPr="008F0A35" w:rsidRDefault="00EF3C3A" w:rsidP="00EF3C3A">
      <w:pPr>
        <w:jc w:val="both"/>
        <w:rPr>
          <w:bCs w:val="0"/>
          <w:sz w:val="20"/>
          <w:szCs w:val="20"/>
        </w:rPr>
      </w:pPr>
    </w:p>
    <w:p w14:paraId="42138004" w14:textId="77777777" w:rsidR="00C75A00" w:rsidRDefault="00C75A00">
      <w:pPr>
        <w:spacing w:after="160" w:line="259" w:lineRule="auto"/>
        <w:rPr>
          <w:bCs w:val="0"/>
          <w:sz w:val="20"/>
          <w:szCs w:val="20"/>
        </w:rPr>
      </w:pPr>
      <w:r>
        <w:rPr>
          <w:bCs w:val="0"/>
          <w:sz w:val="20"/>
          <w:szCs w:val="20"/>
        </w:rPr>
        <w:br w:type="page"/>
      </w:r>
    </w:p>
    <w:p w14:paraId="4DD6B72F" w14:textId="0122EF66" w:rsidR="00EF3C3A" w:rsidRPr="008F0A35" w:rsidRDefault="00EF3C3A" w:rsidP="00EF3C3A">
      <w:pPr>
        <w:jc w:val="both"/>
        <w:rPr>
          <w:bCs w:val="0"/>
          <w:sz w:val="20"/>
          <w:szCs w:val="20"/>
        </w:rPr>
      </w:pPr>
      <w:r w:rsidRPr="008F0A35">
        <w:rPr>
          <w:bCs w:val="0"/>
          <w:sz w:val="20"/>
          <w:szCs w:val="20"/>
        </w:rPr>
        <w:lastRenderedPageBreak/>
        <w:t xml:space="preserve">Dag </w:t>
      </w:r>
      <w:r>
        <w:rPr>
          <w:bCs w:val="0"/>
          <w:sz w:val="20"/>
          <w:szCs w:val="20"/>
        </w:rPr>
        <w:t>7</w:t>
      </w:r>
      <w:r w:rsidR="004845C1">
        <w:rPr>
          <w:bCs w:val="0"/>
          <w:sz w:val="20"/>
          <w:szCs w:val="20"/>
        </w:rPr>
        <w:t>, middag</w:t>
      </w:r>
    </w:p>
    <w:p w14:paraId="413E64B5" w14:textId="77777777" w:rsidR="00EF3C3A" w:rsidRPr="008F0A35" w:rsidRDefault="00EF3C3A" w:rsidP="00EF3C3A">
      <w:pPr>
        <w:jc w:val="both"/>
        <w:rPr>
          <w:b w:val="0"/>
          <w:bCs w:val="0"/>
          <w:sz w:val="20"/>
          <w:szCs w:val="20"/>
        </w:rPr>
      </w:pPr>
    </w:p>
    <w:p w14:paraId="11AA5D68" w14:textId="77777777" w:rsidR="00EF3C3A" w:rsidRPr="008F0A35" w:rsidRDefault="00EF3C3A" w:rsidP="00EF3C3A">
      <w:pPr>
        <w:jc w:val="both"/>
        <w:rPr>
          <w:bCs w:val="0"/>
          <w:sz w:val="20"/>
          <w:szCs w:val="20"/>
        </w:rPr>
      </w:pPr>
      <w:r w:rsidRPr="008F0A35">
        <w:rPr>
          <w:bCs w:val="0"/>
          <w:sz w:val="20"/>
          <w:szCs w:val="20"/>
        </w:rPr>
        <w:t>Docent</w:t>
      </w:r>
    </w:p>
    <w:p w14:paraId="4FCE169A" w14:textId="6534C55B" w:rsidR="00EF3C3A" w:rsidRPr="008F0A35" w:rsidRDefault="004845C1" w:rsidP="00EF3C3A">
      <w:pPr>
        <w:jc w:val="both"/>
        <w:rPr>
          <w:b w:val="0"/>
          <w:bCs w:val="0"/>
          <w:sz w:val="20"/>
          <w:szCs w:val="20"/>
        </w:rPr>
      </w:pPr>
      <w:r w:rsidRPr="004845C1">
        <w:rPr>
          <w:b w:val="0"/>
          <w:bCs w:val="0"/>
          <w:sz w:val="20"/>
          <w:szCs w:val="20"/>
        </w:rPr>
        <w:t>drs. S.C.M. (Saskia) Bakker, J. (Jojanneke) Oomen</w:t>
      </w:r>
    </w:p>
    <w:p w14:paraId="3045F826" w14:textId="77777777" w:rsidR="00EF3C3A" w:rsidRPr="008F0A35" w:rsidRDefault="00EF3C3A" w:rsidP="00EF3C3A">
      <w:pPr>
        <w:jc w:val="both"/>
        <w:rPr>
          <w:b w:val="0"/>
          <w:bCs w:val="0"/>
          <w:sz w:val="20"/>
          <w:szCs w:val="20"/>
        </w:rPr>
      </w:pPr>
    </w:p>
    <w:p w14:paraId="074D9A5B" w14:textId="77777777" w:rsidR="00EF3C3A" w:rsidRPr="008F0A35" w:rsidRDefault="00EF3C3A" w:rsidP="00EF3C3A">
      <w:pPr>
        <w:jc w:val="both"/>
        <w:rPr>
          <w:b w:val="0"/>
          <w:bCs w:val="0"/>
          <w:sz w:val="20"/>
          <w:szCs w:val="20"/>
        </w:rPr>
      </w:pPr>
      <w:r w:rsidRPr="008F0A35">
        <w:rPr>
          <w:bCs w:val="0"/>
          <w:sz w:val="20"/>
          <w:szCs w:val="20"/>
        </w:rPr>
        <w:t xml:space="preserve">Onderwerp </w:t>
      </w:r>
    </w:p>
    <w:p w14:paraId="472752A6" w14:textId="5D348E96" w:rsidR="00EF3C3A" w:rsidRPr="004845C1" w:rsidRDefault="004845C1" w:rsidP="00EF3C3A">
      <w:pPr>
        <w:numPr>
          <w:ilvl w:val="0"/>
          <w:numId w:val="36"/>
        </w:numPr>
        <w:jc w:val="both"/>
        <w:rPr>
          <w:b w:val="0"/>
          <w:bCs w:val="0"/>
          <w:sz w:val="20"/>
          <w:szCs w:val="20"/>
        </w:rPr>
      </w:pPr>
      <w:r w:rsidRPr="004845C1">
        <w:rPr>
          <w:b w:val="0"/>
          <w:bCs w:val="0"/>
          <w:sz w:val="20"/>
          <w:szCs w:val="20"/>
        </w:rPr>
        <w:t xml:space="preserve">Heeft besef van de invloed van cultuur op de ouder-kind zorg </w:t>
      </w:r>
    </w:p>
    <w:p w14:paraId="4A9A8FFB" w14:textId="77777777" w:rsidR="00EF3C3A" w:rsidRPr="008F0A35" w:rsidRDefault="00EF3C3A" w:rsidP="00EF3C3A">
      <w:pPr>
        <w:tabs>
          <w:tab w:val="left" w:pos="567"/>
        </w:tabs>
        <w:rPr>
          <w:b w:val="0"/>
          <w:bCs w:val="0"/>
          <w:sz w:val="20"/>
          <w:szCs w:val="20"/>
        </w:rPr>
      </w:pPr>
    </w:p>
    <w:p w14:paraId="26927CAE" w14:textId="77777777" w:rsidR="00EF3C3A" w:rsidRPr="008F0A35" w:rsidRDefault="00EF3C3A" w:rsidP="00EF3C3A">
      <w:pPr>
        <w:tabs>
          <w:tab w:val="left" w:pos="567"/>
        </w:tabs>
        <w:rPr>
          <w:bCs w:val="0"/>
          <w:sz w:val="20"/>
          <w:szCs w:val="20"/>
        </w:rPr>
      </w:pPr>
      <w:r w:rsidRPr="008F0A35">
        <w:rPr>
          <w:bCs w:val="0"/>
          <w:sz w:val="20"/>
          <w:szCs w:val="20"/>
        </w:rPr>
        <w:t xml:space="preserve">Doelstellingen </w:t>
      </w:r>
    </w:p>
    <w:p w14:paraId="04C1C24D" w14:textId="77777777" w:rsidR="004845C1" w:rsidRPr="004845C1" w:rsidRDefault="004845C1" w:rsidP="004845C1">
      <w:pPr>
        <w:numPr>
          <w:ilvl w:val="0"/>
          <w:numId w:val="1"/>
        </w:numPr>
        <w:tabs>
          <w:tab w:val="left" w:pos="567"/>
        </w:tabs>
        <w:rPr>
          <w:b w:val="0"/>
          <w:sz w:val="20"/>
          <w:szCs w:val="20"/>
        </w:rPr>
      </w:pPr>
      <w:r w:rsidRPr="004845C1">
        <w:rPr>
          <w:b w:val="0"/>
          <w:sz w:val="20"/>
          <w:szCs w:val="20"/>
        </w:rPr>
        <w:t xml:space="preserve">Kan cultuur sensitief spreken met ouders </w:t>
      </w:r>
    </w:p>
    <w:p w14:paraId="5CC5F9A6" w14:textId="01E0BF38" w:rsidR="00EF3C3A" w:rsidRPr="004845C1" w:rsidRDefault="004845C1" w:rsidP="004845C1">
      <w:pPr>
        <w:numPr>
          <w:ilvl w:val="0"/>
          <w:numId w:val="1"/>
        </w:numPr>
        <w:tabs>
          <w:tab w:val="left" w:pos="567"/>
        </w:tabs>
        <w:rPr>
          <w:b w:val="0"/>
          <w:sz w:val="20"/>
          <w:szCs w:val="20"/>
        </w:rPr>
      </w:pPr>
      <w:r w:rsidRPr="004845C1">
        <w:rPr>
          <w:b w:val="0"/>
          <w:sz w:val="20"/>
          <w:szCs w:val="20"/>
        </w:rPr>
        <w:t xml:space="preserve">Is zich bewust van eigen culturele tegenoverdracht </w:t>
      </w:r>
    </w:p>
    <w:p w14:paraId="3207385C" w14:textId="77777777" w:rsidR="00EF3C3A" w:rsidRPr="008F0A35" w:rsidRDefault="00EF3C3A" w:rsidP="00EF3C3A">
      <w:pPr>
        <w:tabs>
          <w:tab w:val="left" w:pos="567"/>
        </w:tabs>
        <w:rPr>
          <w:b w:val="0"/>
          <w:bCs w:val="0"/>
          <w:sz w:val="20"/>
          <w:szCs w:val="20"/>
        </w:rPr>
      </w:pPr>
    </w:p>
    <w:p w14:paraId="5A0A0034" w14:textId="77777777" w:rsidR="00EF3C3A" w:rsidRPr="008F0A35" w:rsidRDefault="00EF3C3A" w:rsidP="00EF3C3A">
      <w:pPr>
        <w:tabs>
          <w:tab w:val="left" w:pos="567"/>
        </w:tabs>
        <w:rPr>
          <w:bCs w:val="0"/>
          <w:sz w:val="20"/>
          <w:szCs w:val="20"/>
        </w:rPr>
      </w:pPr>
      <w:r w:rsidRPr="008F0A35">
        <w:rPr>
          <w:bCs w:val="0"/>
          <w:sz w:val="20"/>
          <w:szCs w:val="20"/>
        </w:rPr>
        <w:t xml:space="preserve">Voorbereiding </w:t>
      </w:r>
    </w:p>
    <w:p w14:paraId="7A91294A" w14:textId="6DE66C44" w:rsidR="00EF3C3A" w:rsidRPr="004845C1" w:rsidRDefault="004845C1" w:rsidP="00EF3C3A">
      <w:pPr>
        <w:tabs>
          <w:tab w:val="left" w:pos="567"/>
        </w:tabs>
        <w:rPr>
          <w:b w:val="0"/>
          <w:sz w:val="20"/>
          <w:szCs w:val="20"/>
        </w:rPr>
      </w:pPr>
      <w:r w:rsidRPr="004845C1">
        <w:rPr>
          <w:b w:val="0"/>
          <w:sz w:val="20"/>
          <w:szCs w:val="20"/>
        </w:rPr>
        <w:t>Bestuderen van de literatuur, casuïstiek inbrengen</w:t>
      </w:r>
    </w:p>
    <w:p w14:paraId="3BD45C6C" w14:textId="77777777" w:rsidR="004845C1" w:rsidRPr="008F0A35" w:rsidRDefault="004845C1" w:rsidP="00EF3C3A">
      <w:pPr>
        <w:tabs>
          <w:tab w:val="left" w:pos="567"/>
        </w:tabs>
        <w:rPr>
          <w:sz w:val="20"/>
          <w:szCs w:val="20"/>
        </w:rPr>
      </w:pPr>
    </w:p>
    <w:p w14:paraId="2DE9EBC1" w14:textId="5D8C2616" w:rsidR="00EF3C3A" w:rsidRPr="008F0A35" w:rsidRDefault="00EF3C3A" w:rsidP="00EF3C3A">
      <w:pPr>
        <w:tabs>
          <w:tab w:val="left" w:pos="567"/>
        </w:tabs>
        <w:rPr>
          <w:bCs w:val="0"/>
          <w:sz w:val="20"/>
          <w:szCs w:val="20"/>
        </w:rPr>
      </w:pPr>
      <w:r w:rsidRPr="008F0A35">
        <w:rPr>
          <w:bCs w:val="0"/>
          <w:sz w:val="20"/>
          <w:szCs w:val="20"/>
        </w:rPr>
        <w:t>Literatuur</w:t>
      </w:r>
      <w:r w:rsidR="009C58E6">
        <w:rPr>
          <w:bCs w:val="0"/>
          <w:sz w:val="20"/>
          <w:szCs w:val="20"/>
        </w:rPr>
        <w:t xml:space="preserve"> (52 pagina’s)</w:t>
      </w:r>
    </w:p>
    <w:p w14:paraId="1DC41D84" w14:textId="0BAF4A4D" w:rsidR="004845C1" w:rsidRPr="004845C1" w:rsidRDefault="004845C1" w:rsidP="004845C1">
      <w:pPr>
        <w:numPr>
          <w:ilvl w:val="0"/>
          <w:numId w:val="37"/>
        </w:numPr>
        <w:tabs>
          <w:tab w:val="left" w:pos="567"/>
        </w:tabs>
        <w:rPr>
          <w:b w:val="0"/>
          <w:sz w:val="20"/>
          <w:szCs w:val="20"/>
        </w:rPr>
      </w:pPr>
      <w:r w:rsidRPr="004845C1">
        <w:rPr>
          <w:b w:val="0"/>
          <w:sz w:val="20"/>
          <w:szCs w:val="20"/>
        </w:rPr>
        <w:t xml:space="preserve">Rexwinkel, M., Schmeets, M., Pannevis, C, &amp; Derkx, B. (2011). Handboek Infant Mental Health. Assen, Van Gorcum </w:t>
      </w:r>
    </w:p>
    <w:p w14:paraId="07AD1DCC" w14:textId="08BC06CE" w:rsidR="004845C1" w:rsidRPr="004845C1" w:rsidRDefault="004845C1" w:rsidP="004845C1">
      <w:pPr>
        <w:numPr>
          <w:ilvl w:val="1"/>
          <w:numId w:val="37"/>
        </w:numPr>
        <w:tabs>
          <w:tab w:val="left" w:pos="567"/>
        </w:tabs>
        <w:rPr>
          <w:b w:val="0"/>
          <w:sz w:val="20"/>
          <w:szCs w:val="20"/>
        </w:rPr>
      </w:pPr>
      <w:r w:rsidRPr="004845C1">
        <w:rPr>
          <w:b w:val="0"/>
          <w:sz w:val="20"/>
          <w:szCs w:val="20"/>
        </w:rPr>
        <w:t>H 5.3 Spoken en engelen in de kinderkamer van gezinnen uit nieuwe migratiestromen. Patrick Meurs, pag. 291-300 (</w:t>
      </w:r>
      <w:r w:rsidR="004363DD">
        <w:rPr>
          <w:b w:val="0"/>
          <w:sz w:val="20"/>
          <w:szCs w:val="20"/>
        </w:rPr>
        <w:t>10</w:t>
      </w:r>
      <w:r w:rsidRPr="004845C1">
        <w:rPr>
          <w:b w:val="0"/>
          <w:sz w:val="20"/>
          <w:szCs w:val="20"/>
        </w:rPr>
        <w:t>p</w:t>
      </w:r>
      <w:r w:rsidR="004363DD">
        <w:rPr>
          <w:b w:val="0"/>
          <w:sz w:val="20"/>
          <w:szCs w:val="20"/>
        </w:rPr>
        <w:t>.</w:t>
      </w:r>
      <w:r w:rsidRPr="004845C1">
        <w:rPr>
          <w:b w:val="0"/>
          <w:sz w:val="20"/>
          <w:szCs w:val="20"/>
        </w:rPr>
        <w:t xml:space="preserve">) </w:t>
      </w:r>
    </w:p>
    <w:p w14:paraId="175CC5DC" w14:textId="2C5D506A" w:rsidR="004845C1" w:rsidRPr="004845C1" w:rsidRDefault="004845C1" w:rsidP="004845C1">
      <w:pPr>
        <w:numPr>
          <w:ilvl w:val="0"/>
          <w:numId w:val="37"/>
        </w:numPr>
        <w:tabs>
          <w:tab w:val="left" w:pos="567"/>
        </w:tabs>
        <w:rPr>
          <w:b w:val="0"/>
          <w:sz w:val="20"/>
          <w:szCs w:val="20"/>
        </w:rPr>
      </w:pPr>
      <w:r w:rsidRPr="004845C1">
        <w:rPr>
          <w:b w:val="0"/>
          <w:sz w:val="20"/>
          <w:szCs w:val="20"/>
          <w:lang w:val="en-US"/>
        </w:rPr>
        <w:t xml:space="preserve">Moro M.R. 2003 Parents and infants in changing cultural context immigration trauma and risk. </w:t>
      </w:r>
      <w:r w:rsidRPr="004845C1">
        <w:rPr>
          <w:b w:val="0"/>
          <w:sz w:val="20"/>
          <w:szCs w:val="20"/>
        </w:rPr>
        <w:t>Infant Mental Health Journal p</w:t>
      </w:r>
      <w:r w:rsidR="004363DD">
        <w:rPr>
          <w:b w:val="0"/>
          <w:sz w:val="20"/>
          <w:szCs w:val="20"/>
        </w:rPr>
        <w:t>.</w:t>
      </w:r>
      <w:r w:rsidRPr="004845C1">
        <w:rPr>
          <w:b w:val="0"/>
          <w:sz w:val="20"/>
          <w:szCs w:val="20"/>
        </w:rPr>
        <w:t xml:space="preserve"> 240-264.</w:t>
      </w:r>
      <w:r w:rsidR="004363DD">
        <w:rPr>
          <w:b w:val="0"/>
          <w:sz w:val="20"/>
          <w:szCs w:val="20"/>
        </w:rPr>
        <w:t xml:space="preserve"> (25p.)</w:t>
      </w:r>
    </w:p>
    <w:p w14:paraId="020605F0" w14:textId="023880FA" w:rsidR="00EF3C3A" w:rsidRPr="00CF166D" w:rsidRDefault="004845C1" w:rsidP="00CF166D">
      <w:pPr>
        <w:numPr>
          <w:ilvl w:val="0"/>
          <w:numId w:val="37"/>
        </w:numPr>
        <w:tabs>
          <w:tab w:val="left" w:pos="567"/>
        </w:tabs>
        <w:rPr>
          <w:b w:val="0"/>
          <w:sz w:val="20"/>
          <w:szCs w:val="20"/>
        </w:rPr>
      </w:pPr>
      <w:r w:rsidRPr="004845C1">
        <w:rPr>
          <w:b w:val="0"/>
          <w:sz w:val="20"/>
          <w:szCs w:val="20"/>
        </w:rPr>
        <w:t>Vliegen N. - Leroy C. (2001). Het huis der gezinnen. In Het moederland. Leuven Acco. p. 121-137</w:t>
      </w:r>
      <w:r w:rsidR="004363DD">
        <w:rPr>
          <w:b w:val="0"/>
          <w:sz w:val="20"/>
          <w:szCs w:val="20"/>
        </w:rPr>
        <w:t xml:space="preserve"> (17p.)</w:t>
      </w:r>
    </w:p>
    <w:p w14:paraId="3C1E6BDB" w14:textId="77777777" w:rsidR="00EF3C3A" w:rsidRPr="008F0A35" w:rsidRDefault="00EF3C3A" w:rsidP="00EF3C3A">
      <w:pPr>
        <w:tabs>
          <w:tab w:val="left" w:pos="567"/>
        </w:tabs>
        <w:rPr>
          <w:bCs w:val="0"/>
          <w:sz w:val="20"/>
          <w:szCs w:val="20"/>
        </w:rPr>
      </w:pPr>
    </w:p>
    <w:p w14:paraId="761C75B7" w14:textId="77777777" w:rsidR="00EF3C3A" w:rsidRPr="008F0A35" w:rsidRDefault="00EF3C3A" w:rsidP="00EF3C3A">
      <w:pPr>
        <w:tabs>
          <w:tab w:val="left" w:pos="567"/>
        </w:tabs>
        <w:rPr>
          <w:bCs w:val="0"/>
          <w:sz w:val="20"/>
          <w:szCs w:val="20"/>
        </w:rPr>
      </w:pPr>
      <w:r w:rsidRPr="008F0A35">
        <w:rPr>
          <w:bCs w:val="0"/>
          <w:sz w:val="20"/>
          <w:szCs w:val="20"/>
        </w:rPr>
        <w:t>Wijze waarop vorderingen van de deelnemers getoetst worden</w:t>
      </w:r>
    </w:p>
    <w:p w14:paraId="3CDCF76D" w14:textId="3B97D226" w:rsidR="00EF3C3A" w:rsidRPr="008F0A35" w:rsidRDefault="004845C1" w:rsidP="00EF3C3A">
      <w:pPr>
        <w:tabs>
          <w:tab w:val="left" w:pos="567"/>
        </w:tabs>
        <w:rPr>
          <w:b w:val="0"/>
          <w:bCs w:val="0"/>
          <w:sz w:val="20"/>
          <w:szCs w:val="20"/>
        </w:rPr>
      </w:pPr>
      <w:r w:rsidRPr="004845C1">
        <w:rPr>
          <w:b w:val="0"/>
          <w:bCs w:val="0"/>
          <w:sz w:val="20"/>
          <w:szCs w:val="20"/>
        </w:rPr>
        <w:t>Casuïstiek en vaardigheden tijdens de lesdag</w:t>
      </w:r>
    </w:p>
    <w:p w14:paraId="040CD383" w14:textId="77777777" w:rsidR="00EF3C3A" w:rsidRPr="008F0A35" w:rsidRDefault="00EF3C3A" w:rsidP="00EF3C3A">
      <w:pPr>
        <w:tabs>
          <w:tab w:val="left" w:pos="567"/>
        </w:tabs>
        <w:rPr>
          <w:sz w:val="20"/>
          <w:szCs w:val="20"/>
        </w:rPr>
      </w:pPr>
    </w:p>
    <w:p w14:paraId="7B1B03EE" w14:textId="77777777" w:rsidR="00EF3C3A" w:rsidRPr="008F0A35" w:rsidRDefault="00EF3C3A" w:rsidP="00EF3C3A">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15"/>
        <w:gridCol w:w="3015"/>
      </w:tblGrid>
      <w:tr w:rsidR="00EF3C3A" w:rsidRPr="008F0A35" w14:paraId="0AAD71D2" w14:textId="77777777" w:rsidTr="007A019A">
        <w:tc>
          <w:tcPr>
            <w:tcW w:w="9062" w:type="dxa"/>
            <w:gridSpan w:val="3"/>
          </w:tcPr>
          <w:p w14:paraId="5672BC44" w14:textId="014AD78A" w:rsidR="00EF3C3A" w:rsidRPr="008F0A35" w:rsidRDefault="00EF3C3A" w:rsidP="00E64122">
            <w:pPr>
              <w:tabs>
                <w:tab w:val="left" w:pos="567"/>
                <w:tab w:val="left" w:pos="3150"/>
              </w:tabs>
              <w:rPr>
                <w:sz w:val="20"/>
                <w:szCs w:val="20"/>
              </w:rPr>
            </w:pPr>
            <w:r w:rsidRPr="008F0A35">
              <w:rPr>
                <w:sz w:val="20"/>
                <w:szCs w:val="20"/>
              </w:rPr>
              <w:t>Dagprogramma                           Totale tijdsduur</w:t>
            </w:r>
            <w:r w:rsidR="007A019A">
              <w:rPr>
                <w:sz w:val="20"/>
                <w:szCs w:val="20"/>
              </w:rPr>
              <w:t>: 3</w:t>
            </w:r>
          </w:p>
        </w:tc>
      </w:tr>
      <w:tr w:rsidR="00EF3C3A" w:rsidRPr="008F0A35" w14:paraId="213C1D7F" w14:textId="77777777" w:rsidTr="007A019A">
        <w:tc>
          <w:tcPr>
            <w:tcW w:w="3032" w:type="dxa"/>
          </w:tcPr>
          <w:p w14:paraId="3AF43518" w14:textId="77777777" w:rsidR="00EF3C3A" w:rsidRPr="008F0A35" w:rsidRDefault="00EF3C3A" w:rsidP="00E64122">
            <w:pPr>
              <w:tabs>
                <w:tab w:val="left" w:pos="567"/>
              </w:tabs>
              <w:rPr>
                <w:sz w:val="20"/>
                <w:szCs w:val="20"/>
              </w:rPr>
            </w:pPr>
            <w:r w:rsidRPr="008F0A35">
              <w:rPr>
                <w:sz w:val="20"/>
                <w:szCs w:val="20"/>
              </w:rPr>
              <w:t>Subonderwerpen</w:t>
            </w:r>
          </w:p>
        </w:tc>
        <w:tc>
          <w:tcPr>
            <w:tcW w:w="3015" w:type="dxa"/>
          </w:tcPr>
          <w:p w14:paraId="45A5AF36" w14:textId="77777777" w:rsidR="00EF3C3A" w:rsidRPr="008F0A35" w:rsidRDefault="00EF3C3A" w:rsidP="00E64122">
            <w:pPr>
              <w:tabs>
                <w:tab w:val="left" w:pos="567"/>
              </w:tabs>
              <w:rPr>
                <w:sz w:val="20"/>
                <w:szCs w:val="20"/>
              </w:rPr>
            </w:pPr>
            <w:r w:rsidRPr="008F0A35">
              <w:rPr>
                <w:sz w:val="20"/>
                <w:szCs w:val="20"/>
              </w:rPr>
              <w:t>Tijdsduur per onderwerp</w:t>
            </w:r>
          </w:p>
        </w:tc>
        <w:tc>
          <w:tcPr>
            <w:tcW w:w="3015" w:type="dxa"/>
          </w:tcPr>
          <w:p w14:paraId="003F8E20" w14:textId="77777777" w:rsidR="00EF3C3A" w:rsidRPr="008F0A35" w:rsidRDefault="00EF3C3A" w:rsidP="00E64122">
            <w:pPr>
              <w:tabs>
                <w:tab w:val="left" w:pos="567"/>
              </w:tabs>
              <w:rPr>
                <w:sz w:val="20"/>
                <w:szCs w:val="20"/>
              </w:rPr>
            </w:pPr>
            <w:r w:rsidRPr="008F0A35">
              <w:rPr>
                <w:sz w:val="20"/>
                <w:szCs w:val="20"/>
              </w:rPr>
              <w:t>Werkwijze per onderwerp</w:t>
            </w:r>
          </w:p>
        </w:tc>
      </w:tr>
      <w:tr w:rsidR="007A019A" w:rsidRPr="008F0A35" w14:paraId="7E2CF0FD" w14:textId="77777777" w:rsidTr="007A019A">
        <w:tc>
          <w:tcPr>
            <w:tcW w:w="3032" w:type="dxa"/>
            <w:vAlign w:val="center"/>
          </w:tcPr>
          <w:p w14:paraId="5920029A" w14:textId="0BEC3390" w:rsidR="007A019A" w:rsidRPr="007A019A" w:rsidRDefault="007A019A" w:rsidP="007A019A">
            <w:pPr>
              <w:tabs>
                <w:tab w:val="left" w:pos="567"/>
              </w:tabs>
              <w:rPr>
                <w:b w:val="0"/>
                <w:bCs w:val="0"/>
                <w:sz w:val="20"/>
                <w:szCs w:val="20"/>
              </w:rPr>
            </w:pPr>
            <w:r w:rsidRPr="007A019A">
              <w:rPr>
                <w:b w:val="0"/>
                <w:bCs w:val="0"/>
                <w:color w:val="000000"/>
                <w:sz w:val="20"/>
                <w:szCs w:val="20"/>
              </w:rPr>
              <w:t>Introductie en kennismaking</w:t>
            </w:r>
          </w:p>
        </w:tc>
        <w:tc>
          <w:tcPr>
            <w:tcW w:w="3015" w:type="dxa"/>
            <w:vAlign w:val="center"/>
          </w:tcPr>
          <w:p w14:paraId="3C10AFCD" w14:textId="75BDF592" w:rsidR="007A019A" w:rsidRPr="007A019A" w:rsidRDefault="007A019A" w:rsidP="007A019A">
            <w:pPr>
              <w:tabs>
                <w:tab w:val="left" w:pos="567"/>
              </w:tabs>
              <w:rPr>
                <w:b w:val="0"/>
                <w:bCs w:val="0"/>
                <w:sz w:val="20"/>
                <w:szCs w:val="20"/>
              </w:rPr>
            </w:pPr>
            <w:r w:rsidRPr="00682117">
              <w:rPr>
                <w:b w:val="0"/>
                <w:bCs w:val="0"/>
                <w:color w:val="000000"/>
                <w:sz w:val="20"/>
                <w:szCs w:val="20"/>
              </w:rPr>
              <w:t>13.30-13.45</w:t>
            </w:r>
            <w:r>
              <w:rPr>
                <w:b w:val="0"/>
                <w:bCs w:val="0"/>
                <w:color w:val="000000"/>
                <w:sz w:val="20"/>
                <w:szCs w:val="20"/>
              </w:rPr>
              <w:t xml:space="preserve"> (15 minuten)</w:t>
            </w:r>
          </w:p>
        </w:tc>
        <w:tc>
          <w:tcPr>
            <w:tcW w:w="3015" w:type="dxa"/>
            <w:vAlign w:val="center"/>
          </w:tcPr>
          <w:p w14:paraId="67352DDA" w14:textId="4E2F5F63" w:rsidR="007A019A" w:rsidRPr="007A019A" w:rsidRDefault="004363DD" w:rsidP="007A019A">
            <w:pPr>
              <w:tabs>
                <w:tab w:val="left" w:pos="567"/>
              </w:tabs>
              <w:rPr>
                <w:b w:val="0"/>
                <w:bCs w:val="0"/>
                <w:sz w:val="20"/>
                <w:szCs w:val="20"/>
              </w:rPr>
            </w:pPr>
            <w:r>
              <w:rPr>
                <w:b w:val="0"/>
                <w:bCs w:val="0"/>
                <w:color w:val="000000"/>
                <w:sz w:val="20"/>
                <w:szCs w:val="20"/>
              </w:rPr>
              <w:t>P</w:t>
            </w:r>
            <w:r w:rsidR="007A019A" w:rsidRPr="007A019A">
              <w:rPr>
                <w:b w:val="0"/>
                <w:bCs w:val="0"/>
                <w:color w:val="000000"/>
                <w:sz w:val="20"/>
                <w:szCs w:val="20"/>
              </w:rPr>
              <w:t>lenair</w:t>
            </w:r>
          </w:p>
        </w:tc>
      </w:tr>
      <w:tr w:rsidR="007A019A" w:rsidRPr="008F0A35" w14:paraId="4926754B" w14:textId="77777777" w:rsidTr="007A019A">
        <w:tc>
          <w:tcPr>
            <w:tcW w:w="3032" w:type="dxa"/>
            <w:vAlign w:val="center"/>
          </w:tcPr>
          <w:p w14:paraId="1D261039" w14:textId="79132262" w:rsidR="007A019A" w:rsidRPr="007A019A" w:rsidRDefault="007A019A" w:rsidP="007A019A">
            <w:pPr>
              <w:tabs>
                <w:tab w:val="left" w:pos="567"/>
              </w:tabs>
              <w:rPr>
                <w:b w:val="0"/>
                <w:bCs w:val="0"/>
                <w:sz w:val="20"/>
                <w:szCs w:val="20"/>
              </w:rPr>
            </w:pPr>
            <w:r w:rsidRPr="007A019A">
              <w:rPr>
                <w:b w:val="0"/>
                <w:bCs w:val="0"/>
                <w:color w:val="000000"/>
                <w:sz w:val="20"/>
                <w:szCs w:val="20"/>
              </w:rPr>
              <w:t>Theorie Cultuursensitief werken</w:t>
            </w:r>
          </w:p>
        </w:tc>
        <w:tc>
          <w:tcPr>
            <w:tcW w:w="3015" w:type="dxa"/>
            <w:vAlign w:val="center"/>
          </w:tcPr>
          <w:p w14:paraId="58492D5A" w14:textId="1DE0C546" w:rsidR="007A019A" w:rsidRPr="007A019A" w:rsidRDefault="007A019A" w:rsidP="007A019A">
            <w:pPr>
              <w:tabs>
                <w:tab w:val="left" w:pos="567"/>
              </w:tabs>
              <w:rPr>
                <w:b w:val="0"/>
                <w:bCs w:val="0"/>
                <w:sz w:val="20"/>
                <w:szCs w:val="20"/>
              </w:rPr>
            </w:pPr>
            <w:r w:rsidRPr="00682117">
              <w:rPr>
                <w:b w:val="0"/>
                <w:bCs w:val="0"/>
                <w:color w:val="000000"/>
                <w:sz w:val="20"/>
                <w:szCs w:val="20"/>
              </w:rPr>
              <w:t>13.45-15.00</w:t>
            </w:r>
            <w:r>
              <w:rPr>
                <w:b w:val="0"/>
                <w:bCs w:val="0"/>
                <w:color w:val="000000"/>
                <w:sz w:val="20"/>
                <w:szCs w:val="20"/>
              </w:rPr>
              <w:t xml:space="preserve"> (75 minuten)</w:t>
            </w:r>
          </w:p>
        </w:tc>
        <w:tc>
          <w:tcPr>
            <w:tcW w:w="3015" w:type="dxa"/>
            <w:vAlign w:val="center"/>
          </w:tcPr>
          <w:p w14:paraId="0A5DBCF3" w14:textId="4C4F9411" w:rsidR="007A019A" w:rsidRPr="007A019A" w:rsidRDefault="004363DD" w:rsidP="007A019A">
            <w:pPr>
              <w:tabs>
                <w:tab w:val="left" w:pos="567"/>
              </w:tabs>
              <w:rPr>
                <w:b w:val="0"/>
                <w:bCs w:val="0"/>
                <w:sz w:val="20"/>
                <w:szCs w:val="20"/>
              </w:rPr>
            </w:pPr>
            <w:r>
              <w:rPr>
                <w:b w:val="0"/>
                <w:bCs w:val="0"/>
                <w:color w:val="000000"/>
                <w:sz w:val="20"/>
                <w:szCs w:val="20"/>
              </w:rPr>
              <w:t>P</w:t>
            </w:r>
            <w:r w:rsidR="007A019A" w:rsidRPr="007A019A">
              <w:rPr>
                <w:b w:val="0"/>
                <w:bCs w:val="0"/>
                <w:color w:val="000000"/>
                <w:sz w:val="20"/>
                <w:szCs w:val="20"/>
              </w:rPr>
              <w:t>lenair en subgroepen</w:t>
            </w:r>
          </w:p>
        </w:tc>
      </w:tr>
      <w:tr w:rsidR="007A019A" w:rsidRPr="008F0A35" w14:paraId="14FC15C4" w14:textId="77777777" w:rsidTr="007A019A">
        <w:tc>
          <w:tcPr>
            <w:tcW w:w="3032" w:type="dxa"/>
            <w:vAlign w:val="center"/>
          </w:tcPr>
          <w:p w14:paraId="3B47D859" w14:textId="0026A1CF" w:rsidR="007A019A" w:rsidRPr="007A019A" w:rsidRDefault="007A019A" w:rsidP="007A019A">
            <w:pPr>
              <w:tabs>
                <w:tab w:val="left" w:pos="567"/>
              </w:tabs>
              <w:rPr>
                <w:b w:val="0"/>
                <w:bCs w:val="0"/>
                <w:sz w:val="20"/>
                <w:szCs w:val="20"/>
              </w:rPr>
            </w:pPr>
            <w:r w:rsidRPr="007A019A">
              <w:rPr>
                <w:b w:val="0"/>
                <w:bCs w:val="0"/>
                <w:color w:val="000000"/>
                <w:sz w:val="20"/>
                <w:szCs w:val="20"/>
              </w:rPr>
              <w:t>Actieve integratie theorie met casuïstiek</w:t>
            </w:r>
          </w:p>
        </w:tc>
        <w:tc>
          <w:tcPr>
            <w:tcW w:w="3015" w:type="dxa"/>
            <w:vAlign w:val="center"/>
          </w:tcPr>
          <w:p w14:paraId="4E43A3D3" w14:textId="4948292E" w:rsidR="007A019A" w:rsidRPr="007A019A" w:rsidRDefault="007A019A" w:rsidP="007A019A">
            <w:pPr>
              <w:tabs>
                <w:tab w:val="left" w:pos="567"/>
              </w:tabs>
              <w:rPr>
                <w:b w:val="0"/>
                <w:bCs w:val="0"/>
                <w:sz w:val="20"/>
                <w:szCs w:val="20"/>
              </w:rPr>
            </w:pPr>
            <w:r w:rsidRPr="00682117">
              <w:rPr>
                <w:b w:val="0"/>
                <w:bCs w:val="0"/>
                <w:color w:val="000000"/>
                <w:sz w:val="20"/>
                <w:szCs w:val="20"/>
              </w:rPr>
              <w:t>15.15-16.15</w:t>
            </w:r>
            <w:r>
              <w:rPr>
                <w:b w:val="0"/>
                <w:bCs w:val="0"/>
                <w:color w:val="000000"/>
                <w:sz w:val="20"/>
                <w:szCs w:val="20"/>
              </w:rPr>
              <w:t xml:space="preserve"> (60 minuten)</w:t>
            </w:r>
          </w:p>
        </w:tc>
        <w:tc>
          <w:tcPr>
            <w:tcW w:w="3015" w:type="dxa"/>
            <w:vAlign w:val="center"/>
          </w:tcPr>
          <w:p w14:paraId="13F0B929" w14:textId="45444206" w:rsidR="007A019A" w:rsidRPr="007A019A" w:rsidRDefault="007A019A" w:rsidP="007A019A">
            <w:pPr>
              <w:tabs>
                <w:tab w:val="left" w:pos="567"/>
              </w:tabs>
              <w:rPr>
                <w:b w:val="0"/>
                <w:bCs w:val="0"/>
                <w:sz w:val="20"/>
                <w:szCs w:val="20"/>
              </w:rPr>
            </w:pPr>
            <w:r w:rsidRPr="007A019A">
              <w:rPr>
                <w:b w:val="0"/>
                <w:bCs w:val="0"/>
                <w:color w:val="000000"/>
                <w:sz w:val="20"/>
                <w:szCs w:val="20"/>
              </w:rPr>
              <w:t>Subgroepen</w:t>
            </w:r>
          </w:p>
        </w:tc>
      </w:tr>
      <w:tr w:rsidR="007A019A" w:rsidRPr="008F0A35" w14:paraId="553AAB95" w14:textId="77777777" w:rsidTr="007A019A">
        <w:tc>
          <w:tcPr>
            <w:tcW w:w="3032" w:type="dxa"/>
            <w:vAlign w:val="center"/>
          </w:tcPr>
          <w:p w14:paraId="25DBB8B3" w14:textId="7F345F9B" w:rsidR="007A019A" w:rsidRPr="007A019A" w:rsidRDefault="007A019A" w:rsidP="007A019A">
            <w:pPr>
              <w:tabs>
                <w:tab w:val="left" w:pos="567"/>
              </w:tabs>
              <w:rPr>
                <w:b w:val="0"/>
                <w:bCs w:val="0"/>
                <w:sz w:val="20"/>
                <w:szCs w:val="20"/>
              </w:rPr>
            </w:pPr>
            <w:r w:rsidRPr="007A019A">
              <w:rPr>
                <w:b w:val="0"/>
                <w:bCs w:val="0"/>
                <w:color w:val="000000"/>
                <w:sz w:val="20"/>
                <w:szCs w:val="20"/>
              </w:rPr>
              <w:t>Evaluatie en afsluiting</w:t>
            </w:r>
          </w:p>
        </w:tc>
        <w:tc>
          <w:tcPr>
            <w:tcW w:w="3015" w:type="dxa"/>
            <w:vAlign w:val="center"/>
          </w:tcPr>
          <w:p w14:paraId="79498337" w14:textId="481B76A0" w:rsidR="007A019A" w:rsidRPr="007A019A" w:rsidRDefault="007A019A" w:rsidP="007A019A">
            <w:pPr>
              <w:tabs>
                <w:tab w:val="left" w:pos="567"/>
              </w:tabs>
              <w:rPr>
                <w:b w:val="0"/>
                <w:bCs w:val="0"/>
                <w:sz w:val="20"/>
                <w:szCs w:val="20"/>
              </w:rPr>
            </w:pPr>
            <w:r w:rsidRPr="00682117">
              <w:rPr>
                <w:b w:val="0"/>
                <w:bCs w:val="0"/>
                <w:color w:val="000000"/>
                <w:sz w:val="20"/>
                <w:szCs w:val="20"/>
              </w:rPr>
              <w:t>16.15-16.30</w:t>
            </w:r>
            <w:r>
              <w:rPr>
                <w:b w:val="0"/>
                <w:bCs w:val="0"/>
                <w:color w:val="000000"/>
                <w:sz w:val="20"/>
                <w:szCs w:val="20"/>
              </w:rPr>
              <w:t xml:space="preserve"> (15 minuten)</w:t>
            </w:r>
          </w:p>
        </w:tc>
        <w:tc>
          <w:tcPr>
            <w:tcW w:w="3015" w:type="dxa"/>
            <w:vAlign w:val="center"/>
          </w:tcPr>
          <w:p w14:paraId="143BCD2B" w14:textId="380D18B8" w:rsidR="007A019A" w:rsidRPr="007A019A" w:rsidRDefault="007A019A" w:rsidP="007A019A">
            <w:pPr>
              <w:tabs>
                <w:tab w:val="left" w:pos="567"/>
              </w:tabs>
              <w:rPr>
                <w:b w:val="0"/>
                <w:bCs w:val="0"/>
                <w:sz w:val="20"/>
                <w:szCs w:val="20"/>
              </w:rPr>
            </w:pPr>
            <w:r w:rsidRPr="007A019A">
              <w:rPr>
                <w:b w:val="0"/>
                <w:bCs w:val="0"/>
                <w:color w:val="000000"/>
                <w:sz w:val="20"/>
                <w:szCs w:val="20"/>
              </w:rPr>
              <w:t>Plenair</w:t>
            </w:r>
          </w:p>
        </w:tc>
      </w:tr>
    </w:tbl>
    <w:p w14:paraId="1B4ECE04" w14:textId="77777777" w:rsidR="00EF3C3A" w:rsidRPr="008F0A35" w:rsidRDefault="00EF3C3A" w:rsidP="00EF3C3A">
      <w:pPr>
        <w:tabs>
          <w:tab w:val="left" w:pos="567"/>
        </w:tabs>
        <w:rPr>
          <w:sz w:val="20"/>
          <w:szCs w:val="20"/>
        </w:rPr>
      </w:pPr>
    </w:p>
    <w:p w14:paraId="39422B2C" w14:textId="77777777" w:rsidR="00EF3C3A" w:rsidRDefault="00EF3C3A" w:rsidP="00EF3C3A"/>
    <w:p w14:paraId="3A7F07E8" w14:textId="33E08A5D" w:rsidR="00283483" w:rsidRDefault="00283483">
      <w:pPr>
        <w:spacing w:after="160" w:line="259" w:lineRule="auto"/>
        <w:rPr>
          <w:bCs w:val="0"/>
          <w:sz w:val="20"/>
          <w:szCs w:val="20"/>
        </w:rPr>
      </w:pPr>
      <w:r>
        <w:rPr>
          <w:bCs w:val="0"/>
          <w:sz w:val="20"/>
          <w:szCs w:val="20"/>
        </w:rPr>
        <w:br w:type="page"/>
      </w:r>
    </w:p>
    <w:p w14:paraId="365F2FB7" w14:textId="3CB7D296" w:rsidR="00EF3C3A" w:rsidRPr="008F0A35" w:rsidRDefault="00EF3C3A" w:rsidP="00EF3C3A">
      <w:pPr>
        <w:jc w:val="both"/>
        <w:rPr>
          <w:bCs w:val="0"/>
          <w:sz w:val="20"/>
          <w:szCs w:val="20"/>
        </w:rPr>
      </w:pPr>
      <w:r w:rsidRPr="008F0A35">
        <w:rPr>
          <w:bCs w:val="0"/>
          <w:sz w:val="20"/>
          <w:szCs w:val="20"/>
        </w:rPr>
        <w:lastRenderedPageBreak/>
        <w:t xml:space="preserve">Dag </w:t>
      </w:r>
      <w:r>
        <w:rPr>
          <w:bCs w:val="0"/>
          <w:sz w:val="20"/>
          <w:szCs w:val="20"/>
        </w:rPr>
        <w:t>8</w:t>
      </w:r>
      <w:r w:rsidR="007A019A">
        <w:rPr>
          <w:bCs w:val="0"/>
          <w:sz w:val="20"/>
          <w:szCs w:val="20"/>
        </w:rPr>
        <w:t xml:space="preserve"> Jong kwetsbaar ouderschap en afronding cursus</w:t>
      </w:r>
    </w:p>
    <w:p w14:paraId="7CB6508D" w14:textId="77777777" w:rsidR="00EF3C3A" w:rsidRPr="008F0A35" w:rsidRDefault="00EF3C3A" w:rsidP="00EF3C3A">
      <w:pPr>
        <w:jc w:val="both"/>
        <w:rPr>
          <w:b w:val="0"/>
          <w:bCs w:val="0"/>
          <w:sz w:val="20"/>
          <w:szCs w:val="20"/>
        </w:rPr>
      </w:pPr>
    </w:p>
    <w:p w14:paraId="793D1F97" w14:textId="77777777" w:rsidR="00EF3C3A" w:rsidRPr="008F0A35" w:rsidRDefault="00EF3C3A" w:rsidP="00EF3C3A">
      <w:pPr>
        <w:jc w:val="both"/>
        <w:rPr>
          <w:bCs w:val="0"/>
          <w:sz w:val="20"/>
          <w:szCs w:val="20"/>
        </w:rPr>
      </w:pPr>
      <w:r w:rsidRPr="008F0A35">
        <w:rPr>
          <w:bCs w:val="0"/>
          <w:sz w:val="20"/>
          <w:szCs w:val="20"/>
        </w:rPr>
        <w:t>Docent</w:t>
      </w:r>
    </w:p>
    <w:p w14:paraId="38F1D320" w14:textId="1ABC97B3" w:rsidR="00EF3C3A" w:rsidRPr="008F0A35" w:rsidRDefault="007A019A" w:rsidP="00EF3C3A">
      <w:pPr>
        <w:jc w:val="both"/>
        <w:rPr>
          <w:b w:val="0"/>
          <w:bCs w:val="0"/>
          <w:sz w:val="20"/>
          <w:szCs w:val="20"/>
        </w:rPr>
      </w:pPr>
      <w:r w:rsidRPr="007A019A">
        <w:rPr>
          <w:b w:val="0"/>
          <w:bCs w:val="0"/>
          <w:sz w:val="20"/>
          <w:szCs w:val="20"/>
        </w:rPr>
        <w:t>M.C. (Mariel) Schaefers MSc, A.J. (Phineke) Tielenius Kruythoff</w:t>
      </w:r>
    </w:p>
    <w:p w14:paraId="303D426D" w14:textId="77777777" w:rsidR="00EF3C3A" w:rsidRPr="008F0A35" w:rsidRDefault="00EF3C3A" w:rsidP="00EF3C3A">
      <w:pPr>
        <w:jc w:val="both"/>
        <w:rPr>
          <w:b w:val="0"/>
          <w:bCs w:val="0"/>
          <w:sz w:val="20"/>
          <w:szCs w:val="20"/>
        </w:rPr>
      </w:pPr>
    </w:p>
    <w:p w14:paraId="392A143C" w14:textId="77777777" w:rsidR="00EF3C3A" w:rsidRPr="008F0A35" w:rsidRDefault="00EF3C3A" w:rsidP="00EF3C3A">
      <w:pPr>
        <w:jc w:val="both"/>
        <w:rPr>
          <w:b w:val="0"/>
          <w:bCs w:val="0"/>
          <w:sz w:val="20"/>
          <w:szCs w:val="20"/>
        </w:rPr>
      </w:pPr>
      <w:r w:rsidRPr="008F0A35">
        <w:rPr>
          <w:bCs w:val="0"/>
          <w:sz w:val="20"/>
          <w:szCs w:val="20"/>
        </w:rPr>
        <w:t xml:space="preserve">Onderwerp </w:t>
      </w:r>
    </w:p>
    <w:p w14:paraId="5D6BD662" w14:textId="77777777" w:rsidR="007A019A" w:rsidRPr="007A019A" w:rsidRDefault="007A019A" w:rsidP="007A019A">
      <w:pPr>
        <w:numPr>
          <w:ilvl w:val="0"/>
          <w:numId w:val="38"/>
        </w:numPr>
        <w:jc w:val="both"/>
        <w:rPr>
          <w:b w:val="0"/>
          <w:bCs w:val="0"/>
          <w:sz w:val="20"/>
          <w:szCs w:val="20"/>
        </w:rPr>
      </w:pPr>
      <w:r w:rsidRPr="007A019A">
        <w:rPr>
          <w:b w:val="0"/>
          <w:bCs w:val="0"/>
          <w:sz w:val="20"/>
          <w:szCs w:val="20"/>
        </w:rPr>
        <w:t xml:space="preserve">Jong ouderschap </w:t>
      </w:r>
    </w:p>
    <w:p w14:paraId="0D0C51B6" w14:textId="77777777" w:rsidR="007A019A" w:rsidRPr="007A019A" w:rsidRDefault="007A019A" w:rsidP="007A019A">
      <w:pPr>
        <w:numPr>
          <w:ilvl w:val="0"/>
          <w:numId w:val="38"/>
        </w:numPr>
        <w:jc w:val="both"/>
        <w:rPr>
          <w:b w:val="0"/>
          <w:bCs w:val="0"/>
          <w:sz w:val="20"/>
          <w:szCs w:val="20"/>
        </w:rPr>
      </w:pPr>
      <w:r w:rsidRPr="007A019A">
        <w:rPr>
          <w:b w:val="0"/>
          <w:bCs w:val="0"/>
          <w:sz w:val="20"/>
          <w:szCs w:val="20"/>
        </w:rPr>
        <w:t xml:space="preserve">Port-of-entry </w:t>
      </w:r>
    </w:p>
    <w:p w14:paraId="1E5703F6" w14:textId="7126655E" w:rsidR="00EF3C3A" w:rsidRPr="007A019A" w:rsidRDefault="007A019A" w:rsidP="00EF3C3A">
      <w:pPr>
        <w:numPr>
          <w:ilvl w:val="0"/>
          <w:numId w:val="38"/>
        </w:numPr>
        <w:jc w:val="both"/>
        <w:rPr>
          <w:b w:val="0"/>
          <w:bCs w:val="0"/>
          <w:sz w:val="20"/>
          <w:szCs w:val="20"/>
        </w:rPr>
      </w:pPr>
      <w:r w:rsidRPr="007A019A">
        <w:rPr>
          <w:b w:val="0"/>
          <w:bCs w:val="0"/>
          <w:sz w:val="20"/>
          <w:szCs w:val="20"/>
        </w:rPr>
        <w:t>Mentaliseren verder uitgediept</w:t>
      </w:r>
    </w:p>
    <w:p w14:paraId="0B3FB6C2" w14:textId="77777777" w:rsidR="00EF3C3A" w:rsidRPr="008F0A35" w:rsidRDefault="00EF3C3A" w:rsidP="00EF3C3A">
      <w:pPr>
        <w:tabs>
          <w:tab w:val="left" w:pos="567"/>
        </w:tabs>
        <w:rPr>
          <w:b w:val="0"/>
          <w:bCs w:val="0"/>
          <w:sz w:val="20"/>
          <w:szCs w:val="20"/>
        </w:rPr>
      </w:pPr>
    </w:p>
    <w:p w14:paraId="16332845" w14:textId="77777777" w:rsidR="007A019A" w:rsidRDefault="00EF3C3A" w:rsidP="007A019A">
      <w:pPr>
        <w:tabs>
          <w:tab w:val="left" w:pos="567"/>
        </w:tabs>
        <w:rPr>
          <w:bCs w:val="0"/>
          <w:sz w:val="20"/>
          <w:szCs w:val="20"/>
        </w:rPr>
      </w:pPr>
      <w:r w:rsidRPr="008F0A35">
        <w:rPr>
          <w:bCs w:val="0"/>
          <w:sz w:val="20"/>
          <w:szCs w:val="20"/>
        </w:rPr>
        <w:t xml:space="preserve">Doelstellingen </w:t>
      </w:r>
    </w:p>
    <w:p w14:paraId="57B33F79" w14:textId="241008ED" w:rsidR="007A019A" w:rsidRPr="007A019A" w:rsidRDefault="007A019A" w:rsidP="007A019A">
      <w:pPr>
        <w:tabs>
          <w:tab w:val="left" w:pos="567"/>
        </w:tabs>
        <w:rPr>
          <w:bCs w:val="0"/>
          <w:sz w:val="20"/>
          <w:szCs w:val="20"/>
        </w:rPr>
      </w:pPr>
      <w:r w:rsidRPr="007A019A">
        <w:rPr>
          <w:b w:val="0"/>
          <w:sz w:val="20"/>
          <w:szCs w:val="20"/>
        </w:rPr>
        <w:t>Na afloop van deze cursus heeft de deelnemer:</w:t>
      </w:r>
    </w:p>
    <w:p w14:paraId="1296DD73" w14:textId="77777777" w:rsidR="007A019A" w:rsidRPr="007A019A" w:rsidRDefault="007A019A" w:rsidP="007A019A">
      <w:pPr>
        <w:numPr>
          <w:ilvl w:val="0"/>
          <w:numId w:val="1"/>
        </w:numPr>
        <w:tabs>
          <w:tab w:val="left" w:pos="567"/>
          <w:tab w:val="num" w:pos="720"/>
        </w:tabs>
        <w:rPr>
          <w:b w:val="0"/>
          <w:sz w:val="20"/>
          <w:szCs w:val="20"/>
        </w:rPr>
      </w:pPr>
      <w:r w:rsidRPr="007A019A">
        <w:rPr>
          <w:b w:val="0"/>
          <w:sz w:val="20"/>
          <w:szCs w:val="20"/>
        </w:rPr>
        <w:t xml:space="preserve">Inzicht in de visie van Infant Mental Health en de consequenties vanuit IMH-inzicht voor het signaleren van zorgen bij zeer jonge kinderen en hun ouders binnen de context waarin zij leven, voor de triage tussen basiszorg en gespecialiseerde zorg. En voor het verwijzen naar en overbruggen naar gespecialiseerde zorg. </w:t>
      </w:r>
    </w:p>
    <w:p w14:paraId="40BA4C1C" w14:textId="77777777" w:rsidR="007A019A" w:rsidRPr="007A019A" w:rsidRDefault="007A019A" w:rsidP="007A019A">
      <w:pPr>
        <w:numPr>
          <w:ilvl w:val="0"/>
          <w:numId w:val="1"/>
        </w:numPr>
        <w:tabs>
          <w:tab w:val="left" w:pos="567"/>
          <w:tab w:val="num" w:pos="720"/>
        </w:tabs>
        <w:rPr>
          <w:b w:val="0"/>
          <w:sz w:val="20"/>
          <w:szCs w:val="20"/>
        </w:rPr>
      </w:pPr>
      <w:r w:rsidRPr="007A019A">
        <w:rPr>
          <w:b w:val="0"/>
          <w:sz w:val="20"/>
          <w:szCs w:val="20"/>
        </w:rPr>
        <w:t xml:space="preserve">Pyramide van Greenspan </w:t>
      </w:r>
    </w:p>
    <w:p w14:paraId="4606A504" w14:textId="77777777" w:rsidR="007A019A" w:rsidRPr="007A019A" w:rsidRDefault="007A019A" w:rsidP="007A019A">
      <w:pPr>
        <w:numPr>
          <w:ilvl w:val="0"/>
          <w:numId w:val="1"/>
        </w:numPr>
        <w:tabs>
          <w:tab w:val="left" w:pos="567"/>
          <w:tab w:val="num" w:pos="720"/>
        </w:tabs>
        <w:rPr>
          <w:b w:val="0"/>
          <w:sz w:val="20"/>
          <w:szCs w:val="20"/>
        </w:rPr>
      </w:pPr>
      <w:r w:rsidRPr="007A019A">
        <w:rPr>
          <w:b w:val="0"/>
          <w:sz w:val="20"/>
          <w:szCs w:val="20"/>
        </w:rPr>
        <w:t>Model van Papousek &amp; Papousek</w:t>
      </w:r>
    </w:p>
    <w:p w14:paraId="6955229A" w14:textId="68D8F566" w:rsidR="007A019A" w:rsidRPr="007A019A" w:rsidRDefault="007A019A" w:rsidP="007A019A">
      <w:pPr>
        <w:numPr>
          <w:ilvl w:val="0"/>
          <w:numId w:val="1"/>
        </w:numPr>
        <w:tabs>
          <w:tab w:val="left" w:pos="567"/>
          <w:tab w:val="num" w:pos="720"/>
        </w:tabs>
        <w:rPr>
          <w:b w:val="0"/>
          <w:sz w:val="20"/>
          <w:szCs w:val="20"/>
        </w:rPr>
      </w:pPr>
      <w:r w:rsidRPr="007A019A">
        <w:rPr>
          <w:b w:val="0"/>
          <w:sz w:val="20"/>
          <w:szCs w:val="20"/>
        </w:rPr>
        <w:t xml:space="preserve">Handvatten in werken met port-of-entry </w:t>
      </w:r>
    </w:p>
    <w:p w14:paraId="021D538D" w14:textId="1AE6A923" w:rsidR="007A019A" w:rsidRPr="007A019A" w:rsidRDefault="007A019A" w:rsidP="007A019A">
      <w:pPr>
        <w:numPr>
          <w:ilvl w:val="0"/>
          <w:numId w:val="1"/>
        </w:numPr>
        <w:tabs>
          <w:tab w:val="left" w:pos="567"/>
          <w:tab w:val="num" w:pos="720"/>
        </w:tabs>
        <w:rPr>
          <w:b w:val="0"/>
          <w:sz w:val="20"/>
          <w:szCs w:val="20"/>
        </w:rPr>
      </w:pPr>
      <w:r w:rsidRPr="007A019A">
        <w:rPr>
          <w:b w:val="0"/>
          <w:sz w:val="20"/>
          <w:szCs w:val="20"/>
        </w:rPr>
        <w:t xml:space="preserve">Kan </w:t>
      </w:r>
      <w:r>
        <w:rPr>
          <w:b w:val="0"/>
          <w:sz w:val="20"/>
          <w:szCs w:val="20"/>
        </w:rPr>
        <w:t xml:space="preserve">de </w:t>
      </w:r>
      <w:r w:rsidR="00283483">
        <w:rPr>
          <w:b w:val="0"/>
          <w:sz w:val="20"/>
          <w:szCs w:val="20"/>
        </w:rPr>
        <w:t>deelnemer samenwerken</w:t>
      </w:r>
      <w:r w:rsidRPr="007A019A">
        <w:rPr>
          <w:b w:val="0"/>
          <w:sz w:val="20"/>
          <w:szCs w:val="20"/>
        </w:rPr>
        <w:t xml:space="preserve"> met andere disciplines </w:t>
      </w:r>
    </w:p>
    <w:p w14:paraId="3A1B0763" w14:textId="1EB4BE53" w:rsidR="007A019A" w:rsidRPr="007A019A" w:rsidRDefault="007A019A" w:rsidP="007A019A">
      <w:pPr>
        <w:numPr>
          <w:ilvl w:val="0"/>
          <w:numId w:val="1"/>
        </w:numPr>
        <w:tabs>
          <w:tab w:val="left" w:pos="567"/>
          <w:tab w:val="num" w:pos="720"/>
        </w:tabs>
        <w:rPr>
          <w:b w:val="0"/>
          <w:sz w:val="20"/>
          <w:szCs w:val="20"/>
        </w:rPr>
      </w:pPr>
      <w:r w:rsidRPr="007A019A">
        <w:rPr>
          <w:b w:val="0"/>
          <w:sz w:val="20"/>
          <w:szCs w:val="20"/>
        </w:rPr>
        <w:t>Kan</w:t>
      </w:r>
      <w:r>
        <w:rPr>
          <w:b w:val="0"/>
          <w:sz w:val="20"/>
          <w:szCs w:val="20"/>
        </w:rPr>
        <w:t xml:space="preserve"> de deelnemer</w:t>
      </w:r>
      <w:r w:rsidRPr="007A019A">
        <w:rPr>
          <w:b w:val="0"/>
          <w:sz w:val="20"/>
          <w:szCs w:val="20"/>
        </w:rPr>
        <w:t xml:space="preserve"> inschatten waar een hulpvraag </w:t>
      </w:r>
      <w:r w:rsidR="00283483" w:rsidRPr="007A019A">
        <w:rPr>
          <w:b w:val="0"/>
          <w:sz w:val="20"/>
          <w:szCs w:val="20"/>
        </w:rPr>
        <w:t>thuishoort</w:t>
      </w:r>
      <w:r w:rsidRPr="007A019A">
        <w:rPr>
          <w:b w:val="0"/>
          <w:sz w:val="20"/>
          <w:szCs w:val="20"/>
        </w:rPr>
        <w:t xml:space="preserve"> </w:t>
      </w:r>
    </w:p>
    <w:p w14:paraId="39F73F87" w14:textId="432E0E16" w:rsidR="007A019A" w:rsidRPr="007A019A" w:rsidRDefault="007A019A" w:rsidP="007A019A">
      <w:pPr>
        <w:numPr>
          <w:ilvl w:val="0"/>
          <w:numId w:val="1"/>
        </w:numPr>
        <w:tabs>
          <w:tab w:val="left" w:pos="567"/>
          <w:tab w:val="num" w:pos="720"/>
        </w:tabs>
        <w:rPr>
          <w:b w:val="0"/>
          <w:sz w:val="20"/>
          <w:szCs w:val="20"/>
        </w:rPr>
      </w:pPr>
      <w:r w:rsidRPr="007A019A">
        <w:rPr>
          <w:b w:val="0"/>
          <w:sz w:val="20"/>
          <w:szCs w:val="20"/>
        </w:rPr>
        <w:t>Kan</w:t>
      </w:r>
      <w:r>
        <w:rPr>
          <w:b w:val="0"/>
          <w:sz w:val="20"/>
          <w:szCs w:val="20"/>
        </w:rPr>
        <w:t xml:space="preserve"> de deelnemer</w:t>
      </w:r>
      <w:r w:rsidRPr="007A019A">
        <w:rPr>
          <w:b w:val="0"/>
          <w:sz w:val="20"/>
          <w:szCs w:val="20"/>
        </w:rPr>
        <w:t xml:space="preserve"> z’n zorg bespreekbaar maken met jonge ouders </w:t>
      </w:r>
    </w:p>
    <w:p w14:paraId="5D4CF15D" w14:textId="05D399E4" w:rsidR="007A019A" w:rsidRPr="007A019A" w:rsidRDefault="007A019A" w:rsidP="007A019A">
      <w:pPr>
        <w:numPr>
          <w:ilvl w:val="0"/>
          <w:numId w:val="1"/>
        </w:numPr>
        <w:tabs>
          <w:tab w:val="left" w:pos="567"/>
          <w:tab w:val="num" w:pos="720"/>
        </w:tabs>
        <w:rPr>
          <w:b w:val="0"/>
          <w:sz w:val="20"/>
          <w:szCs w:val="20"/>
        </w:rPr>
      </w:pPr>
      <w:r w:rsidRPr="007A019A">
        <w:rPr>
          <w:b w:val="0"/>
          <w:sz w:val="20"/>
          <w:szCs w:val="20"/>
        </w:rPr>
        <w:t>Kan</w:t>
      </w:r>
      <w:r>
        <w:rPr>
          <w:b w:val="0"/>
          <w:sz w:val="20"/>
          <w:szCs w:val="20"/>
        </w:rPr>
        <w:t xml:space="preserve"> de deelnemer</w:t>
      </w:r>
      <w:r w:rsidRPr="007A019A">
        <w:rPr>
          <w:b w:val="0"/>
          <w:sz w:val="20"/>
          <w:szCs w:val="20"/>
        </w:rPr>
        <w:t xml:space="preserve"> passend doorverwijzen </w:t>
      </w:r>
    </w:p>
    <w:p w14:paraId="6BD45606" w14:textId="64F14910" w:rsidR="007A019A" w:rsidRPr="007A019A" w:rsidRDefault="007A019A" w:rsidP="007A019A">
      <w:pPr>
        <w:numPr>
          <w:ilvl w:val="0"/>
          <w:numId w:val="1"/>
        </w:numPr>
        <w:tabs>
          <w:tab w:val="left" w:pos="567"/>
          <w:tab w:val="num" w:pos="720"/>
        </w:tabs>
        <w:rPr>
          <w:b w:val="0"/>
          <w:sz w:val="20"/>
          <w:szCs w:val="20"/>
        </w:rPr>
      </w:pPr>
      <w:r w:rsidRPr="007A019A">
        <w:rPr>
          <w:b w:val="0"/>
          <w:sz w:val="20"/>
          <w:szCs w:val="20"/>
        </w:rPr>
        <w:t>Kan</w:t>
      </w:r>
      <w:r>
        <w:rPr>
          <w:b w:val="0"/>
          <w:sz w:val="20"/>
          <w:szCs w:val="20"/>
        </w:rPr>
        <w:t xml:space="preserve"> de deelnemer</w:t>
      </w:r>
      <w:r w:rsidRPr="007A019A">
        <w:rPr>
          <w:b w:val="0"/>
          <w:sz w:val="20"/>
          <w:szCs w:val="20"/>
        </w:rPr>
        <w:t xml:space="preserve"> empathisch luisteren</w:t>
      </w:r>
    </w:p>
    <w:p w14:paraId="4BF50AD5" w14:textId="10FECE36" w:rsidR="007A019A" w:rsidRPr="007A019A" w:rsidRDefault="007A019A" w:rsidP="007A019A">
      <w:pPr>
        <w:numPr>
          <w:ilvl w:val="0"/>
          <w:numId w:val="1"/>
        </w:numPr>
        <w:tabs>
          <w:tab w:val="left" w:pos="567"/>
          <w:tab w:val="num" w:pos="720"/>
        </w:tabs>
        <w:rPr>
          <w:b w:val="0"/>
          <w:sz w:val="20"/>
          <w:szCs w:val="20"/>
        </w:rPr>
      </w:pPr>
      <w:r w:rsidRPr="007A019A">
        <w:rPr>
          <w:b w:val="0"/>
          <w:sz w:val="20"/>
          <w:szCs w:val="20"/>
        </w:rPr>
        <w:t>Zet</w:t>
      </w:r>
      <w:r>
        <w:rPr>
          <w:b w:val="0"/>
          <w:sz w:val="20"/>
          <w:szCs w:val="20"/>
        </w:rPr>
        <w:t xml:space="preserve"> de deelnemer</w:t>
      </w:r>
      <w:r w:rsidRPr="007A019A">
        <w:rPr>
          <w:b w:val="0"/>
          <w:sz w:val="20"/>
          <w:szCs w:val="20"/>
        </w:rPr>
        <w:t xml:space="preserve"> de ouder in de expertrol - degene die z’n kind het beste kent</w:t>
      </w:r>
    </w:p>
    <w:p w14:paraId="12AD6187" w14:textId="2FA98A1C" w:rsidR="007A019A" w:rsidRPr="007A019A" w:rsidRDefault="007A019A" w:rsidP="007A019A">
      <w:pPr>
        <w:numPr>
          <w:ilvl w:val="0"/>
          <w:numId w:val="1"/>
        </w:numPr>
        <w:tabs>
          <w:tab w:val="left" w:pos="567"/>
          <w:tab w:val="num" w:pos="720"/>
        </w:tabs>
        <w:rPr>
          <w:b w:val="0"/>
          <w:sz w:val="20"/>
          <w:szCs w:val="20"/>
        </w:rPr>
      </w:pPr>
      <w:r w:rsidRPr="007A019A">
        <w:rPr>
          <w:b w:val="0"/>
          <w:sz w:val="20"/>
          <w:szCs w:val="20"/>
        </w:rPr>
        <w:t>Kan</w:t>
      </w:r>
      <w:r>
        <w:rPr>
          <w:b w:val="0"/>
          <w:sz w:val="20"/>
          <w:szCs w:val="20"/>
        </w:rPr>
        <w:t xml:space="preserve"> de deelnemer</w:t>
      </w:r>
      <w:r w:rsidRPr="007A019A">
        <w:rPr>
          <w:b w:val="0"/>
          <w:sz w:val="20"/>
          <w:szCs w:val="20"/>
        </w:rPr>
        <w:t xml:space="preserve"> de ‘Not knowing’ stance toepassen</w:t>
      </w:r>
    </w:p>
    <w:p w14:paraId="20832AD9" w14:textId="7E5FA35F" w:rsidR="007A019A" w:rsidRPr="007A019A" w:rsidRDefault="007A019A" w:rsidP="007A019A">
      <w:pPr>
        <w:numPr>
          <w:ilvl w:val="0"/>
          <w:numId w:val="1"/>
        </w:numPr>
        <w:tabs>
          <w:tab w:val="left" w:pos="567"/>
          <w:tab w:val="num" w:pos="720"/>
        </w:tabs>
        <w:rPr>
          <w:b w:val="0"/>
          <w:sz w:val="20"/>
          <w:szCs w:val="20"/>
        </w:rPr>
      </w:pPr>
      <w:r w:rsidRPr="007A019A">
        <w:rPr>
          <w:b w:val="0"/>
          <w:sz w:val="20"/>
          <w:szCs w:val="20"/>
        </w:rPr>
        <w:t>Biedt</w:t>
      </w:r>
      <w:r>
        <w:rPr>
          <w:b w:val="0"/>
          <w:sz w:val="20"/>
          <w:szCs w:val="20"/>
        </w:rPr>
        <w:t xml:space="preserve"> de deelnemer</w:t>
      </w:r>
      <w:r w:rsidRPr="007A019A">
        <w:rPr>
          <w:b w:val="0"/>
          <w:sz w:val="20"/>
          <w:szCs w:val="20"/>
        </w:rPr>
        <w:t xml:space="preserve"> ruimte tot het uiten van kernconflicten en emoties, door het bieden van</w:t>
      </w:r>
      <w:r w:rsidR="00283483">
        <w:rPr>
          <w:b w:val="0"/>
          <w:sz w:val="20"/>
          <w:szCs w:val="20"/>
        </w:rPr>
        <w:t xml:space="preserve"> </w:t>
      </w:r>
      <w:r w:rsidRPr="007A019A">
        <w:rPr>
          <w:b w:val="0"/>
          <w:sz w:val="20"/>
          <w:szCs w:val="20"/>
        </w:rPr>
        <w:t>holding en containment</w:t>
      </w:r>
    </w:p>
    <w:p w14:paraId="50E69B2B" w14:textId="48CE60D2" w:rsidR="00EF3C3A" w:rsidRPr="007A019A" w:rsidRDefault="00EF3C3A" w:rsidP="007A019A">
      <w:pPr>
        <w:tabs>
          <w:tab w:val="left" w:pos="567"/>
        </w:tabs>
        <w:ind w:left="360"/>
        <w:rPr>
          <w:b w:val="0"/>
          <w:bCs w:val="0"/>
          <w:sz w:val="20"/>
          <w:szCs w:val="20"/>
        </w:rPr>
      </w:pPr>
    </w:p>
    <w:p w14:paraId="39DBA879" w14:textId="77777777" w:rsidR="00EF3C3A" w:rsidRPr="008F0A35" w:rsidRDefault="00EF3C3A" w:rsidP="00EF3C3A">
      <w:pPr>
        <w:tabs>
          <w:tab w:val="left" w:pos="567"/>
        </w:tabs>
        <w:rPr>
          <w:bCs w:val="0"/>
          <w:sz w:val="20"/>
          <w:szCs w:val="20"/>
        </w:rPr>
      </w:pPr>
      <w:r w:rsidRPr="008F0A35">
        <w:rPr>
          <w:bCs w:val="0"/>
          <w:sz w:val="20"/>
          <w:szCs w:val="20"/>
        </w:rPr>
        <w:t xml:space="preserve">Voorbereiding </w:t>
      </w:r>
    </w:p>
    <w:p w14:paraId="7DC34B13" w14:textId="5F359A53" w:rsidR="00EF3C3A" w:rsidRPr="007A019A" w:rsidRDefault="007A019A" w:rsidP="00EF3C3A">
      <w:pPr>
        <w:tabs>
          <w:tab w:val="left" w:pos="567"/>
        </w:tabs>
        <w:rPr>
          <w:b w:val="0"/>
          <w:sz w:val="20"/>
          <w:szCs w:val="20"/>
        </w:rPr>
      </w:pPr>
      <w:r w:rsidRPr="007A019A">
        <w:rPr>
          <w:b w:val="0"/>
          <w:sz w:val="20"/>
          <w:szCs w:val="20"/>
        </w:rPr>
        <w:t>Bestuderen van de literatuur en casuïstiek inbrengen</w:t>
      </w:r>
    </w:p>
    <w:p w14:paraId="482405D2" w14:textId="77777777" w:rsidR="00EF3C3A" w:rsidRPr="008F0A35" w:rsidRDefault="00EF3C3A" w:rsidP="00EF3C3A">
      <w:pPr>
        <w:tabs>
          <w:tab w:val="left" w:pos="567"/>
        </w:tabs>
        <w:rPr>
          <w:sz w:val="20"/>
          <w:szCs w:val="20"/>
        </w:rPr>
      </w:pPr>
    </w:p>
    <w:p w14:paraId="2900351D" w14:textId="22090600" w:rsidR="00EF3C3A" w:rsidRPr="008F0A35" w:rsidRDefault="00EF3C3A" w:rsidP="00EF3C3A">
      <w:pPr>
        <w:tabs>
          <w:tab w:val="left" w:pos="567"/>
        </w:tabs>
        <w:rPr>
          <w:bCs w:val="0"/>
          <w:sz w:val="20"/>
          <w:szCs w:val="20"/>
        </w:rPr>
      </w:pPr>
      <w:r w:rsidRPr="008F0A35">
        <w:rPr>
          <w:bCs w:val="0"/>
          <w:sz w:val="20"/>
          <w:szCs w:val="20"/>
        </w:rPr>
        <w:t>Literatuur</w:t>
      </w:r>
      <w:r w:rsidR="009C58E6">
        <w:rPr>
          <w:bCs w:val="0"/>
          <w:sz w:val="20"/>
          <w:szCs w:val="20"/>
        </w:rPr>
        <w:t xml:space="preserve"> (51 pagina’s)</w:t>
      </w:r>
    </w:p>
    <w:p w14:paraId="7846E992" w14:textId="1F24B202" w:rsidR="007A019A" w:rsidRPr="007A019A" w:rsidRDefault="007A019A" w:rsidP="007A019A">
      <w:pPr>
        <w:numPr>
          <w:ilvl w:val="0"/>
          <w:numId w:val="41"/>
        </w:numPr>
        <w:tabs>
          <w:tab w:val="left" w:pos="567"/>
        </w:tabs>
        <w:rPr>
          <w:b w:val="0"/>
          <w:sz w:val="20"/>
          <w:szCs w:val="20"/>
        </w:rPr>
      </w:pPr>
      <w:r w:rsidRPr="007A019A">
        <w:rPr>
          <w:b w:val="0"/>
          <w:sz w:val="20"/>
          <w:szCs w:val="20"/>
        </w:rPr>
        <w:t xml:space="preserve">Rexwinkel, M., Schmeets, M., Pannevis, C, &amp; Derkx, B. (2011). Handboek Infant Mental Health. Assen, Van Gorcum </w:t>
      </w:r>
    </w:p>
    <w:p w14:paraId="537B6D97" w14:textId="3F1EECF7" w:rsidR="007A019A" w:rsidRPr="007A019A" w:rsidRDefault="007A019A" w:rsidP="007A019A">
      <w:pPr>
        <w:numPr>
          <w:ilvl w:val="1"/>
          <w:numId w:val="41"/>
        </w:numPr>
        <w:tabs>
          <w:tab w:val="left" w:pos="567"/>
        </w:tabs>
        <w:rPr>
          <w:b w:val="0"/>
          <w:sz w:val="20"/>
          <w:szCs w:val="20"/>
        </w:rPr>
      </w:pPr>
      <w:r w:rsidRPr="007A019A">
        <w:rPr>
          <w:b w:val="0"/>
          <w:sz w:val="20"/>
          <w:szCs w:val="20"/>
        </w:rPr>
        <w:t>H 2.4 Bruggen bouwen. Marja Rexwinkel, Annelies Verheugt-Pleiter en Marcel Schmeets, pag. 67-89. (2</w:t>
      </w:r>
      <w:r w:rsidR="004D58B3">
        <w:rPr>
          <w:b w:val="0"/>
          <w:sz w:val="20"/>
          <w:szCs w:val="20"/>
        </w:rPr>
        <w:t>3</w:t>
      </w:r>
      <w:r w:rsidRPr="007A019A">
        <w:rPr>
          <w:b w:val="0"/>
          <w:sz w:val="20"/>
          <w:szCs w:val="20"/>
        </w:rPr>
        <w:t>p</w:t>
      </w:r>
      <w:r w:rsidR="004D58B3">
        <w:rPr>
          <w:b w:val="0"/>
          <w:sz w:val="20"/>
          <w:szCs w:val="20"/>
        </w:rPr>
        <w:t>.</w:t>
      </w:r>
      <w:r w:rsidRPr="007A019A">
        <w:rPr>
          <w:b w:val="0"/>
          <w:sz w:val="20"/>
          <w:szCs w:val="20"/>
        </w:rPr>
        <w:t>)</w:t>
      </w:r>
    </w:p>
    <w:p w14:paraId="39B66344" w14:textId="085AE4A8" w:rsidR="007A019A" w:rsidRPr="007A019A" w:rsidRDefault="007A019A" w:rsidP="007A019A">
      <w:pPr>
        <w:numPr>
          <w:ilvl w:val="1"/>
          <w:numId w:val="41"/>
        </w:numPr>
        <w:tabs>
          <w:tab w:val="left" w:pos="567"/>
        </w:tabs>
        <w:rPr>
          <w:b w:val="0"/>
          <w:sz w:val="20"/>
          <w:szCs w:val="20"/>
        </w:rPr>
      </w:pPr>
      <w:r w:rsidRPr="007A019A">
        <w:rPr>
          <w:b w:val="0"/>
          <w:sz w:val="20"/>
          <w:szCs w:val="20"/>
        </w:rPr>
        <w:t>H 3.7 Jonge moeders, inventarisatie van kansen en risico's. Ineke Reekers&amp; Fernanda Samaioi de Carvalho pag. 181-191 (1</w:t>
      </w:r>
      <w:r w:rsidR="004D58B3">
        <w:rPr>
          <w:b w:val="0"/>
          <w:sz w:val="20"/>
          <w:szCs w:val="20"/>
        </w:rPr>
        <w:t>1</w:t>
      </w:r>
      <w:r w:rsidRPr="007A019A">
        <w:rPr>
          <w:b w:val="0"/>
          <w:sz w:val="20"/>
          <w:szCs w:val="20"/>
        </w:rPr>
        <w:t>p</w:t>
      </w:r>
      <w:r w:rsidR="004D58B3">
        <w:rPr>
          <w:b w:val="0"/>
          <w:sz w:val="20"/>
          <w:szCs w:val="20"/>
        </w:rPr>
        <w:t>.</w:t>
      </w:r>
      <w:r w:rsidRPr="007A019A">
        <w:rPr>
          <w:b w:val="0"/>
          <w:sz w:val="20"/>
          <w:szCs w:val="20"/>
        </w:rPr>
        <w:t>)</w:t>
      </w:r>
    </w:p>
    <w:p w14:paraId="250B0BE2" w14:textId="47D53B8F" w:rsidR="007A019A" w:rsidRPr="007A019A" w:rsidRDefault="007A019A" w:rsidP="007A019A">
      <w:pPr>
        <w:numPr>
          <w:ilvl w:val="0"/>
          <w:numId w:val="42"/>
        </w:numPr>
        <w:tabs>
          <w:tab w:val="left" w:pos="567"/>
        </w:tabs>
        <w:rPr>
          <w:b w:val="0"/>
          <w:sz w:val="20"/>
          <w:szCs w:val="20"/>
        </w:rPr>
      </w:pPr>
      <w:r w:rsidRPr="007A019A">
        <w:rPr>
          <w:b w:val="0"/>
          <w:sz w:val="20"/>
          <w:szCs w:val="20"/>
        </w:rPr>
        <w:t xml:space="preserve">Uit: Lambregtse-van den Berg, M., Van Kamp, I. Wennink, H. (2015). Handboek Psychiatrie en zwangerschap. Utrecht: De Tijdstroom uitgeverij. </w:t>
      </w:r>
    </w:p>
    <w:p w14:paraId="61592446" w14:textId="77777777" w:rsidR="004D58B3" w:rsidRDefault="007A019A" w:rsidP="004D58B3">
      <w:pPr>
        <w:numPr>
          <w:ilvl w:val="1"/>
          <w:numId w:val="42"/>
        </w:numPr>
        <w:tabs>
          <w:tab w:val="left" w:pos="567"/>
        </w:tabs>
        <w:rPr>
          <w:b w:val="0"/>
          <w:sz w:val="20"/>
          <w:szCs w:val="20"/>
        </w:rPr>
      </w:pPr>
      <w:r w:rsidRPr="007A019A">
        <w:rPr>
          <w:b w:val="0"/>
          <w:sz w:val="20"/>
          <w:szCs w:val="20"/>
        </w:rPr>
        <w:t xml:space="preserve">H 39 Screening en zorgtoeleiding. Quispel, C., Bonsel, G. &amp; Lambregtse, M. </w:t>
      </w:r>
      <w:r w:rsidR="004D58B3">
        <w:rPr>
          <w:b w:val="0"/>
          <w:sz w:val="20"/>
          <w:szCs w:val="20"/>
        </w:rPr>
        <w:t>B</w:t>
      </w:r>
      <w:r w:rsidRPr="007A019A">
        <w:rPr>
          <w:b w:val="0"/>
          <w:sz w:val="20"/>
          <w:szCs w:val="20"/>
        </w:rPr>
        <w:t>lz 395-401 (</w:t>
      </w:r>
      <w:r w:rsidR="004D58B3">
        <w:rPr>
          <w:b w:val="0"/>
          <w:sz w:val="20"/>
          <w:szCs w:val="20"/>
        </w:rPr>
        <w:t>7</w:t>
      </w:r>
      <w:r w:rsidRPr="007A019A">
        <w:rPr>
          <w:b w:val="0"/>
          <w:sz w:val="20"/>
          <w:szCs w:val="20"/>
        </w:rPr>
        <w:t>p</w:t>
      </w:r>
      <w:r w:rsidR="004D58B3">
        <w:rPr>
          <w:b w:val="0"/>
          <w:sz w:val="20"/>
          <w:szCs w:val="20"/>
        </w:rPr>
        <w:t>.</w:t>
      </w:r>
      <w:r w:rsidRPr="007A019A">
        <w:rPr>
          <w:b w:val="0"/>
          <w:sz w:val="20"/>
          <w:szCs w:val="20"/>
        </w:rPr>
        <w:t xml:space="preserve">) </w:t>
      </w:r>
    </w:p>
    <w:p w14:paraId="2CB6A455" w14:textId="15F1D7D9" w:rsidR="004D58B3" w:rsidRDefault="007A019A" w:rsidP="004D58B3">
      <w:pPr>
        <w:numPr>
          <w:ilvl w:val="1"/>
          <w:numId w:val="42"/>
        </w:numPr>
        <w:tabs>
          <w:tab w:val="left" w:pos="567"/>
        </w:tabs>
        <w:rPr>
          <w:b w:val="0"/>
          <w:sz w:val="20"/>
          <w:szCs w:val="20"/>
        </w:rPr>
      </w:pPr>
      <w:r w:rsidRPr="004D58B3">
        <w:rPr>
          <w:b w:val="0"/>
          <w:sz w:val="20"/>
          <w:szCs w:val="20"/>
        </w:rPr>
        <w:t>H 30 Tienerzwangerschappen Kroneman, L. &amp; Bonnet, M. blz 315-322 (</w:t>
      </w:r>
      <w:r w:rsidR="00AB3CD2">
        <w:rPr>
          <w:b w:val="0"/>
          <w:sz w:val="20"/>
          <w:szCs w:val="20"/>
        </w:rPr>
        <w:t>8</w:t>
      </w:r>
      <w:r w:rsidRPr="004D58B3">
        <w:rPr>
          <w:b w:val="0"/>
          <w:sz w:val="20"/>
          <w:szCs w:val="20"/>
        </w:rPr>
        <w:t>p</w:t>
      </w:r>
      <w:r w:rsidR="00AB3CD2">
        <w:rPr>
          <w:b w:val="0"/>
          <w:sz w:val="20"/>
          <w:szCs w:val="20"/>
        </w:rPr>
        <w:t>.</w:t>
      </w:r>
      <w:r w:rsidRPr="004D58B3">
        <w:rPr>
          <w:b w:val="0"/>
          <w:sz w:val="20"/>
          <w:szCs w:val="20"/>
        </w:rPr>
        <w:t>)</w:t>
      </w:r>
    </w:p>
    <w:p w14:paraId="5D839719" w14:textId="024CE9E0" w:rsidR="007A019A" w:rsidRPr="004D58B3" w:rsidRDefault="007A019A" w:rsidP="004D58B3">
      <w:pPr>
        <w:pStyle w:val="Lijstalinea"/>
        <w:numPr>
          <w:ilvl w:val="0"/>
          <w:numId w:val="42"/>
        </w:numPr>
        <w:tabs>
          <w:tab w:val="left" w:pos="567"/>
        </w:tabs>
        <w:rPr>
          <w:b w:val="0"/>
          <w:sz w:val="20"/>
          <w:szCs w:val="20"/>
        </w:rPr>
      </w:pPr>
      <w:r w:rsidRPr="004D58B3">
        <w:rPr>
          <w:b w:val="0"/>
          <w:sz w:val="20"/>
          <w:szCs w:val="20"/>
        </w:rPr>
        <w:t>Lijst Risicofactoren die van invloed kunnen zijn op de zwangerschap en vroege ouder-kindrelatie (2017). Bron: Stress Index (2013) van Balbernie op basis van o.a. ACE study. Vertaald en bewerkt door Marja Rexwinkel en Hanna Stolper (2017) (2p</w:t>
      </w:r>
      <w:r w:rsidR="004D58B3">
        <w:rPr>
          <w:b w:val="0"/>
          <w:sz w:val="20"/>
          <w:szCs w:val="20"/>
        </w:rPr>
        <w:t>.</w:t>
      </w:r>
      <w:r w:rsidRPr="004D58B3">
        <w:rPr>
          <w:b w:val="0"/>
          <w:sz w:val="20"/>
          <w:szCs w:val="20"/>
        </w:rPr>
        <w:t xml:space="preserve">) </w:t>
      </w:r>
    </w:p>
    <w:p w14:paraId="08025BA0" w14:textId="266E5A0A" w:rsidR="00EF3C3A" w:rsidRPr="008F0A35" w:rsidRDefault="00EF3C3A" w:rsidP="00EF3C3A">
      <w:pPr>
        <w:tabs>
          <w:tab w:val="left" w:pos="567"/>
        </w:tabs>
        <w:rPr>
          <w:b w:val="0"/>
          <w:sz w:val="20"/>
          <w:szCs w:val="20"/>
        </w:rPr>
      </w:pPr>
    </w:p>
    <w:p w14:paraId="5D81C48B" w14:textId="77777777" w:rsidR="00EF3C3A" w:rsidRPr="008F0A35" w:rsidRDefault="00EF3C3A" w:rsidP="00EF3C3A">
      <w:pPr>
        <w:tabs>
          <w:tab w:val="left" w:pos="567"/>
        </w:tabs>
        <w:rPr>
          <w:bCs w:val="0"/>
          <w:sz w:val="20"/>
          <w:szCs w:val="20"/>
        </w:rPr>
      </w:pPr>
    </w:p>
    <w:p w14:paraId="565DE3E8" w14:textId="77777777" w:rsidR="00EF3C3A" w:rsidRPr="008F0A35" w:rsidRDefault="00EF3C3A" w:rsidP="00EF3C3A">
      <w:pPr>
        <w:tabs>
          <w:tab w:val="left" w:pos="567"/>
        </w:tabs>
        <w:rPr>
          <w:bCs w:val="0"/>
          <w:sz w:val="20"/>
          <w:szCs w:val="20"/>
        </w:rPr>
      </w:pPr>
      <w:r w:rsidRPr="008F0A35">
        <w:rPr>
          <w:bCs w:val="0"/>
          <w:sz w:val="20"/>
          <w:szCs w:val="20"/>
        </w:rPr>
        <w:t>Wijze waarop vorderingen van de deelnemers getoetst worden</w:t>
      </w:r>
    </w:p>
    <w:p w14:paraId="0D95701B" w14:textId="62D9F8F0" w:rsidR="00EF3C3A" w:rsidRPr="007A019A" w:rsidRDefault="007A019A" w:rsidP="00EF3C3A">
      <w:pPr>
        <w:tabs>
          <w:tab w:val="left" w:pos="567"/>
        </w:tabs>
        <w:rPr>
          <w:b w:val="0"/>
          <w:bCs w:val="0"/>
          <w:sz w:val="20"/>
          <w:szCs w:val="20"/>
        </w:rPr>
      </w:pPr>
      <w:r w:rsidRPr="007A019A">
        <w:rPr>
          <w:b w:val="0"/>
          <w:bCs w:val="0"/>
          <w:sz w:val="20"/>
          <w:szCs w:val="20"/>
        </w:rPr>
        <w:t>Eindopdracht en leerdoelen evalueren</w:t>
      </w:r>
    </w:p>
    <w:p w14:paraId="38FA6BB0" w14:textId="77777777" w:rsidR="00EF3C3A" w:rsidRPr="008F0A35" w:rsidRDefault="00EF3C3A" w:rsidP="00EF3C3A">
      <w:pPr>
        <w:tabs>
          <w:tab w:val="left" w:pos="567"/>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2"/>
        <w:gridCol w:w="3015"/>
        <w:gridCol w:w="3015"/>
      </w:tblGrid>
      <w:tr w:rsidR="00EF3C3A" w:rsidRPr="008F0A35" w14:paraId="3DE1F770" w14:textId="77777777" w:rsidTr="007A019A">
        <w:tc>
          <w:tcPr>
            <w:tcW w:w="9062" w:type="dxa"/>
            <w:gridSpan w:val="3"/>
          </w:tcPr>
          <w:p w14:paraId="7A021B65" w14:textId="3EE8113C" w:rsidR="00EF3C3A" w:rsidRPr="008F0A35" w:rsidRDefault="00EF3C3A" w:rsidP="00E64122">
            <w:pPr>
              <w:tabs>
                <w:tab w:val="left" w:pos="567"/>
                <w:tab w:val="left" w:pos="3150"/>
              </w:tabs>
              <w:rPr>
                <w:sz w:val="20"/>
                <w:szCs w:val="20"/>
              </w:rPr>
            </w:pPr>
            <w:r w:rsidRPr="008F0A35">
              <w:rPr>
                <w:sz w:val="20"/>
                <w:szCs w:val="20"/>
              </w:rPr>
              <w:t>Dagprogramma                           Totale tijdsduur</w:t>
            </w:r>
            <w:r w:rsidR="007A019A">
              <w:rPr>
                <w:sz w:val="20"/>
                <w:szCs w:val="20"/>
              </w:rPr>
              <w:t xml:space="preserve">: </w:t>
            </w:r>
            <w:r w:rsidR="00A72617">
              <w:rPr>
                <w:sz w:val="20"/>
                <w:szCs w:val="20"/>
              </w:rPr>
              <w:t>6 uur</w:t>
            </w:r>
          </w:p>
        </w:tc>
      </w:tr>
      <w:tr w:rsidR="00EF3C3A" w:rsidRPr="008F0A35" w14:paraId="23087F2A" w14:textId="77777777" w:rsidTr="007A019A">
        <w:tc>
          <w:tcPr>
            <w:tcW w:w="3032" w:type="dxa"/>
          </w:tcPr>
          <w:p w14:paraId="20DE665F" w14:textId="77777777" w:rsidR="00EF3C3A" w:rsidRPr="008F0A35" w:rsidRDefault="00EF3C3A" w:rsidP="00E64122">
            <w:pPr>
              <w:tabs>
                <w:tab w:val="left" w:pos="567"/>
              </w:tabs>
              <w:rPr>
                <w:sz w:val="20"/>
                <w:szCs w:val="20"/>
              </w:rPr>
            </w:pPr>
            <w:r w:rsidRPr="008F0A35">
              <w:rPr>
                <w:sz w:val="20"/>
                <w:szCs w:val="20"/>
              </w:rPr>
              <w:t>Subonderwerpen</w:t>
            </w:r>
          </w:p>
        </w:tc>
        <w:tc>
          <w:tcPr>
            <w:tcW w:w="3015" w:type="dxa"/>
          </w:tcPr>
          <w:p w14:paraId="0F0A0675" w14:textId="77777777" w:rsidR="00EF3C3A" w:rsidRPr="008F0A35" w:rsidRDefault="00EF3C3A" w:rsidP="00E64122">
            <w:pPr>
              <w:tabs>
                <w:tab w:val="left" w:pos="567"/>
              </w:tabs>
              <w:rPr>
                <w:sz w:val="20"/>
                <w:szCs w:val="20"/>
              </w:rPr>
            </w:pPr>
            <w:r w:rsidRPr="008F0A35">
              <w:rPr>
                <w:sz w:val="20"/>
                <w:szCs w:val="20"/>
              </w:rPr>
              <w:t>Tijdsduur per onderwerp</w:t>
            </w:r>
          </w:p>
        </w:tc>
        <w:tc>
          <w:tcPr>
            <w:tcW w:w="3015" w:type="dxa"/>
          </w:tcPr>
          <w:p w14:paraId="0EA675F9" w14:textId="77777777" w:rsidR="00EF3C3A" w:rsidRPr="008F0A35" w:rsidRDefault="00EF3C3A" w:rsidP="00E64122">
            <w:pPr>
              <w:tabs>
                <w:tab w:val="left" w:pos="567"/>
              </w:tabs>
              <w:rPr>
                <w:sz w:val="20"/>
                <w:szCs w:val="20"/>
              </w:rPr>
            </w:pPr>
            <w:r w:rsidRPr="008F0A35">
              <w:rPr>
                <w:sz w:val="20"/>
                <w:szCs w:val="20"/>
              </w:rPr>
              <w:t>Werkwijze per onderwerp</w:t>
            </w:r>
          </w:p>
        </w:tc>
      </w:tr>
      <w:tr w:rsidR="007A019A" w:rsidRPr="008F0A35" w14:paraId="014E88B6" w14:textId="77777777" w:rsidTr="007A019A">
        <w:tc>
          <w:tcPr>
            <w:tcW w:w="3032" w:type="dxa"/>
            <w:vAlign w:val="center"/>
          </w:tcPr>
          <w:p w14:paraId="508E6A9F" w14:textId="22322104" w:rsidR="007A019A" w:rsidRPr="007A019A" w:rsidRDefault="007A019A" w:rsidP="007A019A">
            <w:pPr>
              <w:tabs>
                <w:tab w:val="left" w:pos="567"/>
              </w:tabs>
              <w:rPr>
                <w:b w:val="0"/>
                <w:bCs w:val="0"/>
                <w:sz w:val="20"/>
                <w:szCs w:val="20"/>
              </w:rPr>
            </w:pPr>
            <w:r w:rsidRPr="007A019A">
              <w:rPr>
                <w:b w:val="0"/>
                <w:bCs w:val="0"/>
                <w:color w:val="000000"/>
                <w:sz w:val="20"/>
                <w:szCs w:val="20"/>
              </w:rPr>
              <w:t>Terugblik vorige les, vragen</w:t>
            </w:r>
          </w:p>
        </w:tc>
        <w:tc>
          <w:tcPr>
            <w:tcW w:w="3015" w:type="dxa"/>
            <w:vAlign w:val="center"/>
          </w:tcPr>
          <w:p w14:paraId="029D2770" w14:textId="738F4C64" w:rsidR="007A019A" w:rsidRPr="007A019A" w:rsidRDefault="007A019A" w:rsidP="007A019A">
            <w:pPr>
              <w:tabs>
                <w:tab w:val="left" w:pos="567"/>
              </w:tabs>
              <w:rPr>
                <w:b w:val="0"/>
                <w:bCs w:val="0"/>
                <w:sz w:val="20"/>
                <w:szCs w:val="20"/>
              </w:rPr>
            </w:pPr>
            <w:r w:rsidRPr="007A019A">
              <w:rPr>
                <w:b w:val="0"/>
                <w:bCs w:val="0"/>
                <w:color w:val="000000"/>
                <w:sz w:val="20"/>
                <w:szCs w:val="20"/>
              </w:rPr>
              <w:t>09.30-09.45</w:t>
            </w:r>
            <w:r>
              <w:rPr>
                <w:b w:val="0"/>
                <w:bCs w:val="0"/>
                <w:color w:val="000000"/>
                <w:sz w:val="20"/>
                <w:szCs w:val="20"/>
              </w:rPr>
              <w:t xml:space="preserve"> (15 minuten)</w:t>
            </w:r>
          </w:p>
        </w:tc>
        <w:tc>
          <w:tcPr>
            <w:tcW w:w="3015" w:type="dxa"/>
            <w:vAlign w:val="center"/>
          </w:tcPr>
          <w:p w14:paraId="61FEA6B6" w14:textId="66C7024C" w:rsidR="007A019A" w:rsidRPr="007A019A" w:rsidRDefault="007A019A" w:rsidP="007A019A">
            <w:pPr>
              <w:tabs>
                <w:tab w:val="left" w:pos="567"/>
              </w:tabs>
              <w:rPr>
                <w:b w:val="0"/>
                <w:bCs w:val="0"/>
                <w:sz w:val="20"/>
                <w:szCs w:val="20"/>
              </w:rPr>
            </w:pPr>
            <w:r w:rsidRPr="007A019A">
              <w:rPr>
                <w:b w:val="0"/>
                <w:bCs w:val="0"/>
                <w:color w:val="000000"/>
                <w:sz w:val="20"/>
                <w:szCs w:val="20"/>
              </w:rPr>
              <w:t>Plenair</w:t>
            </w:r>
          </w:p>
        </w:tc>
      </w:tr>
      <w:tr w:rsidR="007A019A" w:rsidRPr="008F0A35" w14:paraId="2541F7EA" w14:textId="77777777" w:rsidTr="007A019A">
        <w:tc>
          <w:tcPr>
            <w:tcW w:w="3032" w:type="dxa"/>
            <w:vAlign w:val="center"/>
          </w:tcPr>
          <w:p w14:paraId="3CDF6A83" w14:textId="2BBCE588" w:rsidR="007A019A" w:rsidRPr="007A019A" w:rsidRDefault="007A019A" w:rsidP="007A019A">
            <w:pPr>
              <w:tabs>
                <w:tab w:val="left" w:pos="567"/>
              </w:tabs>
              <w:rPr>
                <w:b w:val="0"/>
                <w:bCs w:val="0"/>
                <w:sz w:val="20"/>
                <w:szCs w:val="20"/>
              </w:rPr>
            </w:pPr>
            <w:r w:rsidRPr="007A019A">
              <w:rPr>
                <w:b w:val="0"/>
                <w:bCs w:val="0"/>
                <w:color w:val="000000"/>
                <w:sz w:val="20"/>
                <w:szCs w:val="20"/>
              </w:rPr>
              <w:t>Theorie jong Ouderschap en LVB</w:t>
            </w:r>
          </w:p>
        </w:tc>
        <w:tc>
          <w:tcPr>
            <w:tcW w:w="3015" w:type="dxa"/>
            <w:vAlign w:val="center"/>
          </w:tcPr>
          <w:p w14:paraId="6205E680" w14:textId="1D654CD8" w:rsidR="007A019A" w:rsidRPr="007A019A" w:rsidRDefault="007A019A" w:rsidP="007A019A">
            <w:pPr>
              <w:tabs>
                <w:tab w:val="left" w:pos="567"/>
              </w:tabs>
              <w:rPr>
                <w:b w:val="0"/>
                <w:bCs w:val="0"/>
                <w:sz w:val="20"/>
                <w:szCs w:val="20"/>
              </w:rPr>
            </w:pPr>
            <w:r w:rsidRPr="007A019A">
              <w:rPr>
                <w:b w:val="0"/>
                <w:bCs w:val="0"/>
                <w:color w:val="000000"/>
                <w:sz w:val="20"/>
                <w:szCs w:val="20"/>
              </w:rPr>
              <w:t>09.45-11.00</w:t>
            </w:r>
            <w:r>
              <w:rPr>
                <w:b w:val="0"/>
                <w:bCs w:val="0"/>
                <w:color w:val="000000"/>
                <w:sz w:val="20"/>
                <w:szCs w:val="20"/>
              </w:rPr>
              <w:t xml:space="preserve"> (75 minuten)</w:t>
            </w:r>
          </w:p>
        </w:tc>
        <w:tc>
          <w:tcPr>
            <w:tcW w:w="3015" w:type="dxa"/>
            <w:vAlign w:val="center"/>
          </w:tcPr>
          <w:p w14:paraId="1768A9AC" w14:textId="58010F35" w:rsidR="007A019A" w:rsidRPr="007A019A" w:rsidRDefault="007A019A" w:rsidP="007A019A">
            <w:pPr>
              <w:tabs>
                <w:tab w:val="left" w:pos="567"/>
              </w:tabs>
              <w:rPr>
                <w:b w:val="0"/>
                <w:bCs w:val="0"/>
                <w:sz w:val="20"/>
                <w:szCs w:val="20"/>
              </w:rPr>
            </w:pPr>
            <w:r w:rsidRPr="007A019A">
              <w:rPr>
                <w:b w:val="0"/>
                <w:bCs w:val="0"/>
                <w:color w:val="000000"/>
                <w:sz w:val="20"/>
                <w:szCs w:val="20"/>
              </w:rPr>
              <w:t>Onderwijs leergesprek</w:t>
            </w:r>
          </w:p>
        </w:tc>
      </w:tr>
      <w:tr w:rsidR="007A019A" w:rsidRPr="008F0A35" w14:paraId="7FC0FD9F" w14:textId="77777777" w:rsidTr="007A019A">
        <w:tc>
          <w:tcPr>
            <w:tcW w:w="3032" w:type="dxa"/>
            <w:vAlign w:val="center"/>
          </w:tcPr>
          <w:p w14:paraId="45D9E25F" w14:textId="485C5974" w:rsidR="007A019A" w:rsidRPr="007A019A" w:rsidRDefault="007A019A" w:rsidP="007A019A">
            <w:pPr>
              <w:tabs>
                <w:tab w:val="left" w:pos="567"/>
              </w:tabs>
              <w:rPr>
                <w:b w:val="0"/>
                <w:bCs w:val="0"/>
                <w:sz w:val="20"/>
                <w:szCs w:val="20"/>
              </w:rPr>
            </w:pPr>
            <w:r w:rsidRPr="007A019A">
              <w:rPr>
                <w:b w:val="0"/>
                <w:bCs w:val="0"/>
                <w:color w:val="000000"/>
                <w:sz w:val="20"/>
                <w:szCs w:val="20"/>
              </w:rPr>
              <w:t>Mentaliseren bij kwetsbare doelgroepen</w:t>
            </w:r>
          </w:p>
        </w:tc>
        <w:tc>
          <w:tcPr>
            <w:tcW w:w="3015" w:type="dxa"/>
            <w:vAlign w:val="center"/>
          </w:tcPr>
          <w:p w14:paraId="52CE421C" w14:textId="3AE77ADF" w:rsidR="007A019A" w:rsidRPr="007A019A" w:rsidRDefault="007A019A" w:rsidP="007A019A">
            <w:pPr>
              <w:tabs>
                <w:tab w:val="left" w:pos="567"/>
              </w:tabs>
              <w:rPr>
                <w:b w:val="0"/>
                <w:bCs w:val="0"/>
                <w:sz w:val="20"/>
                <w:szCs w:val="20"/>
              </w:rPr>
            </w:pPr>
            <w:r w:rsidRPr="007A019A">
              <w:rPr>
                <w:b w:val="0"/>
                <w:bCs w:val="0"/>
                <w:color w:val="000000"/>
                <w:sz w:val="20"/>
                <w:szCs w:val="20"/>
              </w:rPr>
              <w:t>11.</w:t>
            </w:r>
            <w:r>
              <w:rPr>
                <w:b w:val="0"/>
                <w:bCs w:val="0"/>
                <w:color w:val="000000"/>
                <w:sz w:val="20"/>
                <w:szCs w:val="20"/>
              </w:rPr>
              <w:t>00</w:t>
            </w:r>
            <w:r w:rsidRPr="007A019A">
              <w:rPr>
                <w:b w:val="0"/>
                <w:bCs w:val="0"/>
                <w:color w:val="000000"/>
                <w:sz w:val="20"/>
                <w:szCs w:val="20"/>
              </w:rPr>
              <w:t>-12.30</w:t>
            </w:r>
            <w:r>
              <w:rPr>
                <w:b w:val="0"/>
                <w:bCs w:val="0"/>
                <w:color w:val="000000"/>
                <w:sz w:val="20"/>
                <w:szCs w:val="20"/>
              </w:rPr>
              <w:t xml:space="preserve"> (90 minuten)</w:t>
            </w:r>
          </w:p>
        </w:tc>
        <w:tc>
          <w:tcPr>
            <w:tcW w:w="3015" w:type="dxa"/>
            <w:vAlign w:val="center"/>
          </w:tcPr>
          <w:p w14:paraId="4DCAFFB7" w14:textId="663EC7B4" w:rsidR="007A019A" w:rsidRPr="007A019A" w:rsidRDefault="007A019A" w:rsidP="007A019A">
            <w:pPr>
              <w:tabs>
                <w:tab w:val="left" w:pos="567"/>
              </w:tabs>
              <w:rPr>
                <w:b w:val="0"/>
                <w:bCs w:val="0"/>
                <w:sz w:val="20"/>
                <w:szCs w:val="20"/>
              </w:rPr>
            </w:pPr>
            <w:r w:rsidRPr="007A019A">
              <w:rPr>
                <w:b w:val="0"/>
                <w:bCs w:val="0"/>
                <w:color w:val="000000"/>
                <w:sz w:val="20"/>
                <w:szCs w:val="20"/>
              </w:rPr>
              <w:t>Plenair</w:t>
            </w:r>
          </w:p>
        </w:tc>
      </w:tr>
      <w:tr w:rsidR="007A019A" w:rsidRPr="008F0A35" w14:paraId="007D2F89" w14:textId="77777777" w:rsidTr="007A019A">
        <w:tc>
          <w:tcPr>
            <w:tcW w:w="3032" w:type="dxa"/>
            <w:vAlign w:val="center"/>
          </w:tcPr>
          <w:p w14:paraId="29CEBD6A" w14:textId="7EB7E533" w:rsidR="007A019A" w:rsidRPr="007A019A" w:rsidRDefault="007A019A" w:rsidP="007A019A">
            <w:pPr>
              <w:tabs>
                <w:tab w:val="left" w:pos="567"/>
              </w:tabs>
              <w:rPr>
                <w:b w:val="0"/>
                <w:bCs w:val="0"/>
                <w:sz w:val="20"/>
                <w:szCs w:val="20"/>
              </w:rPr>
            </w:pPr>
            <w:r w:rsidRPr="007A019A">
              <w:rPr>
                <w:b w:val="0"/>
                <w:bCs w:val="0"/>
                <w:color w:val="000000"/>
                <w:sz w:val="20"/>
                <w:szCs w:val="20"/>
              </w:rPr>
              <w:t>Lunch</w:t>
            </w:r>
          </w:p>
        </w:tc>
        <w:tc>
          <w:tcPr>
            <w:tcW w:w="3015" w:type="dxa"/>
            <w:vAlign w:val="center"/>
          </w:tcPr>
          <w:p w14:paraId="7B4560B3" w14:textId="6F3DFA11" w:rsidR="007A019A" w:rsidRPr="007A019A" w:rsidRDefault="007A019A" w:rsidP="007A019A">
            <w:pPr>
              <w:tabs>
                <w:tab w:val="left" w:pos="567"/>
              </w:tabs>
              <w:rPr>
                <w:b w:val="0"/>
                <w:bCs w:val="0"/>
                <w:sz w:val="20"/>
                <w:szCs w:val="20"/>
              </w:rPr>
            </w:pPr>
            <w:r w:rsidRPr="007A019A">
              <w:rPr>
                <w:b w:val="0"/>
                <w:bCs w:val="0"/>
                <w:color w:val="000000"/>
                <w:sz w:val="20"/>
                <w:szCs w:val="20"/>
              </w:rPr>
              <w:t>12.30-13.30</w:t>
            </w:r>
            <w:r>
              <w:rPr>
                <w:b w:val="0"/>
                <w:bCs w:val="0"/>
                <w:color w:val="000000"/>
                <w:sz w:val="20"/>
                <w:szCs w:val="20"/>
              </w:rPr>
              <w:t xml:space="preserve"> (60 minuten)</w:t>
            </w:r>
          </w:p>
        </w:tc>
        <w:tc>
          <w:tcPr>
            <w:tcW w:w="3015" w:type="dxa"/>
            <w:vAlign w:val="center"/>
          </w:tcPr>
          <w:p w14:paraId="2F9BA106" w14:textId="468A2D5E" w:rsidR="007A019A" w:rsidRPr="007A019A" w:rsidRDefault="007A019A" w:rsidP="007A019A">
            <w:pPr>
              <w:tabs>
                <w:tab w:val="left" w:pos="567"/>
              </w:tabs>
              <w:rPr>
                <w:b w:val="0"/>
                <w:bCs w:val="0"/>
                <w:sz w:val="20"/>
                <w:szCs w:val="20"/>
              </w:rPr>
            </w:pPr>
          </w:p>
        </w:tc>
      </w:tr>
      <w:tr w:rsidR="007A019A" w:rsidRPr="008F0A35" w14:paraId="5DE08093" w14:textId="77777777" w:rsidTr="007A019A">
        <w:tc>
          <w:tcPr>
            <w:tcW w:w="3032" w:type="dxa"/>
            <w:vAlign w:val="center"/>
          </w:tcPr>
          <w:p w14:paraId="5D9551C4" w14:textId="6A62D824" w:rsidR="007A019A" w:rsidRPr="007A019A" w:rsidRDefault="007A019A" w:rsidP="007A019A">
            <w:pPr>
              <w:tabs>
                <w:tab w:val="left" w:pos="567"/>
              </w:tabs>
              <w:rPr>
                <w:b w:val="0"/>
                <w:bCs w:val="0"/>
                <w:sz w:val="20"/>
                <w:szCs w:val="20"/>
              </w:rPr>
            </w:pPr>
            <w:r w:rsidRPr="007A019A">
              <w:rPr>
                <w:b w:val="0"/>
                <w:bCs w:val="0"/>
                <w:color w:val="000000"/>
                <w:sz w:val="20"/>
                <w:szCs w:val="20"/>
              </w:rPr>
              <w:lastRenderedPageBreak/>
              <w:t>Eindopdracht bespreken</w:t>
            </w:r>
          </w:p>
        </w:tc>
        <w:tc>
          <w:tcPr>
            <w:tcW w:w="3015" w:type="dxa"/>
            <w:vAlign w:val="center"/>
          </w:tcPr>
          <w:p w14:paraId="446EB27B" w14:textId="6D60E167" w:rsidR="007A019A" w:rsidRPr="007A019A" w:rsidRDefault="007A019A" w:rsidP="007A019A">
            <w:pPr>
              <w:tabs>
                <w:tab w:val="left" w:pos="567"/>
              </w:tabs>
              <w:rPr>
                <w:b w:val="0"/>
                <w:bCs w:val="0"/>
                <w:sz w:val="20"/>
                <w:szCs w:val="20"/>
              </w:rPr>
            </w:pPr>
            <w:r w:rsidRPr="007A019A">
              <w:rPr>
                <w:b w:val="0"/>
                <w:bCs w:val="0"/>
                <w:color w:val="000000"/>
                <w:sz w:val="20"/>
                <w:szCs w:val="20"/>
              </w:rPr>
              <w:t>13.30-1</w:t>
            </w:r>
            <w:r>
              <w:rPr>
                <w:b w:val="0"/>
                <w:bCs w:val="0"/>
                <w:color w:val="000000"/>
                <w:sz w:val="20"/>
                <w:szCs w:val="20"/>
              </w:rPr>
              <w:t>5.00 (90 minuten)</w:t>
            </w:r>
          </w:p>
        </w:tc>
        <w:tc>
          <w:tcPr>
            <w:tcW w:w="3015" w:type="dxa"/>
            <w:vAlign w:val="center"/>
          </w:tcPr>
          <w:p w14:paraId="65C1FBA9" w14:textId="2A0DA4FA" w:rsidR="007A019A" w:rsidRPr="007A019A" w:rsidRDefault="007A019A" w:rsidP="007A019A">
            <w:pPr>
              <w:tabs>
                <w:tab w:val="left" w:pos="567"/>
              </w:tabs>
              <w:rPr>
                <w:b w:val="0"/>
                <w:bCs w:val="0"/>
                <w:sz w:val="20"/>
                <w:szCs w:val="20"/>
              </w:rPr>
            </w:pPr>
            <w:r w:rsidRPr="007A019A">
              <w:rPr>
                <w:b w:val="0"/>
                <w:bCs w:val="0"/>
                <w:color w:val="000000"/>
                <w:sz w:val="20"/>
                <w:szCs w:val="20"/>
              </w:rPr>
              <w:t>Subgroepen (clusteren op  onderwerp of discipline)</w:t>
            </w:r>
          </w:p>
        </w:tc>
      </w:tr>
      <w:tr w:rsidR="007A019A" w:rsidRPr="008F0A35" w14:paraId="42D2C21B" w14:textId="77777777" w:rsidTr="007A019A">
        <w:tc>
          <w:tcPr>
            <w:tcW w:w="3032" w:type="dxa"/>
            <w:vAlign w:val="center"/>
          </w:tcPr>
          <w:p w14:paraId="20522A2D" w14:textId="35457662" w:rsidR="007A019A" w:rsidRPr="007A019A" w:rsidRDefault="007A019A" w:rsidP="007A019A">
            <w:pPr>
              <w:tabs>
                <w:tab w:val="left" w:pos="567"/>
              </w:tabs>
              <w:rPr>
                <w:b w:val="0"/>
                <w:bCs w:val="0"/>
                <w:sz w:val="20"/>
                <w:szCs w:val="20"/>
              </w:rPr>
            </w:pPr>
            <w:r w:rsidRPr="007A019A">
              <w:rPr>
                <w:b w:val="0"/>
                <w:bCs w:val="0"/>
                <w:color w:val="000000"/>
                <w:sz w:val="20"/>
                <w:szCs w:val="20"/>
              </w:rPr>
              <w:t>Leerdoelen bespreken</w:t>
            </w:r>
          </w:p>
        </w:tc>
        <w:tc>
          <w:tcPr>
            <w:tcW w:w="3015" w:type="dxa"/>
            <w:vAlign w:val="center"/>
          </w:tcPr>
          <w:p w14:paraId="0B28D505" w14:textId="71DB4158" w:rsidR="007A019A" w:rsidRPr="007A019A" w:rsidRDefault="007A019A" w:rsidP="007A019A">
            <w:pPr>
              <w:tabs>
                <w:tab w:val="left" w:pos="567"/>
              </w:tabs>
              <w:rPr>
                <w:b w:val="0"/>
                <w:bCs w:val="0"/>
                <w:sz w:val="20"/>
                <w:szCs w:val="20"/>
              </w:rPr>
            </w:pPr>
            <w:r w:rsidRPr="007A019A">
              <w:rPr>
                <w:b w:val="0"/>
                <w:bCs w:val="0"/>
                <w:color w:val="000000"/>
                <w:sz w:val="20"/>
                <w:szCs w:val="20"/>
              </w:rPr>
              <w:t>15.</w:t>
            </w:r>
            <w:r>
              <w:rPr>
                <w:b w:val="0"/>
                <w:bCs w:val="0"/>
                <w:color w:val="000000"/>
                <w:sz w:val="20"/>
                <w:szCs w:val="20"/>
              </w:rPr>
              <w:t>00</w:t>
            </w:r>
            <w:r w:rsidRPr="007A019A">
              <w:rPr>
                <w:b w:val="0"/>
                <w:bCs w:val="0"/>
                <w:color w:val="000000"/>
                <w:sz w:val="20"/>
                <w:szCs w:val="20"/>
              </w:rPr>
              <w:t>-16.00</w:t>
            </w:r>
            <w:r>
              <w:rPr>
                <w:b w:val="0"/>
                <w:bCs w:val="0"/>
                <w:color w:val="000000"/>
                <w:sz w:val="20"/>
                <w:szCs w:val="20"/>
              </w:rPr>
              <w:t xml:space="preserve"> (60 minuten)</w:t>
            </w:r>
          </w:p>
        </w:tc>
        <w:tc>
          <w:tcPr>
            <w:tcW w:w="3015" w:type="dxa"/>
            <w:vAlign w:val="center"/>
          </w:tcPr>
          <w:p w14:paraId="3880DE09" w14:textId="58791CFD" w:rsidR="007A019A" w:rsidRPr="007A019A" w:rsidRDefault="007A019A" w:rsidP="007A019A">
            <w:pPr>
              <w:tabs>
                <w:tab w:val="left" w:pos="567"/>
              </w:tabs>
              <w:rPr>
                <w:b w:val="0"/>
                <w:bCs w:val="0"/>
                <w:sz w:val="20"/>
                <w:szCs w:val="20"/>
              </w:rPr>
            </w:pPr>
            <w:r w:rsidRPr="007A019A">
              <w:rPr>
                <w:b w:val="0"/>
                <w:bCs w:val="0"/>
                <w:color w:val="000000"/>
                <w:sz w:val="20"/>
                <w:szCs w:val="20"/>
              </w:rPr>
              <w:t>Subgroepen</w:t>
            </w:r>
          </w:p>
        </w:tc>
      </w:tr>
      <w:tr w:rsidR="007A019A" w:rsidRPr="008F0A35" w14:paraId="626F8C46" w14:textId="77777777" w:rsidTr="007A019A">
        <w:tc>
          <w:tcPr>
            <w:tcW w:w="3032" w:type="dxa"/>
            <w:vAlign w:val="center"/>
          </w:tcPr>
          <w:p w14:paraId="2A6D608C" w14:textId="4E689B38" w:rsidR="007A019A" w:rsidRPr="007A019A" w:rsidRDefault="007A019A" w:rsidP="007A019A">
            <w:pPr>
              <w:tabs>
                <w:tab w:val="left" w:pos="567"/>
              </w:tabs>
              <w:rPr>
                <w:b w:val="0"/>
                <w:bCs w:val="0"/>
                <w:sz w:val="20"/>
                <w:szCs w:val="20"/>
              </w:rPr>
            </w:pPr>
            <w:r w:rsidRPr="007A019A">
              <w:rPr>
                <w:b w:val="0"/>
                <w:bCs w:val="0"/>
                <w:color w:val="000000"/>
                <w:sz w:val="20"/>
                <w:szCs w:val="20"/>
              </w:rPr>
              <w:t>Evaluatie van de cursus</w:t>
            </w:r>
          </w:p>
        </w:tc>
        <w:tc>
          <w:tcPr>
            <w:tcW w:w="3015" w:type="dxa"/>
            <w:vAlign w:val="center"/>
          </w:tcPr>
          <w:p w14:paraId="411DB36D" w14:textId="46DDF7C3" w:rsidR="007A019A" w:rsidRPr="007A019A" w:rsidRDefault="007A019A" w:rsidP="007A019A">
            <w:pPr>
              <w:tabs>
                <w:tab w:val="left" w:pos="567"/>
              </w:tabs>
              <w:rPr>
                <w:b w:val="0"/>
                <w:bCs w:val="0"/>
                <w:sz w:val="20"/>
                <w:szCs w:val="20"/>
              </w:rPr>
            </w:pPr>
            <w:r w:rsidRPr="007A019A">
              <w:rPr>
                <w:b w:val="0"/>
                <w:bCs w:val="0"/>
                <w:color w:val="000000"/>
                <w:sz w:val="20"/>
                <w:szCs w:val="20"/>
              </w:rPr>
              <w:t>16.00-16.30</w:t>
            </w:r>
            <w:r>
              <w:rPr>
                <w:b w:val="0"/>
                <w:bCs w:val="0"/>
                <w:color w:val="000000"/>
                <w:sz w:val="20"/>
                <w:szCs w:val="20"/>
              </w:rPr>
              <w:t xml:space="preserve"> (15 minuten)</w:t>
            </w:r>
          </w:p>
        </w:tc>
        <w:tc>
          <w:tcPr>
            <w:tcW w:w="3015" w:type="dxa"/>
            <w:vAlign w:val="center"/>
          </w:tcPr>
          <w:p w14:paraId="2B792AE6" w14:textId="6FFD4E9A" w:rsidR="007A019A" w:rsidRPr="007A019A" w:rsidRDefault="007A019A" w:rsidP="007A019A">
            <w:pPr>
              <w:tabs>
                <w:tab w:val="left" w:pos="567"/>
              </w:tabs>
              <w:rPr>
                <w:b w:val="0"/>
                <w:bCs w:val="0"/>
                <w:sz w:val="20"/>
                <w:szCs w:val="20"/>
              </w:rPr>
            </w:pPr>
            <w:r w:rsidRPr="007A019A">
              <w:rPr>
                <w:b w:val="0"/>
                <w:bCs w:val="0"/>
                <w:color w:val="000000"/>
                <w:sz w:val="20"/>
                <w:szCs w:val="20"/>
              </w:rPr>
              <w:t>Plenair</w:t>
            </w:r>
          </w:p>
        </w:tc>
      </w:tr>
    </w:tbl>
    <w:p w14:paraId="3A7A9E76" w14:textId="77777777" w:rsidR="00EF3C3A" w:rsidRPr="008F0A35" w:rsidRDefault="00EF3C3A" w:rsidP="00EF3C3A">
      <w:pPr>
        <w:tabs>
          <w:tab w:val="left" w:pos="567"/>
        </w:tabs>
        <w:rPr>
          <w:sz w:val="20"/>
          <w:szCs w:val="20"/>
        </w:rPr>
      </w:pPr>
    </w:p>
    <w:p w14:paraId="0D1DF41B" w14:textId="77777777" w:rsidR="00EF3C3A" w:rsidRDefault="00EF3C3A" w:rsidP="00EF3C3A"/>
    <w:p w14:paraId="19DA3AB5" w14:textId="77777777" w:rsidR="00A72617" w:rsidRDefault="00A72617">
      <w:pPr>
        <w:spacing w:after="160" w:line="259" w:lineRule="auto"/>
        <w:rPr>
          <w:sz w:val="20"/>
          <w:szCs w:val="20"/>
        </w:rPr>
      </w:pPr>
      <w:r>
        <w:rPr>
          <w:sz w:val="20"/>
          <w:szCs w:val="20"/>
        </w:rPr>
        <w:br w:type="page"/>
      </w:r>
    </w:p>
    <w:p w14:paraId="7B6C1672" w14:textId="67EA12A5" w:rsidR="007A019A" w:rsidRPr="007A019A" w:rsidRDefault="007A019A" w:rsidP="007A019A">
      <w:pPr>
        <w:rPr>
          <w:sz w:val="20"/>
          <w:szCs w:val="20"/>
        </w:rPr>
      </w:pPr>
      <w:r w:rsidRPr="007A019A">
        <w:rPr>
          <w:sz w:val="20"/>
          <w:szCs w:val="20"/>
        </w:rPr>
        <w:lastRenderedPageBreak/>
        <w:t xml:space="preserve">Eindopdracht </w:t>
      </w:r>
    </w:p>
    <w:p w14:paraId="7CA61EC7" w14:textId="77777777" w:rsidR="007A019A" w:rsidRPr="007A019A" w:rsidRDefault="007A019A" w:rsidP="007A019A">
      <w:pPr>
        <w:rPr>
          <w:b w:val="0"/>
          <w:bCs w:val="0"/>
          <w:sz w:val="20"/>
          <w:szCs w:val="20"/>
        </w:rPr>
      </w:pPr>
      <w:r w:rsidRPr="007A019A">
        <w:rPr>
          <w:b w:val="0"/>
          <w:bCs w:val="0"/>
          <w:sz w:val="20"/>
          <w:szCs w:val="20"/>
        </w:rPr>
        <w:t>De deelnemer van Module 1 beschrijft op 4-6 A4 een aanstaande ouder(s) of een gezin met (jonge) kinderen waar hij/of zij als hulpverlener bij betrokken is (geweest). In deze beschrijving wordt gebruik gemaakt van passende literatuur, in ieder geval de verplichte literatuur uit module 1 van de IMH opleidingen. In de uitwerking komen onderstaande modellen en concepten uit de IMH visie aan bod. In de beschrijving wordt de eigen hoofddiscipline, bevoegdheden en verantwoordelijkheden meegenomen. Daarnaast wordt gereflecteerd op het eigen gedrag, gedachten en emoties als hulpverlener.</w:t>
      </w:r>
    </w:p>
    <w:p w14:paraId="0BF7B2CE" w14:textId="61FDC42A" w:rsidR="007A019A" w:rsidRPr="007A019A" w:rsidRDefault="007A019A" w:rsidP="007A019A">
      <w:pPr>
        <w:rPr>
          <w:b w:val="0"/>
          <w:bCs w:val="0"/>
          <w:sz w:val="20"/>
          <w:szCs w:val="20"/>
        </w:rPr>
      </w:pPr>
      <w:r w:rsidRPr="007A019A">
        <w:rPr>
          <w:b w:val="0"/>
          <w:bCs w:val="0"/>
          <w:sz w:val="20"/>
          <w:szCs w:val="20"/>
        </w:rPr>
        <w:t xml:space="preserve">Voorbeeld van de IMH modellen en concepten die aandacht krijgen in de uitwerking van de casus (en de meeste kunnen worden ingevuld </w:t>
      </w:r>
      <w:r w:rsidR="005544E5">
        <w:rPr>
          <w:b w:val="0"/>
          <w:bCs w:val="0"/>
          <w:sz w:val="20"/>
          <w:szCs w:val="20"/>
        </w:rPr>
        <w:t>aan de hand van</w:t>
      </w:r>
      <w:r w:rsidRPr="007A019A">
        <w:rPr>
          <w:b w:val="0"/>
          <w:bCs w:val="0"/>
          <w:sz w:val="20"/>
          <w:szCs w:val="20"/>
        </w:rPr>
        <w:t xml:space="preserve"> invulbladen):</w:t>
      </w:r>
    </w:p>
    <w:p w14:paraId="38933BB7" w14:textId="77777777" w:rsidR="007A019A" w:rsidRPr="007A019A" w:rsidRDefault="007A019A" w:rsidP="007A019A">
      <w:pPr>
        <w:numPr>
          <w:ilvl w:val="0"/>
          <w:numId w:val="45"/>
        </w:numPr>
        <w:rPr>
          <w:b w:val="0"/>
          <w:bCs w:val="0"/>
          <w:sz w:val="20"/>
          <w:szCs w:val="20"/>
        </w:rPr>
      </w:pPr>
      <w:r w:rsidRPr="007A019A">
        <w:rPr>
          <w:b w:val="0"/>
          <w:bCs w:val="0"/>
          <w:sz w:val="20"/>
          <w:szCs w:val="20"/>
        </w:rPr>
        <w:t>Diagnostisch (wat is er aan de hand)</w:t>
      </w:r>
    </w:p>
    <w:p w14:paraId="03669BC6" w14:textId="47217DC5" w:rsidR="007A019A" w:rsidRPr="007A019A" w:rsidRDefault="007A019A" w:rsidP="007A019A">
      <w:pPr>
        <w:numPr>
          <w:ilvl w:val="0"/>
          <w:numId w:val="44"/>
        </w:numPr>
        <w:rPr>
          <w:b w:val="0"/>
          <w:bCs w:val="0"/>
          <w:sz w:val="20"/>
          <w:szCs w:val="20"/>
        </w:rPr>
      </w:pPr>
      <w:r w:rsidRPr="007A019A">
        <w:rPr>
          <w:b w:val="0"/>
          <w:bCs w:val="0"/>
          <w:sz w:val="20"/>
          <w:szCs w:val="20"/>
        </w:rPr>
        <w:t xml:space="preserve">Systeemmodel van Rexwinkel, of het Ecologische procesmodel van Belsky </w:t>
      </w:r>
    </w:p>
    <w:p w14:paraId="1272A890" w14:textId="77777777" w:rsidR="007A019A" w:rsidRPr="007A019A" w:rsidRDefault="007A019A" w:rsidP="007A019A">
      <w:pPr>
        <w:numPr>
          <w:ilvl w:val="0"/>
          <w:numId w:val="44"/>
        </w:numPr>
        <w:rPr>
          <w:b w:val="0"/>
          <w:bCs w:val="0"/>
          <w:sz w:val="20"/>
          <w:szCs w:val="20"/>
        </w:rPr>
      </w:pPr>
      <w:r w:rsidRPr="007A019A">
        <w:rPr>
          <w:b w:val="0"/>
          <w:bCs w:val="0"/>
          <w:sz w:val="20"/>
          <w:szCs w:val="20"/>
        </w:rPr>
        <w:t xml:space="preserve">Transactioneel ontwikkelingsmodel of model van Papousek &amp; Papousek </w:t>
      </w:r>
    </w:p>
    <w:p w14:paraId="53B9678A" w14:textId="77777777" w:rsidR="007A019A" w:rsidRPr="007A019A" w:rsidRDefault="007A019A" w:rsidP="007A019A">
      <w:pPr>
        <w:numPr>
          <w:ilvl w:val="0"/>
          <w:numId w:val="44"/>
        </w:numPr>
        <w:rPr>
          <w:b w:val="0"/>
          <w:bCs w:val="0"/>
          <w:sz w:val="20"/>
          <w:szCs w:val="20"/>
        </w:rPr>
      </w:pPr>
      <w:r w:rsidRPr="007A019A">
        <w:rPr>
          <w:b w:val="0"/>
          <w:bCs w:val="0"/>
          <w:sz w:val="20"/>
          <w:szCs w:val="20"/>
        </w:rPr>
        <w:t>Observatie van de ouder- kind relatie, affectregulatie tussen ouder en kind en het vermogen tot mentaliseren: uitwerken Port of Entry model</w:t>
      </w:r>
    </w:p>
    <w:p w14:paraId="0AC60110" w14:textId="77777777" w:rsidR="007A019A" w:rsidRPr="007A019A" w:rsidRDefault="007A019A" w:rsidP="007A019A">
      <w:pPr>
        <w:numPr>
          <w:ilvl w:val="0"/>
          <w:numId w:val="44"/>
        </w:numPr>
        <w:rPr>
          <w:b w:val="0"/>
          <w:bCs w:val="0"/>
          <w:sz w:val="20"/>
          <w:szCs w:val="20"/>
        </w:rPr>
      </w:pPr>
      <w:r w:rsidRPr="007A019A">
        <w:rPr>
          <w:b w:val="0"/>
          <w:bCs w:val="0"/>
          <w:sz w:val="20"/>
          <w:szCs w:val="20"/>
        </w:rPr>
        <w:t>Welke thema’s van de ouderschapsconstellatie, ‘the Motherhood Constellation’, spelen een rol (denk ook aan vaderschap, pleegouderschap of anderszins de constellatie)</w:t>
      </w:r>
    </w:p>
    <w:p w14:paraId="692373D0" w14:textId="77777777" w:rsidR="007A019A" w:rsidRPr="007A019A" w:rsidRDefault="007A019A" w:rsidP="007A019A">
      <w:pPr>
        <w:numPr>
          <w:ilvl w:val="0"/>
          <w:numId w:val="44"/>
        </w:numPr>
        <w:rPr>
          <w:b w:val="0"/>
          <w:bCs w:val="0"/>
          <w:sz w:val="20"/>
          <w:szCs w:val="20"/>
        </w:rPr>
      </w:pPr>
      <w:r w:rsidRPr="007A019A">
        <w:rPr>
          <w:b w:val="0"/>
          <w:bCs w:val="0"/>
          <w:sz w:val="20"/>
          <w:szCs w:val="20"/>
        </w:rPr>
        <w:t>Eigen gedrag, gedachten en emoties en reflectie daarop n.a.v. de interactie met ouders, met kind en n.a.v. observatie ouder-kindrelatie</w:t>
      </w:r>
    </w:p>
    <w:p w14:paraId="101EEAD3" w14:textId="77777777" w:rsidR="007A019A" w:rsidRPr="007A019A" w:rsidRDefault="007A019A" w:rsidP="007A019A">
      <w:pPr>
        <w:numPr>
          <w:ilvl w:val="0"/>
          <w:numId w:val="45"/>
        </w:numPr>
        <w:rPr>
          <w:b w:val="0"/>
          <w:bCs w:val="0"/>
          <w:sz w:val="20"/>
          <w:szCs w:val="20"/>
        </w:rPr>
      </w:pPr>
      <w:r w:rsidRPr="007A019A">
        <w:rPr>
          <w:b w:val="0"/>
          <w:bCs w:val="0"/>
          <w:sz w:val="20"/>
          <w:szCs w:val="20"/>
        </w:rPr>
        <w:t>Behandelplan/behandelindicatie (wat ga je doen)</w:t>
      </w:r>
    </w:p>
    <w:p w14:paraId="0D236896" w14:textId="77777777" w:rsidR="007A019A" w:rsidRPr="007A019A" w:rsidRDefault="007A019A" w:rsidP="007A019A">
      <w:pPr>
        <w:numPr>
          <w:ilvl w:val="0"/>
          <w:numId w:val="44"/>
        </w:numPr>
        <w:rPr>
          <w:b w:val="0"/>
          <w:bCs w:val="0"/>
          <w:sz w:val="20"/>
          <w:szCs w:val="20"/>
        </w:rPr>
      </w:pPr>
      <w:r w:rsidRPr="007A019A">
        <w:rPr>
          <w:b w:val="0"/>
          <w:bCs w:val="0"/>
          <w:sz w:val="20"/>
          <w:szCs w:val="20"/>
        </w:rPr>
        <w:t>Piramide van Greenspan</w:t>
      </w:r>
    </w:p>
    <w:p w14:paraId="2270045B" w14:textId="77777777" w:rsidR="007A019A" w:rsidRPr="007A019A" w:rsidRDefault="007A019A" w:rsidP="007A019A">
      <w:pPr>
        <w:numPr>
          <w:ilvl w:val="0"/>
          <w:numId w:val="44"/>
        </w:numPr>
        <w:rPr>
          <w:b w:val="0"/>
          <w:bCs w:val="0"/>
          <w:sz w:val="20"/>
          <w:szCs w:val="20"/>
        </w:rPr>
      </w:pPr>
      <w:r w:rsidRPr="007A019A">
        <w:rPr>
          <w:b w:val="0"/>
          <w:bCs w:val="0"/>
          <w:sz w:val="20"/>
          <w:szCs w:val="20"/>
        </w:rPr>
        <w:t>Overwogen en gekozen Port-of-entry</w:t>
      </w:r>
    </w:p>
    <w:p w14:paraId="3E63E3EF" w14:textId="77777777" w:rsidR="007A019A" w:rsidRPr="007A019A" w:rsidRDefault="007A019A" w:rsidP="007A019A">
      <w:pPr>
        <w:numPr>
          <w:ilvl w:val="0"/>
          <w:numId w:val="44"/>
        </w:numPr>
        <w:rPr>
          <w:b w:val="0"/>
          <w:bCs w:val="0"/>
          <w:sz w:val="20"/>
          <w:szCs w:val="20"/>
        </w:rPr>
      </w:pPr>
      <w:r w:rsidRPr="007A019A">
        <w:rPr>
          <w:b w:val="0"/>
          <w:bCs w:val="0"/>
          <w:sz w:val="20"/>
          <w:szCs w:val="20"/>
        </w:rPr>
        <w:t>Aandeel/aanpak vanuit cultuur sensitiviteit</w:t>
      </w:r>
    </w:p>
    <w:p w14:paraId="192C2F9A" w14:textId="77777777" w:rsidR="007A019A" w:rsidRPr="007A019A" w:rsidRDefault="007A019A" w:rsidP="007A019A">
      <w:pPr>
        <w:numPr>
          <w:ilvl w:val="0"/>
          <w:numId w:val="45"/>
        </w:numPr>
        <w:rPr>
          <w:b w:val="0"/>
          <w:bCs w:val="0"/>
          <w:sz w:val="20"/>
          <w:szCs w:val="20"/>
        </w:rPr>
      </w:pPr>
      <w:r w:rsidRPr="007A019A">
        <w:rPr>
          <w:b w:val="0"/>
          <w:bCs w:val="0"/>
          <w:sz w:val="20"/>
          <w:szCs w:val="20"/>
        </w:rPr>
        <w:t>Reflectie</w:t>
      </w:r>
    </w:p>
    <w:p w14:paraId="3A03AB1F" w14:textId="5183C294" w:rsidR="007A019A" w:rsidRPr="007A019A" w:rsidRDefault="007A019A" w:rsidP="007A019A">
      <w:pPr>
        <w:numPr>
          <w:ilvl w:val="0"/>
          <w:numId w:val="44"/>
        </w:numPr>
        <w:rPr>
          <w:b w:val="0"/>
          <w:bCs w:val="0"/>
          <w:sz w:val="20"/>
          <w:szCs w:val="20"/>
        </w:rPr>
      </w:pPr>
      <w:r w:rsidRPr="007A019A">
        <w:rPr>
          <w:b w:val="0"/>
          <w:bCs w:val="0"/>
          <w:sz w:val="20"/>
          <w:szCs w:val="20"/>
        </w:rPr>
        <w:t>Je eigen proces als (aankomend) IMH</w:t>
      </w:r>
      <w:r w:rsidR="005544E5">
        <w:rPr>
          <w:b w:val="0"/>
          <w:bCs w:val="0"/>
          <w:sz w:val="20"/>
          <w:szCs w:val="20"/>
        </w:rPr>
        <w:t>-</w:t>
      </w:r>
      <w:r w:rsidRPr="007A019A">
        <w:rPr>
          <w:b w:val="0"/>
          <w:bCs w:val="0"/>
          <w:sz w:val="20"/>
          <w:szCs w:val="20"/>
        </w:rPr>
        <w:t xml:space="preserve">consulent of als aankomend </w:t>
      </w:r>
      <w:r w:rsidR="00A14099">
        <w:rPr>
          <w:b w:val="0"/>
          <w:bCs w:val="0"/>
          <w:sz w:val="20"/>
          <w:szCs w:val="20"/>
        </w:rPr>
        <w:t>IMH-specialist</w:t>
      </w:r>
      <w:r w:rsidRPr="007A019A">
        <w:rPr>
          <w:b w:val="0"/>
          <w:bCs w:val="0"/>
          <w:sz w:val="20"/>
          <w:szCs w:val="20"/>
        </w:rPr>
        <w:t>: evalueer je eigen leerdoelen aan de hand van de vaardigheden uit artikel Weatherston.</w:t>
      </w:r>
    </w:p>
    <w:p w14:paraId="39C89410" w14:textId="77777777" w:rsidR="007A019A" w:rsidRPr="007A019A" w:rsidRDefault="007A019A" w:rsidP="007A019A">
      <w:pPr>
        <w:rPr>
          <w:b w:val="0"/>
          <w:bCs w:val="0"/>
          <w:sz w:val="20"/>
          <w:szCs w:val="20"/>
        </w:rPr>
      </w:pPr>
    </w:p>
    <w:p w14:paraId="5EE4EE72" w14:textId="77777777" w:rsidR="007A019A" w:rsidRPr="007A019A" w:rsidRDefault="007A019A" w:rsidP="007A019A">
      <w:pPr>
        <w:rPr>
          <w:sz w:val="20"/>
          <w:szCs w:val="20"/>
        </w:rPr>
      </w:pPr>
      <w:r w:rsidRPr="007A019A">
        <w:rPr>
          <w:sz w:val="20"/>
          <w:szCs w:val="20"/>
        </w:rPr>
        <w:t xml:space="preserve">Vaardigheden en klinische strategieën in de Infant Mental Health (Weatherston, 2000) </w:t>
      </w:r>
    </w:p>
    <w:p w14:paraId="0F9C73F1" w14:textId="77777777" w:rsidR="007A019A" w:rsidRPr="007A019A" w:rsidRDefault="007A019A" w:rsidP="007A019A">
      <w:pPr>
        <w:rPr>
          <w:b w:val="0"/>
          <w:bCs w:val="0"/>
          <w:sz w:val="20"/>
          <w:szCs w:val="20"/>
        </w:rPr>
      </w:pPr>
      <w:r w:rsidRPr="007A019A">
        <w:rPr>
          <w:b w:val="0"/>
          <w:bCs w:val="0"/>
          <w:sz w:val="20"/>
          <w:szCs w:val="20"/>
        </w:rPr>
        <w:t xml:space="preserve">Kies één of twee van de </w:t>
      </w:r>
      <w:r w:rsidRPr="007A019A">
        <w:rPr>
          <w:b w:val="0"/>
          <w:bCs w:val="0"/>
          <w:i/>
          <w:iCs/>
          <w:sz w:val="20"/>
          <w:szCs w:val="20"/>
        </w:rPr>
        <w:t>cursieve</w:t>
      </w:r>
      <w:r w:rsidRPr="007A019A">
        <w:rPr>
          <w:b w:val="0"/>
          <w:bCs w:val="0"/>
          <w:sz w:val="20"/>
          <w:szCs w:val="20"/>
        </w:rPr>
        <w:t xml:space="preserve"> IMH vaardigheden uit waar je aan wilt werken</w:t>
      </w:r>
    </w:p>
    <w:p w14:paraId="0018A6F1" w14:textId="77777777" w:rsidR="007A019A" w:rsidRPr="007A019A" w:rsidRDefault="007A019A" w:rsidP="007A019A">
      <w:pPr>
        <w:numPr>
          <w:ilvl w:val="0"/>
          <w:numId w:val="46"/>
        </w:numPr>
        <w:rPr>
          <w:b w:val="0"/>
          <w:bCs w:val="0"/>
          <w:sz w:val="20"/>
          <w:szCs w:val="20"/>
        </w:rPr>
      </w:pPr>
      <w:r w:rsidRPr="007A019A">
        <w:rPr>
          <w:b w:val="0"/>
          <w:bCs w:val="0"/>
          <w:sz w:val="20"/>
          <w:szCs w:val="20"/>
        </w:rPr>
        <w:t>Het aangaan van relaties en deze gebruiken als instrument voor verandering</w:t>
      </w:r>
    </w:p>
    <w:p w14:paraId="4CC91C7A" w14:textId="77777777" w:rsidR="007A019A" w:rsidRPr="007A019A" w:rsidRDefault="007A019A" w:rsidP="007A019A">
      <w:pPr>
        <w:numPr>
          <w:ilvl w:val="0"/>
          <w:numId w:val="46"/>
        </w:numPr>
        <w:rPr>
          <w:b w:val="0"/>
          <w:bCs w:val="0"/>
          <w:sz w:val="20"/>
          <w:szCs w:val="20"/>
        </w:rPr>
      </w:pPr>
      <w:r w:rsidRPr="007A019A">
        <w:rPr>
          <w:b w:val="0"/>
          <w:bCs w:val="0"/>
          <w:sz w:val="20"/>
          <w:szCs w:val="20"/>
        </w:rPr>
        <w:t>Gedurende de interventie ouder en kind samen zien</w:t>
      </w:r>
    </w:p>
    <w:p w14:paraId="5A56659D" w14:textId="77777777" w:rsidR="007A019A" w:rsidRPr="007A019A" w:rsidRDefault="007A019A" w:rsidP="007A019A">
      <w:pPr>
        <w:numPr>
          <w:ilvl w:val="0"/>
          <w:numId w:val="46"/>
        </w:numPr>
        <w:rPr>
          <w:b w:val="0"/>
          <w:bCs w:val="0"/>
          <w:sz w:val="20"/>
          <w:szCs w:val="20"/>
        </w:rPr>
      </w:pPr>
      <w:r w:rsidRPr="007A019A">
        <w:rPr>
          <w:b w:val="0"/>
          <w:bCs w:val="0"/>
          <w:sz w:val="20"/>
          <w:szCs w:val="20"/>
        </w:rPr>
        <w:t>Ouders bewust maken van de groei en ontwikkeling van het kind door te delen in de observaties</w:t>
      </w:r>
    </w:p>
    <w:p w14:paraId="3F8511BA" w14:textId="77777777" w:rsidR="007A019A" w:rsidRPr="007A019A" w:rsidRDefault="007A019A" w:rsidP="007A019A">
      <w:pPr>
        <w:numPr>
          <w:ilvl w:val="0"/>
          <w:numId w:val="46"/>
        </w:numPr>
        <w:rPr>
          <w:b w:val="0"/>
          <w:bCs w:val="0"/>
          <w:sz w:val="20"/>
          <w:szCs w:val="20"/>
        </w:rPr>
      </w:pPr>
      <w:r w:rsidRPr="007A019A">
        <w:rPr>
          <w:b w:val="0"/>
          <w:bCs w:val="0"/>
          <w:sz w:val="20"/>
          <w:szCs w:val="20"/>
        </w:rPr>
        <w:t>Bieden van (geanticipeerde) zorg op maat aan ouder voor elk specifiek kind</w:t>
      </w:r>
    </w:p>
    <w:p w14:paraId="6F05D04E" w14:textId="77777777" w:rsidR="007A019A" w:rsidRPr="007A019A" w:rsidRDefault="007A019A" w:rsidP="007A019A">
      <w:pPr>
        <w:numPr>
          <w:ilvl w:val="0"/>
          <w:numId w:val="46"/>
        </w:numPr>
        <w:rPr>
          <w:b w:val="0"/>
          <w:bCs w:val="0"/>
          <w:sz w:val="20"/>
          <w:szCs w:val="20"/>
        </w:rPr>
      </w:pPr>
      <w:r w:rsidRPr="007A019A">
        <w:rPr>
          <w:b w:val="0"/>
          <w:bCs w:val="0"/>
          <w:sz w:val="20"/>
          <w:szCs w:val="20"/>
        </w:rPr>
        <w:t>Ouders gevoelig maken voor de specifieke mogelijkheden en behoeftes van hun kind</w:t>
      </w:r>
    </w:p>
    <w:p w14:paraId="4D1521F8" w14:textId="77777777" w:rsidR="007A019A" w:rsidRPr="007A019A" w:rsidRDefault="007A019A" w:rsidP="007A019A">
      <w:pPr>
        <w:numPr>
          <w:ilvl w:val="0"/>
          <w:numId w:val="46"/>
        </w:numPr>
        <w:rPr>
          <w:b w:val="0"/>
          <w:bCs w:val="0"/>
          <w:sz w:val="20"/>
          <w:szCs w:val="20"/>
        </w:rPr>
      </w:pPr>
      <w:r w:rsidRPr="007A019A">
        <w:rPr>
          <w:b w:val="0"/>
          <w:bCs w:val="0"/>
          <w:sz w:val="20"/>
          <w:szCs w:val="20"/>
        </w:rPr>
        <w:t>Ouders helpen om plezier te krijgen in de relatie met hun kind</w:t>
      </w:r>
    </w:p>
    <w:p w14:paraId="3EC4F4A5" w14:textId="77777777" w:rsidR="007A019A" w:rsidRPr="007A019A" w:rsidRDefault="007A019A" w:rsidP="007A019A">
      <w:pPr>
        <w:numPr>
          <w:ilvl w:val="0"/>
          <w:numId w:val="46"/>
        </w:numPr>
        <w:rPr>
          <w:b w:val="0"/>
          <w:bCs w:val="0"/>
          <w:iCs/>
          <w:sz w:val="20"/>
          <w:szCs w:val="20"/>
        </w:rPr>
      </w:pPr>
      <w:r w:rsidRPr="007A019A">
        <w:rPr>
          <w:b w:val="0"/>
          <w:bCs w:val="0"/>
          <w:iCs/>
          <w:sz w:val="20"/>
          <w:szCs w:val="20"/>
        </w:rPr>
        <w:t>Creëren van mogelijkheden van interactie en uitwisseling in de ouder - baby/peuter – hulpverlener relatie</w:t>
      </w:r>
    </w:p>
    <w:p w14:paraId="24EA37B5" w14:textId="77777777" w:rsidR="007A019A" w:rsidRPr="007A019A" w:rsidRDefault="007A019A" w:rsidP="007A019A">
      <w:pPr>
        <w:numPr>
          <w:ilvl w:val="0"/>
          <w:numId w:val="46"/>
        </w:numPr>
        <w:rPr>
          <w:b w:val="0"/>
          <w:bCs w:val="0"/>
          <w:iCs/>
          <w:sz w:val="20"/>
          <w:szCs w:val="20"/>
        </w:rPr>
      </w:pPr>
      <w:r w:rsidRPr="007A019A">
        <w:rPr>
          <w:b w:val="0"/>
          <w:bCs w:val="0"/>
          <w:iCs/>
          <w:sz w:val="20"/>
          <w:szCs w:val="20"/>
        </w:rPr>
        <w:t>Ouders toestaan de leiding te nemen in het bepalen van de ‘agenda’ of focus van begeleiding/ behandeling</w:t>
      </w:r>
    </w:p>
    <w:p w14:paraId="4867E575" w14:textId="77777777" w:rsidR="007A019A" w:rsidRPr="007A019A" w:rsidRDefault="007A019A" w:rsidP="007A019A">
      <w:pPr>
        <w:numPr>
          <w:ilvl w:val="0"/>
          <w:numId w:val="46"/>
        </w:numPr>
        <w:rPr>
          <w:b w:val="0"/>
          <w:bCs w:val="0"/>
          <w:iCs/>
          <w:sz w:val="20"/>
          <w:szCs w:val="20"/>
        </w:rPr>
      </w:pPr>
      <w:r w:rsidRPr="007A019A">
        <w:rPr>
          <w:b w:val="0"/>
          <w:bCs w:val="0"/>
          <w:iCs/>
          <w:sz w:val="20"/>
          <w:szCs w:val="20"/>
        </w:rPr>
        <w:t>Identificeren en (uit)vergroten van de bestaande capaciteiten van de ouder</w:t>
      </w:r>
    </w:p>
    <w:p w14:paraId="54DA9703" w14:textId="77777777" w:rsidR="007A019A" w:rsidRPr="007A019A" w:rsidRDefault="007A019A" w:rsidP="007A019A">
      <w:pPr>
        <w:numPr>
          <w:ilvl w:val="0"/>
          <w:numId w:val="46"/>
        </w:numPr>
        <w:rPr>
          <w:b w:val="0"/>
          <w:bCs w:val="0"/>
          <w:i/>
          <w:iCs/>
          <w:sz w:val="20"/>
          <w:szCs w:val="20"/>
        </w:rPr>
      </w:pPr>
      <w:r w:rsidRPr="007A019A">
        <w:rPr>
          <w:b w:val="0"/>
          <w:bCs w:val="0"/>
          <w:i/>
          <w:iCs/>
          <w:sz w:val="20"/>
          <w:szCs w:val="20"/>
        </w:rPr>
        <w:t>Bezig zijn met de gedachtes en gevoelens van de ouder, gerelateerd aan de aanwezigheid van hun kind en gerelateerd aan de nieuwe rol en verantwoordelijkheid die bij ouderschap past.</w:t>
      </w:r>
    </w:p>
    <w:p w14:paraId="60E0424D" w14:textId="77777777" w:rsidR="007A019A" w:rsidRPr="007A019A" w:rsidRDefault="007A019A" w:rsidP="007A019A">
      <w:pPr>
        <w:numPr>
          <w:ilvl w:val="0"/>
          <w:numId w:val="46"/>
        </w:numPr>
        <w:rPr>
          <w:b w:val="0"/>
          <w:bCs w:val="0"/>
          <w:i/>
          <w:iCs/>
          <w:sz w:val="20"/>
          <w:szCs w:val="20"/>
        </w:rPr>
      </w:pPr>
      <w:r w:rsidRPr="007A019A">
        <w:rPr>
          <w:b w:val="0"/>
          <w:bCs w:val="0"/>
          <w:i/>
          <w:iCs/>
          <w:sz w:val="20"/>
          <w:szCs w:val="20"/>
        </w:rPr>
        <w:t>Het vermogen zich af te vragen wat de ervaringen en gevoelens van de baby/peuter zijn in interactie met zijn verzorgers</w:t>
      </w:r>
    </w:p>
    <w:p w14:paraId="165C799D" w14:textId="77777777" w:rsidR="007A019A" w:rsidRPr="007A019A" w:rsidRDefault="007A019A" w:rsidP="007A019A">
      <w:pPr>
        <w:numPr>
          <w:ilvl w:val="0"/>
          <w:numId w:val="46"/>
        </w:numPr>
        <w:rPr>
          <w:b w:val="0"/>
          <w:bCs w:val="0"/>
          <w:i/>
          <w:iCs/>
          <w:sz w:val="20"/>
          <w:szCs w:val="20"/>
        </w:rPr>
      </w:pPr>
      <w:r w:rsidRPr="007A019A">
        <w:rPr>
          <w:b w:val="0"/>
          <w:bCs w:val="0"/>
          <w:i/>
          <w:iCs/>
          <w:sz w:val="20"/>
          <w:szCs w:val="20"/>
        </w:rPr>
        <w:t>Luisteren naar het verleden zoals het gepresenteerd wordt in het heden</w:t>
      </w:r>
    </w:p>
    <w:p w14:paraId="74B23640" w14:textId="77777777" w:rsidR="007A019A" w:rsidRPr="007A019A" w:rsidRDefault="007A019A" w:rsidP="007A019A">
      <w:pPr>
        <w:numPr>
          <w:ilvl w:val="0"/>
          <w:numId w:val="46"/>
        </w:numPr>
        <w:rPr>
          <w:b w:val="0"/>
          <w:bCs w:val="0"/>
          <w:i/>
          <w:iCs/>
          <w:sz w:val="20"/>
          <w:szCs w:val="20"/>
        </w:rPr>
      </w:pPr>
      <w:r w:rsidRPr="007A019A">
        <w:rPr>
          <w:b w:val="0"/>
          <w:bCs w:val="0"/>
          <w:i/>
          <w:iCs/>
          <w:sz w:val="20"/>
          <w:szCs w:val="20"/>
        </w:rPr>
        <w:t xml:space="preserve">Ruimte bieden tot het uiten van kernconflicen en emoties, door het bieden van holding en containment en te praten met een ouder die expert is. </w:t>
      </w:r>
    </w:p>
    <w:p w14:paraId="73D83A9F" w14:textId="77777777" w:rsidR="007A019A" w:rsidRPr="007A019A" w:rsidRDefault="007A019A" w:rsidP="007A019A">
      <w:pPr>
        <w:numPr>
          <w:ilvl w:val="0"/>
          <w:numId w:val="46"/>
        </w:numPr>
        <w:rPr>
          <w:b w:val="0"/>
          <w:bCs w:val="0"/>
          <w:i/>
          <w:iCs/>
          <w:sz w:val="20"/>
          <w:szCs w:val="20"/>
        </w:rPr>
      </w:pPr>
      <w:r w:rsidRPr="007A019A">
        <w:rPr>
          <w:b w:val="0"/>
          <w:bCs w:val="0"/>
          <w:i/>
          <w:iCs/>
          <w:sz w:val="20"/>
          <w:szCs w:val="20"/>
        </w:rPr>
        <w:t>Begeleiding bieden aan en reageren op een ouderlijke voorgeschiedenis van verlating, separatie, onopgelost verlies, trauma</w:t>
      </w:r>
    </w:p>
    <w:p w14:paraId="494DCBE4" w14:textId="77777777" w:rsidR="007A019A" w:rsidRPr="007A019A" w:rsidRDefault="007A019A" w:rsidP="007A019A">
      <w:pPr>
        <w:numPr>
          <w:ilvl w:val="0"/>
          <w:numId w:val="46"/>
        </w:numPr>
        <w:rPr>
          <w:b w:val="0"/>
          <w:bCs w:val="0"/>
          <w:i/>
          <w:iCs/>
          <w:sz w:val="20"/>
          <w:szCs w:val="20"/>
        </w:rPr>
      </w:pPr>
      <w:r w:rsidRPr="007A019A">
        <w:rPr>
          <w:b w:val="0"/>
          <w:bCs w:val="0"/>
          <w:i/>
          <w:iCs/>
          <w:sz w:val="20"/>
          <w:szCs w:val="20"/>
        </w:rPr>
        <w:t>Begeleiding bieden aan en reageren op geschiedenis van de baby in de vroege ouder-kind relatie</w:t>
      </w:r>
    </w:p>
    <w:p w14:paraId="4893B37C" w14:textId="77777777" w:rsidR="007A019A" w:rsidRPr="007A019A" w:rsidRDefault="007A019A" w:rsidP="007A019A">
      <w:pPr>
        <w:numPr>
          <w:ilvl w:val="0"/>
          <w:numId w:val="46"/>
        </w:numPr>
        <w:rPr>
          <w:b w:val="0"/>
          <w:bCs w:val="0"/>
          <w:iCs/>
          <w:sz w:val="20"/>
          <w:szCs w:val="20"/>
        </w:rPr>
      </w:pPr>
      <w:r w:rsidRPr="007A019A">
        <w:rPr>
          <w:b w:val="0"/>
          <w:bCs w:val="0"/>
          <w:iCs/>
          <w:sz w:val="20"/>
          <w:szCs w:val="20"/>
        </w:rPr>
        <w:t>Samenwerken met andere disciplines</w:t>
      </w:r>
    </w:p>
    <w:p w14:paraId="512A5E1D" w14:textId="32336464" w:rsidR="003E1262" w:rsidRDefault="007A019A" w:rsidP="005544E5">
      <w:pPr>
        <w:numPr>
          <w:ilvl w:val="0"/>
          <w:numId w:val="46"/>
        </w:numPr>
      </w:pPr>
      <w:r w:rsidRPr="005544E5">
        <w:rPr>
          <w:b w:val="0"/>
          <w:bCs w:val="0"/>
          <w:iCs/>
          <w:sz w:val="20"/>
          <w:szCs w:val="20"/>
        </w:rPr>
        <w:t>Open, nieuwsgierig en reflectief blijven</w:t>
      </w:r>
    </w:p>
    <w:sectPr w:rsidR="003E1262" w:rsidSect="00316D0C">
      <w:footerReference w:type="default" r:id="rId9"/>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E0BB0" w14:textId="77777777" w:rsidR="00D25C66" w:rsidRDefault="00D25C66">
      <w:r>
        <w:separator/>
      </w:r>
    </w:p>
  </w:endnote>
  <w:endnote w:type="continuationSeparator" w:id="0">
    <w:p w14:paraId="04889F8A" w14:textId="77777777" w:rsidR="00D25C66" w:rsidRDefault="00D2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Regular">
    <w:panose1 w:val="02040604050406020203"/>
    <w:charset w:val="00"/>
    <w:family w:val="roman"/>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A6FF" w14:textId="77777777" w:rsidR="00D25C66" w:rsidRPr="00F652D7" w:rsidRDefault="00D25C66" w:rsidP="00316D0C">
    <w:pPr>
      <w:pStyle w:val="Voettekst"/>
      <w:jc w:val="center"/>
      <w:rPr>
        <w:b w:val="0"/>
        <w:sz w:val="20"/>
        <w:szCs w:val="20"/>
      </w:rPr>
    </w:pPr>
    <w:r w:rsidRPr="00F652D7">
      <w:rPr>
        <w:b w:val="0"/>
        <w:sz w:val="20"/>
        <w:szCs w:val="20"/>
      </w:rPr>
      <w:t xml:space="preserve">Pagina </w:t>
    </w:r>
    <w:r w:rsidRPr="00F652D7">
      <w:rPr>
        <w:b w:val="0"/>
        <w:sz w:val="20"/>
        <w:szCs w:val="20"/>
      </w:rPr>
      <w:fldChar w:fldCharType="begin"/>
    </w:r>
    <w:r w:rsidRPr="00F652D7">
      <w:rPr>
        <w:b w:val="0"/>
        <w:sz w:val="20"/>
        <w:szCs w:val="20"/>
      </w:rPr>
      <w:instrText>PAGE</w:instrText>
    </w:r>
    <w:r w:rsidRPr="00F652D7">
      <w:rPr>
        <w:b w:val="0"/>
        <w:sz w:val="20"/>
        <w:szCs w:val="20"/>
      </w:rPr>
      <w:fldChar w:fldCharType="separate"/>
    </w:r>
    <w:r>
      <w:rPr>
        <w:b w:val="0"/>
        <w:noProof/>
        <w:sz w:val="20"/>
        <w:szCs w:val="20"/>
      </w:rPr>
      <w:t>4</w:t>
    </w:r>
    <w:r w:rsidRPr="00F652D7">
      <w:rPr>
        <w:b w:val="0"/>
        <w:sz w:val="20"/>
        <w:szCs w:val="20"/>
      </w:rPr>
      <w:fldChar w:fldCharType="end"/>
    </w:r>
    <w:r w:rsidRPr="00F652D7">
      <w:rPr>
        <w:b w:val="0"/>
        <w:sz w:val="20"/>
        <w:szCs w:val="20"/>
      </w:rPr>
      <w:t xml:space="preserve"> van </w:t>
    </w:r>
    <w:r w:rsidRPr="00F652D7">
      <w:rPr>
        <w:b w:val="0"/>
        <w:sz w:val="20"/>
        <w:szCs w:val="20"/>
      </w:rPr>
      <w:fldChar w:fldCharType="begin"/>
    </w:r>
    <w:r w:rsidRPr="00F652D7">
      <w:rPr>
        <w:b w:val="0"/>
        <w:sz w:val="20"/>
        <w:szCs w:val="20"/>
      </w:rPr>
      <w:instrText>NUMPAGES</w:instrText>
    </w:r>
    <w:r w:rsidRPr="00F652D7">
      <w:rPr>
        <w:b w:val="0"/>
        <w:sz w:val="20"/>
        <w:szCs w:val="20"/>
      </w:rPr>
      <w:fldChar w:fldCharType="separate"/>
    </w:r>
    <w:r>
      <w:rPr>
        <w:b w:val="0"/>
        <w:noProof/>
        <w:sz w:val="20"/>
        <w:szCs w:val="20"/>
      </w:rPr>
      <w:t>8</w:t>
    </w:r>
    <w:r w:rsidRPr="00F652D7">
      <w:rPr>
        <w:b w:val="0"/>
        <w:sz w:val="20"/>
        <w:szCs w:val="20"/>
      </w:rPr>
      <w:fldChar w:fldCharType="end"/>
    </w:r>
  </w:p>
  <w:p w14:paraId="7BF66A9C" w14:textId="77777777" w:rsidR="00D25C66" w:rsidRDefault="00D25C66" w:rsidP="00316D0C">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BBF87" w14:textId="77777777" w:rsidR="00D25C66" w:rsidRDefault="00D25C66">
      <w:r>
        <w:separator/>
      </w:r>
    </w:p>
  </w:footnote>
  <w:footnote w:type="continuationSeparator" w:id="0">
    <w:p w14:paraId="3EFD2A21" w14:textId="77777777" w:rsidR="00D25C66" w:rsidRDefault="00D25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969"/>
    <w:multiLevelType w:val="multilevel"/>
    <w:tmpl w:val="4D96E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65EDB"/>
    <w:multiLevelType w:val="multilevel"/>
    <w:tmpl w:val="7826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103A4"/>
    <w:multiLevelType w:val="hybridMultilevel"/>
    <w:tmpl w:val="D43CA9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650" w:hanging="57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B121EB"/>
    <w:multiLevelType w:val="multilevel"/>
    <w:tmpl w:val="DEC2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13674E8"/>
    <w:multiLevelType w:val="multilevel"/>
    <w:tmpl w:val="816C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62C23"/>
    <w:multiLevelType w:val="multilevel"/>
    <w:tmpl w:val="E4008F18"/>
    <w:lvl w:ilvl="0">
      <w:start w:val="1"/>
      <w:numFmt w:val="bullet"/>
      <w:lvlText w:val="o"/>
      <w:lvlJc w:val="left"/>
      <w:pPr>
        <w:tabs>
          <w:tab w:val="num" w:pos="1380"/>
        </w:tabs>
        <w:ind w:left="1380" w:hanging="360"/>
      </w:pPr>
      <w:rPr>
        <w:rFonts w:ascii="Courier New" w:hAnsi="Courier New" w:cs="Courier New" w:hint="default"/>
        <w:sz w:val="20"/>
      </w:rPr>
    </w:lvl>
    <w:lvl w:ilvl="1">
      <w:start w:val="1"/>
      <w:numFmt w:val="decimal"/>
      <w:lvlText w:val="%2."/>
      <w:lvlJc w:val="left"/>
      <w:pPr>
        <w:tabs>
          <w:tab w:val="num" w:pos="2100"/>
        </w:tabs>
        <w:ind w:left="2100" w:hanging="360"/>
      </w:pPr>
    </w:lvl>
    <w:lvl w:ilvl="2">
      <w:start w:val="1"/>
      <w:numFmt w:val="bullet"/>
      <w:lvlText w:val=""/>
      <w:lvlJc w:val="left"/>
      <w:pPr>
        <w:tabs>
          <w:tab w:val="num" w:pos="2820"/>
        </w:tabs>
        <w:ind w:left="2820" w:hanging="360"/>
      </w:pPr>
      <w:rPr>
        <w:rFonts w:ascii="Wingdings" w:hAnsi="Wingdings" w:hint="default"/>
        <w:sz w:val="20"/>
      </w:rPr>
    </w:lvl>
    <w:lvl w:ilvl="3">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6" w15:restartNumberingAfterBreak="0">
    <w:nsid w:val="130A200B"/>
    <w:multiLevelType w:val="multilevel"/>
    <w:tmpl w:val="DCBCB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7083E"/>
    <w:multiLevelType w:val="multilevel"/>
    <w:tmpl w:val="C052A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C562C"/>
    <w:multiLevelType w:val="multilevel"/>
    <w:tmpl w:val="2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A6A17"/>
    <w:multiLevelType w:val="multilevel"/>
    <w:tmpl w:val="A826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D0B45"/>
    <w:multiLevelType w:val="hybridMultilevel"/>
    <w:tmpl w:val="FE468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E81DAA"/>
    <w:multiLevelType w:val="multilevel"/>
    <w:tmpl w:val="99FE0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616B5"/>
    <w:multiLevelType w:val="hybridMultilevel"/>
    <w:tmpl w:val="CA26C254"/>
    <w:lvl w:ilvl="0" w:tplc="04130003">
      <w:start w:val="1"/>
      <w:numFmt w:val="bullet"/>
      <w:lvlText w:val="o"/>
      <w:lvlJc w:val="left"/>
      <w:pPr>
        <w:ind w:left="780" w:hanging="360"/>
      </w:pPr>
      <w:rPr>
        <w:rFonts w:ascii="Courier New" w:hAnsi="Courier New" w:cs="Courier New"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29F442C7"/>
    <w:multiLevelType w:val="hybridMultilevel"/>
    <w:tmpl w:val="0C6AC24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31960A2E"/>
    <w:multiLevelType w:val="multilevel"/>
    <w:tmpl w:val="8396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A738E"/>
    <w:multiLevelType w:val="multilevel"/>
    <w:tmpl w:val="AD4E3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4522A"/>
    <w:multiLevelType w:val="multilevel"/>
    <w:tmpl w:val="2FECC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C6061"/>
    <w:multiLevelType w:val="multilevel"/>
    <w:tmpl w:val="57CCC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ED0769"/>
    <w:multiLevelType w:val="hybridMultilevel"/>
    <w:tmpl w:val="DDD4A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A64D8B"/>
    <w:multiLevelType w:val="hybridMultilevel"/>
    <w:tmpl w:val="48986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7D0ABC"/>
    <w:multiLevelType w:val="hybridMultilevel"/>
    <w:tmpl w:val="DC2AF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650" w:hanging="57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E05FE8"/>
    <w:multiLevelType w:val="multilevel"/>
    <w:tmpl w:val="0CC2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1B0D84"/>
    <w:multiLevelType w:val="multilevel"/>
    <w:tmpl w:val="47F2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276306"/>
    <w:multiLevelType w:val="hybridMultilevel"/>
    <w:tmpl w:val="4CD62ACA"/>
    <w:lvl w:ilvl="0" w:tplc="CBA4FE1E">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43964"/>
    <w:multiLevelType w:val="multilevel"/>
    <w:tmpl w:val="CC1E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07A28"/>
    <w:multiLevelType w:val="hybridMultilevel"/>
    <w:tmpl w:val="3BE2B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E11154A"/>
    <w:multiLevelType w:val="hybridMultilevel"/>
    <w:tmpl w:val="FA309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E571B9"/>
    <w:multiLevelType w:val="multilevel"/>
    <w:tmpl w:val="183E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4A22F6"/>
    <w:multiLevelType w:val="multilevel"/>
    <w:tmpl w:val="CF8E1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5056F5"/>
    <w:multiLevelType w:val="multilevel"/>
    <w:tmpl w:val="626C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9C6950"/>
    <w:multiLevelType w:val="multilevel"/>
    <w:tmpl w:val="F140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93134"/>
    <w:multiLevelType w:val="multilevel"/>
    <w:tmpl w:val="CDA24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803071"/>
    <w:multiLevelType w:val="multilevel"/>
    <w:tmpl w:val="5B1C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277323"/>
    <w:multiLevelType w:val="multilevel"/>
    <w:tmpl w:val="CDC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4D38CF"/>
    <w:multiLevelType w:val="multilevel"/>
    <w:tmpl w:val="44D6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A02693"/>
    <w:multiLevelType w:val="multilevel"/>
    <w:tmpl w:val="22F0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6B4C9E"/>
    <w:multiLevelType w:val="hybridMultilevel"/>
    <w:tmpl w:val="F7E00D46"/>
    <w:lvl w:ilvl="0" w:tplc="04130003">
      <w:start w:val="1"/>
      <w:numFmt w:val="bullet"/>
      <w:lvlText w:val="o"/>
      <w:lvlJc w:val="left"/>
      <w:pPr>
        <w:ind w:left="1740" w:hanging="360"/>
      </w:pPr>
      <w:rPr>
        <w:rFonts w:ascii="Courier New" w:hAnsi="Courier New" w:cs="Courier New"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37" w15:restartNumberingAfterBreak="0">
    <w:nsid w:val="64E90AEC"/>
    <w:multiLevelType w:val="hybridMultilevel"/>
    <w:tmpl w:val="41166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60F266E"/>
    <w:multiLevelType w:val="multilevel"/>
    <w:tmpl w:val="25022E3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9" w15:restartNumberingAfterBreak="0">
    <w:nsid w:val="67CA0486"/>
    <w:multiLevelType w:val="multilevel"/>
    <w:tmpl w:val="4D66A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383424"/>
    <w:multiLevelType w:val="multilevel"/>
    <w:tmpl w:val="32C2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4262EB"/>
    <w:multiLevelType w:val="hybridMultilevel"/>
    <w:tmpl w:val="BEFEAD96"/>
    <w:lvl w:ilvl="0" w:tplc="B664D108">
      <w:start w:val="1"/>
      <w:numFmt w:val="decimal"/>
      <w:lvlText w:val="%1."/>
      <w:lvlJc w:val="left"/>
      <w:pPr>
        <w:ind w:left="981" w:hanging="555"/>
      </w:pPr>
      <w:rPr>
        <w:rFonts w:hint="default"/>
        <w:color w:val="000000"/>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2" w15:restartNumberingAfterBreak="0">
    <w:nsid w:val="6EDB1415"/>
    <w:multiLevelType w:val="multilevel"/>
    <w:tmpl w:val="50B48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717BFB"/>
    <w:multiLevelType w:val="multilevel"/>
    <w:tmpl w:val="2616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A82F1B"/>
    <w:multiLevelType w:val="hybridMultilevel"/>
    <w:tmpl w:val="2D1AA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71D54A9"/>
    <w:multiLevelType w:val="multilevel"/>
    <w:tmpl w:val="26D2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B10FF"/>
    <w:multiLevelType w:val="multilevel"/>
    <w:tmpl w:val="87FE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B2A28"/>
    <w:multiLevelType w:val="multilevel"/>
    <w:tmpl w:val="1C1C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8908B3"/>
    <w:multiLevelType w:val="multilevel"/>
    <w:tmpl w:val="CE4E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4"/>
  </w:num>
  <w:num w:numId="3">
    <w:abstractNumId w:val="3"/>
  </w:num>
  <w:num w:numId="4">
    <w:abstractNumId w:val="26"/>
  </w:num>
  <w:num w:numId="5">
    <w:abstractNumId w:val="25"/>
  </w:num>
  <w:num w:numId="6">
    <w:abstractNumId w:val="18"/>
  </w:num>
  <w:num w:numId="7">
    <w:abstractNumId w:val="10"/>
  </w:num>
  <w:num w:numId="8">
    <w:abstractNumId w:val="46"/>
  </w:num>
  <w:num w:numId="9">
    <w:abstractNumId w:val="15"/>
  </w:num>
  <w:num w:numId="10">
    <w:abstractNumId w:val="36"/>
  </w:num>
  <w:num w:numId="11">
    <w:abstractNumId w:val="33"/>
  </w:num>
  <w:num w:numId="12">
    <w:abstractNumId w:val="28"/>
  </w:num>
  <w:num w:numId="13">
    <w:abstractNumId w:val="6"/>
  </w:num>
  <w:num w:numId="14">
    <w:abstractNumId w:val="16"/>
  </w:num>
  <w:num w:numId="15">
    <w:abstractNumId w:val="20"/>
  </w:num>
  <w:num w:numId="16">
    <w:abstractNumId w:val="47"/>
  </w:num>
  <w:num w:numId="17">
    <w:abstractNumId w:val="22"/>
  </w:num>
  <w:num w:numId="18">
    <w:abstractNumId w:val="32"/>
  </w:num>
  <w:num w:numId="19">
    <w:abstractNumId w:val="21"/>
  </w:num>
  <w:num w:numId="20">
    <w:abstractNumId w:val="30"/>
  </w:num>
  <w:num w:numId="21">
    <w:abstractNumId w:val="39"/>
  </w:num>
  <w:num w:numId="22">
    <w:abstractNumId w:val="5"/>
  </w:num>
  <w:num w:numId="23">
    <w:abstractNumId w:val="12"/>
  </w:num>
  <w:num w:numId="24">
    <w:abstractNumId w:val="14"/>
  </w:num>
  <w:num w:numId="25">
    <w:abstractNumId w:val="4"/>
  </w:num>
  <w:num w:numId="26">
    <w:abstractNumId w:val="29"/>
  </w:num>
  <w:num w:numId="27">
    <w:abstractNumId w:val="11"/>
  </w:num>
  <w:num w:numId="28">
    <w:abstractNumId w:val="45"/>
  </w:num>
  <w:num w:numId="29">
    <w:abstractNumId w:val="48"/>
  </w:num>
  <w:num w:numId="30">
    <w:abstractNumId w:val="1"/>
  </w:num>
  <w:num w:numId="31">
    <w:abstractNumId w:val="31"/>
  </w:num>
  <w:num w:numId="32">
    <w:abstractNumId w:val="8"/>
  </w:num>
  <w:num w:numId="33">
    <w:abstractNumId w:val="43"/>
  </w:num>
  <w:num w:numId="34">
    <w:abstractNumId w:val="35"/>
  </w:num>
  <w:num w:numId="35">
    <w:abstractNumId w:val="0"/>
  </w:num>
  <w:num w:numId="36">
    <w:abstractNumId w:val="40"/>
  </w:num>
  <w:num w:numId="37">
    <w:abstractNumId w:val="17"/>
  </w:num>
  <w:num w:numId="38">
    <w:abstractNumId w:val="27"/>
  </w:num>
  <w:num w:numId="39">
    <w:abstractNumId w:val="24"/>
  </w:num>
  <w:num w:numId="40">
    <w:abstractNumId w:val="9"/>
  </w:num>
  <w:num w:numId="41">
    <w:abstractNumId w:val="42"/>
  </w:num>
  <w:num w:numId="42">
    <w:abstractNumId w:val="7"/>
  </w:num>
  <w:num w:numId="43">
    <w:abstractNumId w:val="38"/>
  </w:num>
  <w:num w:numId="44">
    <w:abstractNumId w:val="41"/>
  </w:num>
  <w:num w:numId="45">
    <w:abstractNumId w:val="19"/>
  </w:num>
  <w:num w:numId="46">
    <w:abstractNumId w:val="23"/>
  </w:num>
  <w:num w:numId="47">
    <w:abstractNumId w:val="37"/>
  </w:num>
  <w:num w:numId="48">
    <w:abstractNumId w:val="2"/>
  </w:num>
  <w:num w:numId="4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AA"/>
    <w:rsid w:val="00044EDE"/>
    <w:rsid w:val="00066EF8"/>
    <w:rsid w:val="00092BF3"/>
    <w:rsid w:val="00156E6F"/>
    <w:rsid w:val="00172773"/>
    <w:rsid w:val="001830B9"/>
    <w:rsid w:val="001D21EB"/>
    <w:rsid w:val="001F6C78"/>
    <w:rsid w:val="00200C02"/>
    <w:rsid w:val="00283483"/>
    <w:rsid w:val="002D2639"/>
    <w:rsid w:val="00316D0C"/>
    <w:rsid w:val="003A1FBE"/>
    <w:rsid w:val="003E1262"/>
    <w:rsid w:val="003F222D"/>
    <w:rsid w:val="004363DD"/>
    <w:rsid w:val="00475691"/>
    <w:rsid w:val="004845C1"/>
    <w:rsid w:val="0049589F"/>
    <w:rsid w:val="004D58B3"/>
    <w:rsid w:val="005544E5"/>
    <w:rsid w:val="0058022E"/>
    <w:rsid w:val="00671BE0"/>
    <w:rsid w:val="00682117"/>
    <w:rsid w:val="006E20C1"/>
    <w:rsid w:val="0079270A"/>
    <w:rsid w:val="007A019A"/>
    <w:rsid w:val="00804907"/>
    <w:rsid w:val="008D122C"/>
    <w:rsid w:val="009C58E6"/>
    <w:rsid w:val="009E70DE"/>
    <w:rsid w:val="00A14045"/>
    <w:rsid w:val="00A14099"/>
    <w:rsid w:val="00A72617"/>
    <w:rsid w:val="00AB3CD2"/>
    <w:rsid w:val="00BC79CA"/>
    <w:rsid w:val="00C75A00"/>
    <w:rsid w:val="00CF166D"/>
    <w:rsid w:val="00D25C66"/>
    <w:rsid w:val="00DE1BAA"/>
    <w:rsid w:val="00E64122"/>
    <w:rsid w:val="00EF3C3A"/>
    <w:rsid w:val="00F66C6B"/>
    <w:rsid w:val="00F67AE0"/>
    <w:rsid w:val="00FB3A44"/>
    <w:rsid w:val="00FD0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CDA6"/>
  <w15:chartTrackingRefBased/>
  <w15:docId w15:val="{5F43103A-CB25-4EB1-9E19-1C018AEE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E1BAA"/>
    <w:pPr>
      <w:spacing w:after="0" w:line="240" w:lineRule="auto"/>
    </w:pPr>
    <w:rPr>
      <w:rFonts w:ascii="Arial" w:eastAsia="Times New Roman" w:hAnsi="Arial" w:cs="Arial"/>
      <w:b/>
      <w:bCs/>
      <w:sz w:val="24"/>
      <w:szCs w:val="24"/>
      <w:lang w:eastAsia="nl-NL"/>
    </w:rPr>
  </w:style>
  <w:style w:type="paragraph" w:styleId="Kop1">
    <w:name w:val="heading 1"/>
    <w:basedOn w:val="Standaard"/>
    <w:next w:val="Standaard"/>
    <w:link w:val="Kop1Char"/>
    <w:qFormat/>
    <w:rsid w:val="00DE1BAA"/>
    <w:pPr>
      <w:keepNext/>
      <w:spacing w:before="240" w:after="60"/>
      <w:jc w:val="center"/>
      <w:outlineLvl w:val="0"/>
    </w:pPr>
    <w:rPr>
      <w:bCs w:val="0"/>
      <w:caps/>
      <w:kern w:val="32"/>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E1BAA"/>
    <w:rPr>
      <w:rFonts w:ascii="Arial" w:eastAsia="Times New Roman" w:hAnsi="Arial" w:cs="Arial"/>
      <w:b/>
      <w:caps/>
      <w:kern w:val="32"/>
      <w:sz w:val="48"/>
      <w:szCs w:val="48"/>
      <w:lang w:eastAsia="nl-NL"/>
    </w:rPr>
  </w:style>
  <w:style w:type="paragraph" w:styleId="Ballontekst">
    <w:name w:val="Balloon Text"/>
    <w:basedOn w:val="Standaard"/>
    <w:link w:val="BallontekstChar"/>
    <w:semiHidden/>
    <w:rsid w:val="00DE1BAA"/>
    <w:rPr>
      <w:rFonts w:ascii="Tahoma" w:hAnsi="Tahoma" w:cs="Tahoma"/>
      <w:sz w:val="16"/>
      <w:szCs w:val="16"/>
    </w:rPr>
  </w:style>
  <w:style w:type="character" w:customStyle="1" w:styleId="BallontekstChar">
    <w:name w:val="Ballontekst Char"/>
    <w:basedOn w:val="Standaardalinea-lettertype"/>
    <w:link w:val="Ballontekst"/>
    <w:semiHidden/>
    <w:rsid w:val="00DE1BAA"/>
    <w:rPr>
      <w:rFonts w:ascii="Tahoma" w:eastAsia="Times New Roman" w:hAnsi="Tahoma" w:cs="Tahoma"/>
      <w:b/>
      <w:bCs/>
      <w:sz w:val="16"/>
      <w:szCs w:val="16"/>
      <w:lang w:eastAsia="nl-NL"/>
    </w:rPr>
  </w:style>
  <w:style w:type="table" w:styleId="Tabelraster">
    <w:name w:val="Table Grid"/>
    <w:basedOn w:val="Standaardtabel"/>
    <w:uiPriority w:val="59"/>
    <w:rsid w:val="00DE1BAA"/>
    <w:pPr>
      <w:spacing w:after="0" w:line="240" w:lineRule="auto"/>
    </w:pPr>
    <w:rPr>
      <w:rFonts w:ascii="Arial" w:eastAsia="Times New Roman" w:hAnsi="Arial" w:cs="Arial"/>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semiHidden/>
    <w:unhideWhenUsed/>
    <w:rsid w:val="00DE1BAA"/>
    <w:pPr>
      <w:tabs>
        <w:tab w:val="center" w:pos="4536"/>
        <w:tab w:val="right" w:pos="9072"/>
      </w:tabs>
    </w:pPr>
  </w:style>
  <w:style w:type="character" w:customStyle="1" w:styleId="KoptekstChar">
    <w:name w:val="Koptekst Char"/>
    <w:basedOn w:val="Standaardalinea-lettertype"/>
    <w:link w:val="Koptekst"/>
    <w:uiPriority w:val="99"/>
    <w:semiHidden/>
    <w:rsid w:val="00DE1BAA"/>
    <w:rPr>
      <w:rFonts w:ascii="Arial" w:eastAsia="Times New Roman" w:hAnsi="Arial" w:cs="Arial"/>
      <w:b/>
      <w:bCs/>
      <w:sz w:val="24"/>
      <w:szCs w:val="24"/>
      <w:lang w:eastAsia="nl-NL"/>
    </w:rPr>
  </w:style>
  <w:style w:type="paragraph" w:styleId="Voettekst">
    <w:name w:val="footer"/>
    <w:basedOn w:val="Standaard"/>
    <w:link w:val="VoettekstChar"/>
    <w:uiPriority w:val="99"/>
    <w:unhideWhenUsed/>
    <w:rsid w:val="00DE1BAA"/>
    <w:pPr>
      <w:tabs>
        <w:tab w:val="center" w:pos="4536"/>
        <w:tab w:val="right" w:pos="9072"/>
      </w:tabs>
    </w:pPr>
  </w:style>
  <w:style w:type="character" w:customStyle="1" w:styleId="VoettekstChar">
    <w:name w:val="Voettekst Char"/>
    <w:basedOn w:val="Standaardalinea-lettertype"/>
    <w:link w:val="Voettekst"/>
    <w:uiPriority w:val="99"/>
    <w:rsid w:val="00DE1BAA"/>
    <w:rPr>
      <w:rFonts w:ascii="Arial" w:eastAsia="Times New Roman" w:hAnsi="Arial" w:cs="Arial"/>
      <w:b/>
      <w:bCs/>
      <w:sz w:val="24"/>
      <w:szCs w:val="24"/>
      <w:lang w:eastAsia="nl-NL"/>
    </w:rPr>
  </w:style>
  <w:style w:type="character" w:styleId="Verwijzingopmerking">
    <w:name w:val="annotation reference"/>
    <w:uiPriority w:val="99"/>
    <w:semiHidden/>
    <w:unhideWhenUsed/>
    <w:rsid w:val="00DE1BAA"/>
    <w:rPr>
      <w:sz w:val="16"/>
      <w:szCs w:val="16"/>
    </w:rPr>
  </w:style>
  <w:style w:type="paragraph" w:styleId="Tekstopmerking">
    <w:name w:val="annotation text"/>
    <w:basedOn w:val="Standaard"/>
    <w:link w:val="TekstopmerkingChar"/>
    <w:uiPriority w:val="99"/>
    <w:semiHidden/>
    <w:unhideWhenUsed/>
    <w:rsid w:val="00DE1BAA"/>
    <w:rPr>
      <w:sz w:val="20"/>
      <w:szCs w:val="20"/>
    </w:rPr>
  </w:style>
  <w:style w:type="character" w:customStyle="1" w:styleId="TekstopmerkingChar">
    <w:name w:val="Tekst opmerking Char"/>
    <w:basedOn w:val="Standaardalinea-lettertype"/>
    <w:link w:val="Tekstopmerking"/>
    <w:uiPriority w:val="99"/>
    <w:semiHidden/>
    <w:rsid w:val="00DE1BAA"/>
    <w:rPr>
      <w:rFonts w:ascii="Arial" w:eastAsia="Times New Roman" w:hAnsi="Arial" w:cs="Arial"/>
      <w:b/>
      <w:bCs/>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E1BAA"/>
    <w:rPr>
      <w:b w:val="0"/>
      <w:bCs w:val="0"/>
    </w:rPr>
  </w:style>
  <w:style w:type="character" w:customStyle="1" w:styleId="OnderwerpvanopmerkingChar">
    <w:name w:val="Onderwerp van opmerking Char"/>
    <w:basedOn w:val="TekstopmerkingChar"/>
    <w:link w:val="Onderwerpvanopmerking"/>
    <w:uiPriority w:val="99"/>
    <w:semiHidden/>
    <w:rsid w:val="00DE1BAA"/>
    <w:rPr>
      <w:rFonts w:ascii="Arial" w:eastAsia="Times New Roman" w:hAnsi="Arial" w:cs="Arial"/>
      <w:b w:val="0"/>
      <w:bCs w:val="0"/>
      <w:sz w:val="20"/>
      <w:szCs w:val="20"/>
      <w:lang w:eastAsia="nl-NL"/>
    </w:rPr>
  </w:style>
  <w:style w:type="character" w:styleId="Hyperlink">
    <w:name w:val="Hyperlink"/>
    <w:uiPriority w:val="99"/>
    <w:unhideWhenUsed/>
    <w:rsid w:val="00DE1BAA"/>
    <w:rPr>
      <w:color w:val="0000FF"/>
      <w:u w:val="single"/>
    </w:rPr>
  </w:style>
  <w:style w:type="paragraph" w:styleId="Lijstalinea">
    <w:name w:val="List Paragraph"/>
    <w:basedOn w:val="Standaard"/>
    <w:uiPriority w:val="34"/>
    <w:qFormat/>
    <w:rsid w:val="00804907"/>
    <w:pPr>
      <w:ind w:left="720"/>
      <w:contextualSpacing/>
    </w:pPr>
  </w:style>
  <w:style w:type="character" w:styleId="Onopgelostemelding">
    <w:name w:val="Unresolved Mention"/>
    <w:basedOn w:val="Standaardalinea-lettertype"/>
    <w:uiPriority w:val="99"/>
    <w:semiHidden/>
    <w:unhideWhenUsed/>
    <w:rsid w:val="00804907"/>
    <w:rPr>
      <w:color w:val="605E5C"/>
      <w:shd w:val="clear" w:color="auto" w:fill="E1DFDD"/>
    </w:rPr>
  </w:style>
  <w:style w:type="character" w:styleId="Zwaar">
    <w:name w:val="Strong"/>
    <w:basedOn w:val="Standaardalinea-lettertype"/>
    <w:uiPriority w:val="22"/>
    <w:qFormat/>
    <w:rsid w:val="00804907"/>
    <w:rPr>
      <w:b/>
      <w:bCs/>
    </w:rPr>
  </w:style>
  <w:style w:type="character" w:styleId="Nadruk">
    <w:name w:val="Emphasis"/>
    <w:basedOn w:val="Standaardalinea-lettertype"/>
    <w:uiPriority w:val="20"/>
    <w:qFormat/>
    <w:rsid w:val="00172773"/>
    <w:rPr>
      <w:i/>
      <w:iCs/>
    </w:rPr>
  </w:style>
  <w:style w:type="character" w:customStyle="1" w:styleId="spelle">
    <w:name w:val="spelle"/>
    <w:basedOn w:val="Standaardalinea-lettertype"/>
    <w:rsid w:val="00A14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D154-71DD-439B-8E33-F8D0AA8A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23</Pages>
  <Words>6389</Words>
  <Characters>35145</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Duijts</dc:creator>
  <cp:keywords/>
  <dc:description/>
  <cp:lastModifiedBy>Amber Prinsze</cp:lastModifiedBy>
  <cp:revision>26</cp:revision>
  <dcterms:created xsi:type="dcterms:W3CDTF">2021-06-07T07:23:00Z</dcterms:created>
  <dcterms:modified xsi:type="dcterms:W3CDTF">2021-06-15T07:23:00Z</dcterms:modified>
</cp:coreProperties>
</file>